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81FF6" w14:textId="2C18C90B" w:rsidR="00412FC5" w:rsidRDefault="00010DD7" w:rsidP="0039313F">
      <w:pPr>
        <w:jc w:val="center"/>
        <w:rPr>
          <w:b/>
          <w:sz w:val="24"/>
          <w:szCs w:val="28"/>
        </w:rPr>
      </w:pPr>
      <w:r w:rsidRPr="00010DD7">
        <w:rPr>
          <w:b/>
          <w:sz w:val="24"/>
          <w:szCs w:val="28"/>
        </w:rPr>
        <w:t>Кыргыз Республикасынын Өкмөтүнө караштуу Финансы рыногун тескөө жана көзөмөлдөө мамлекеттик кызматы</w:t>
      </w:r>
    </w:p>
    <w:p w14:paraId="641B7EE2" w14:textId="77777777" w:rsidR="00580C45" w:rsidRPr="00492B8C" w:rsidRDefault="00580C45" w:rsidP="0039313F">
      <w:pPr>
        <w:jc w:val="center"/>
        <w:rPr>
          <w:sz w:val="24"/>
          <w:szCs w:val="24"/>
        </w:rPr>
      </w:pPr>
    </w:p>
    <w:p w14:paraId="3A6EF9AF" w14:textId="77777777" w:rsidR="00412FC5" w:rsidRPr="00492B8C" w:rsidRDefault="00412FC5" w:rsidP="0039313F">
      <w:pPr>
        <w:jc w:val="both"/>
        <w:rPr>
          <w:sz w:val="24"/>
          <w:szCs w:val="24"/>
        </w:rPr>
      </w:pPr>
    </w:p>
    <w:p w14:paraId="4E6D8CD5" w14:textId="77777777" w:rsidR="00412FC5" w:rsidRPr="00492B8C" w:rsidRDefault="00412FC5" w:rsidP="0039313F">
      <w:pPr>
        <w:jc w:val="both"/>
        <w:rPr>
          <w:sz w:val="24"/>
          <w:szCs w:val="24"/>
        </w:rPr>
      </w:pPr>
    </w:p>
    <w:tbl>
      <w:tblPr>
        <w:tblStyle w:val="ad"/>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tblGrid>
      <w:tr w:rsidR="009A16C6" w14:paraId="78AC3EC9" w14:textId="77777777" w:rsidTr="009A16C6">
        <w:tc>
          <w:tcPr>
            <w:tcW w:w="3254" w:type="dxa"/>
          </w:tcPr>
          <w:p w14:paraId="6612E920" w14:textId="4C55D554" w:rsidR="009A16C6" w:rsidRPr="009A16C6" w:rsidRDefault="00132D26" w:rsidP="009A16C6">
            <w:pPr>
              <w:jc w:val="both"/>
              <w:rPr>
                <w:sz w:val="24"/>
                <w:szCs w:val="24"/>
              </w:rPr>
            </w:pPr>
            <w:r w:rsidRPr="009A16C6">
              <w:rPr>
                <w:sz w:val="24"/>
                <w:szCs w:val="24"/>
              </w:rPr>
              <w:t>БЕКИТЕМИН</w:t>
            </w:r>
            <w:r w:rsidR="009A16C6" w:rsidRPr="009A16C6">
              <w:rPr>
                <w:sz w:val="24"/>
                <w:szCs w:val="24"/>
              </w:rPr>
              <w:t>:</w:t>
            </w:r>
          </w:p>
          <w:p w14:paraId="7E865AB8" w14:textId="143F2B97" w:rsidR="009A16C6" w:rsidRPr="009A16C6" w:rsidRDefault="009A16C6" w:rsidP="009A16C6">
            <w:pPr>
              <w:jc w:val="both"/>
              <w:rPr>
                <w:sz w:val="24"/>
                <w:szCs w:val="24"/>
              </w:rPr>
            </w:pPr>
            <w:r w:rsidRPr="009A16C6">
              <w:rPr>
                <w:sz w:val="24"/>
                <w:szCs w:val="24"/>
              </w:rPr>
              <w:t>Кыргыз Рес</w:t>
            </w:r>
            <w:r w:rsidR="00132D26">
              <w:rPr>
                <w:sz w:val="24"/>
                <w:szCs w:val="24"/>
              </w:rPr>
              <w:t>публикасынын Өкмөтүнө караштуу ф</w:t>
            </w:r>
            <w:r w:rsidRPr="009A16C6">
              <w:rPr>
                <w:sz w:val="24"/>
                <w:szCs w:val="24"/>
              </w:rPr>
              <w:t>инансы рыногун тескөө жана көзөмөлдөө мамлекеттик кызматынын төрага</w:t>
            </w:r>
            <w:r w:rsidR="00132D26">
              <w:rPr>
                <w:sz w:val="24"/>
                <w:szCs w:val="24"/>
              </w:rPr>
              <w:t>сы</w:t>
            </w:r>
            <w:r w:rsidRPr="009A16C6">
              <w:rPr>
                <w:sz w:val="24"/>
                <w:szCs w:val="24"/>
              </w:rPr>
              <w:t>нын милдетин аткаруучу</w:t>
            </w:r>
          </w:p>
          <w:p w14:paraId="03534CD8" w14:textId="77777777" w:rsidR="009A16C6" w:rsidRPr="009A16C6" w:rsidRDefault="009A16C6" w:rsidP="009A16C6">
            <w:pPr>
              <w:jc w:val="both"/>
              <w:rPr>
                <w:sz w:val="24"/>
                <w:szCs w:val="24"/>
              </w:rPr>
            </w:pPr>
          </w:p>
          <w:p w14:paraId="2DB7A1A8" w14:textId="4164906A" w:rsidR="009A16C6" w:rsidRPr="009A16C6" w:rsidRDefault="009A16C6" w:rsidP="009A16C6">
            <w:pPr>
              <w:jc w:val="both"/>
              <w:rPr>
                <w:sz w:val="24"/>
                <w:szCs w:val="24"/>
              </w:rPr>
            </w:pPr>
            <w:r w:rsidRPr="009A16C6">
              <w:rPr>
                <w:sz w:val="24"/>
                <w:szCs w:val="24"/>
              </w:rPr>
              <w:t>М.Абиров ____________</w:t>
            </w:r>
            <w:r w:rsidR="00132D26">
              <w:rPr>
                <w:sz w:val="24"/>
                <w:szCs w:val="24"/>
              </w:rPr>
              <w:t>____</w:t>
            </w:r>
          </w:p>
          <w:p w14:paraId="78C183CB" w14:textId="77777777" w:rsidR="009A16C6" w:rsidRPr="009A16C6" w:rsidRDefault="009A16C6" w:rsidP="009A16C6">
            <w:pPr>
              <w:jc w:val="both"/>
              <w:rPr>
                <w:sz w:val="24"/>
                <w:szCs w:val="24"/>
              </w:rPr>
            </w:pPr>
          </w:p>
          <w:p w14:paraId="5AC9541A" w14:textId="0427EE27" w:rsidR="009A16C6" w:rsidRDefault="009A16C6" w:rsidP="009A16C6">
            <w:pPr>
              <w:jc w:val="both"/>
              <w:rPr>
                <w:b/>
                <w:sz w:val="24"/>
                <w:szCs w:val="24"/>
              </w:rPr>
            </w:pPr>
            <w:r w:rsidRPr="009A16C6">
              <w:rPr>
                <w:sz w:val="24"/>
                <w:szCs w:val="24"/>
              </w:rPr>
              <w:t>«____» ___________ 2019-ж.</w:t>
            </w:r>
          </w:p>
        </w:tc>
      </w:tr>
    </w:tbl>
    <w:p w14:paraId="5C13D03C" w14:textId="77777777" w:rsidR="00412FC5" w:rsidRPr="00492B8C" w:rsidRDefault="00412FC5" w:rsidP="0039313F">
      <w:pPr>
        <w:jc w:val="both"/>
        <w:rPr>
          <w:b/>
          <w:sz w:val="24"/>
          <w:szCs w:val="24"/>
        </w:rPr>
      </w:pPr>
    </w:p>
    <w:p w14:paraId="7F287232" w14:textId="77777777" w:rsidR="00412FC5" w:rsidRPr="00492B8C" w:rsidRDefault="00412FC5" w:rsidP="0039313F">
      <w:pPr>
        <w:jc w:val="both"/>
        <w:rPr>
          <w:sz w:val="24"/>
          <w:szCs w:val="24"/>
        </w:rPr>
      </w:pPr>
    </w:p>
    <w:p w14:paraId="4DB1F7A7" w14:textId="77777777" w:rsidR="00412FC5" w:rsidRPr="00492B8C" w:rsidRDefault="00412FC5" w:rsidP="0039313F">
      <w:pPr>
        <w:jc w:val="both"/>
        <w:rPr>
          <w:sz w:val="24"/>
          <w:szCs w:val="24"/>
        </w:rPr>
      </w:pPr>
    </w:p>
    <w:p w14:paraId="3F769583" w14:textId="77777777" w:rsidR="00412FC5" w:rsidRPr="00492B8C" w:rsidRDefault="00412FC5" w:rsidP="0039313F">
      <w:pPr>
        <w:jc w:val="both"/>
        <w:rPr>
          <w:sz w:val="24"/>
          <w:szCs w:val="24"/>
        </w:rPr>
      </w:pPr>
    </w:p>
    <w:p w14:paraId="4352A63F" w14:textId="77777777" w:rsidR="00412FC5" w:rsidRPr="00492B8C" w:rsidRDefault="00412FC5" w:rsidP="0039313F">
      <w:pPr>
        <w:jc w:val="both"/>
        <w:rPr>
          <w:sz w:val="24"/>
          <w:szCs w:val="24"/>
        </w:rPr>
      </w:pPr>
    </w:p>
    <w:p w14:paraId="0DDF8224" w14:textId="77777777" w:rsidR="00580C45" w:rsidRDefault="00492840" w:rsidP="0039313F">
      <w:pPr>
        <w:jc w:val="center"/>
        <w:rPr>
          <w:b/>
          <w:sz w:val="24"/>
          <w:szCs w:val="24"/>
        </w:rPr>
      </w:pPr>
      <w:r>
        <w:rPr>
          <w:b/>
          <w:sz w:val="24"/>
          <w:szCs w:val="24"/>
        </w:rPr>
        <w:t xml:space="preserve"> «Аудитордук иш</w:t>
      </w:r>
      <w:r w:rsidR="00010DD7">
        <w:rPr>
          <w:b/>
          <w:sz w:val="24"/>
          <w:szCs w:val="24"/>
        </w:rPr>
        <w:t xml:space="preserve"> </w:t>
      </w:r>
      <w:r>
        <w:rPr>
          <w:b/>
          <w:sz w:val="24"/>
          <w:szCs w:val="24"/>
        </w:rPr>
        <w:t xml:space="preserve">жѳнүндѳ» </w:t>
      </w:r>
      <w:r w:rsidR="00010DD7" w:rsidRPr="00010DD7">
        <w:rPr>
          <w:b/>
          <w:sz w:val="24"/>
          <w:szCs w:val="24"/>
        </w:rPr>
        <w:t xml:space="preserve">Кыргыз Республикасынын </w:t>
      </w:r>
      <w:r>
        <w:rPr>
          <w:b/>
          <w:sz w:val="24"/>
          <w:szCs w:val="24"/>
        </w:rPr>
        <w:t xml:space="preserve">Мыйзамынын </w:t>
      </w:r>
    </w:p>
    <w:p w14:paraId="4CC47BEA" w14:textId="529050FB" w:rsidR="00412FC5" w:rsidRPr="00492B8C" w:rsidRDefault="00492840" w:rsidP="0039313F">
      <w:pPr>
        <w:jc w:val="center"/>
        <w:rPr>
          <w:b/>
          <w:sz w:val="24"/>
          <w:szCs w:val="24"/>
        </w:rPr>
      </w:pPr>
      <w:r>
        <w:rPr>
          <w:b/>
          <w:sz w:val="24"/>
          <w:szCs w:val="24"/>
        </w:rPr>
        <w:t>долбооруна регулятивдүү таасирди</w:t>
      </w:r>
      <w:r w:rsidR="007B0245">
        <w:rPr>
          <w:b/>
          <w:sz w:val="24"/>
          <w:szCs w:val="24"/>
        </w:rPr>
        <w:t>н анализи</w:t>
      </w:r>
      <w:r>
        <w:rPr>
          <w:b/>
          <w:sz w:val="24"/>
          <w:szCs w:val="24"/>
        </w:rPr>
        <w:t xml:space="preserve"> </w:t>
      </w:r>
      <w:bookmarkStart w:id="0" w:name="_Hlk9190211"/>
    </w:p>
    <w:p w14:paraId="28D2AB88" w14:textId="77777777" w:rsidR="00412FC5" w:rsidRPr="00492B8C" w:rsidRDefault="00412FC5" w:rsidP="0039313F">
      <w:pPr>
        <w:jc w:val="both"/>
        <w:rPr>
          <w:sz w:val="24"/>
          <w:szCs w:val="24"/>
        </w:rPr>
      </w:pPr>
    </w:p>
    <w:bookmarkEnd w:id="0"/>
    <w:p w14:paraId="350B4CFC" w14:textId="77777777" w:rsidR="00412FC5" w:rsidRPr="00492B8C" w:rsidRDefault="00412FC5" w:rsidP="0039313F">
      <w:pPr>
        <w:jc w:val="both"/>
        <w:rPr>
          <w:sz w:val="24"/>
          <w:szCs w:val="24"/>
        </w:rPr>
      </w:pPr>
    </w:p>
    <w:p w14:paraId="0D952B74" w14:textId="77777777" w:rsidR="00412FC5" w:rsidRPr="00492B8C" w:rsidRDefault="00412FC5" w:rsidP="0039313F">
      <w:pPr>
        <w:jc w:val="both"/>
        <w:rPr>
          <w:sz w:val="24"/>
          <w:szCs w:val="24"/>
        </w:rPr>
      </w:pPr>
    </w:p>
    <w:p w14:paraId="2EB0B4B1" w14:textId="77777777" w:rsidR="00412FC5" w:rsidRPr="00492B8C" w:rsidRDefault="00412FC5" w:rsidP="0039313F">
      <w:pPr>
        <w:jc w:val="both"/>
        <w:rPr>
          <w:sz w:val="24"/>
          <w:szCs w:val="24"/>
        </w:rPr>
      </w:pPr>
    </w:p>
    <w:p w14:paraId="4C10C2F1" w14:textId="77777777" w:rsidR="00412FC5" w:rsidRPr="00492B8C" w:rsidRDefault="00412FC5" w:rsidP="0039313F">
      <w:pPr>
        <w:jc w:val="both"/>
        <w:rPr>
          <w:sz w:val="24"/>
          <w:szCs w:val="24"/>
        </w:rPr>
      </w:pPr>
    </w:p>
    <w:p w14:paraId="3A136CD2" w14:textId="77777777" w:rsidR="00412FC5" w:rsidRPr="00492B8C" w:rsidRDefault="00412FC5" w:rsidP="0039313F">
      <w:pPr>
        <w:jc w:val="both"/>
        <w:rPr>
          <w:sz w:val="24"/>
          <w:szCs w:val="24"/>
        </w:rPr>
      </w:pPr>
    </w:p>
    <w:p w14:paraId="164282E4" w14:textId="77777777" w:rsidR="00412FC5" w:rsidRPr="00492B8C" w:rsidRDefault="00412FC5" w:rsidP="0039313F">
      <w:pPr>
        <w:jc w:val="both"/>
        <w:rPr>
          <w:sz w:val="24"/>
          <w:szCs w:val="24"/>
        </w:rPr>
      </w:pPr>
    </w:p>
    <w:p w14:paraId="10A42D10" w14:textId="77777777" w:rsidR="00412FC5" w:rsidRPr="00492B8C" w:rsidRDefault="00412FC5" w:rsidP="0039313F">
      <w:pPr>
        <w:jc w:val="both"/>
        <w:rPr>
          <w:sz w:val="24"/>
          <w:szCs w:val="24"/>
        </w:rPr>
      </w:pPr>
    </w:p>
    <w:p w14:paraId="05617630" w14:textId="77777777" w:rsidR="00412FC5" w:rsidRPr="00492B8C" w:rsidRDefault="00412FC5" w:rsidP="0039313F">
      <w:pPr>
        <w:jc w:val="both"/>
        <w:rPr>
          <w:sz w:val="24"/>
          <w:szCs w:val="24"/>
        </w:rPr>
      </w:pPr>
    </w:p>
    <w:p w14:paraId="06FFCBD5" w14:textId="77777777" w:rsidR="00412FC5" w:rsidRPr="00492B8C" w:rsidRDefault="00412FC5" w:rsidP="0039313F">
      <w:pPr>
        <w:jc w:val="both"/>
        <w:rPr>
          <w:sz w:val="24"/>
          <w:szCs w:val="24"/>
        </w:rPr>
      </w:pPr>
    </w:p>
    <w:p w14:paraId="1E3B6D4B" w14:textId="77777777" w:rsidR="00412FC5" w:rsidRPr="00492B8C" w:rsidRDefault="00412FC5" w:rsidP="0039313F">
      <w:pPr>
        <w:jc w:val="both"/>
        <w:rPr>
          <w:sz w:val="24"/>
          <w:szCs w:val="24"/>
        </w:rPr>
      </w:pPr>
    </w:p>
    <w:p w14:paraId="68DC9196" w14:textId="77777777" w:rsidR="00412FC5" w:rsidRPr="00492B8C" w:rsidRDefault="00412FC5" w:rsidP="0039313F">
      <w:pPr>
        <w:jc w:val="both"/>
        <w:rPr>
          <w:sz w:val="24"/>
          <w:szCs w:val="24"/>
        </w:rPr>
      </w:pPr>
    </w:p>
    <w:p w14:paraId="70CA224C" w14:textId="77777777" w:rsidR="00412FC5" w:rsidRPr="00492B8C" w:rsidRDefault="00412FC5" w:rsidP="0039313F">
      <w:pPr>
        <w:jc w:val="both"/>
        <w:rPr>
          <w:sz w:val="24"/>
          <w:szCs w:val="24"/>
        </w:rPr>
      </w:pPr>
    </w:p>
    <w:p w14:paraId="1592B2A6" w14:textId="77777777" w:rsidR="00412FC5" w:rsidRPr="00492B8C" w:rsidRDefault="00412FC5" w:rsidP="0039313F">
      <w:pPr>
        <w:jc w:val="both"/>
        <w:rPr>
          <w:sz w:val="24"/>
          <w:szCs w:val="24"/>
        </w:rPr>
      </w:pPr>
    </w:p>
    <w:p w14:paraId="1472A1F7" w14:textId="77777777" w:rsidR="007A1513" w:rsidRPr="00492B8C" w:rsidRDefault="007A1513" w:rsidP="0039313F">
      <w:pPr>
        <w:jc w:val="center"/>
        <w:rPr>
          <w:sz w:val="24"/>
          <w:szCs w:val="24"/>
        </w:rPr>
      </w:pPr>
    </w:p>
    <w:p w14:paraId="2BCC9FAF" w14:textId="77777777" w:rsidR="007A1513" w:rsidRPr="00492B8C" w:rsidRDefault="007A1513" w:rsidP="0039313F">
      <w:pPr>
        <w:jc w:val="center"/>
        <w:rPr>
          <w:sz w:val="24"/>
          <w:szCs w:val="24"/>
        </w:rPr>
      </w:pPr>
    </w:p>
    <w:p w14:paraId="5B0433FD" w14:textId="77777777" w:rsidR="007A1513" w:rsidRPr="00492B8C" w:rsidRDefault="007A1513" w:rsidP="0039313F">
      <w:pPr>
        <w:jc w:val="center"/>
        <w:rPr>
          <w:sz w:val="24"/>
          <w:szCs w:val="24"/>
        </w:rPr>
      </w:pPr>
    </w:p>
    <w:p w14:paraId="2553D8D5" w14:textId="77777777" w:rsidR="007A1513" w:rsidRPr="00492B8C" w:rsidRDefault="007A1513" w:rsidP="0039313F">
      <w:pPr>
        <w:jc w:val="center"/>
        <w:rPr>
          <w:sz w:val="24"/>
          <w:szCs w:val="24"/>
        </w:rPr>
      </w:pPr>
    </w:p>
    <w:p w14:paraId="7C6AA472" w14:textId="77777777" w:rsidR="007A1513" w:rsidRPr="00492B8C" w:rsidRDefault="007A1513" w:rsidP="0039313F">
      <w:pPr>
        <w:jc w:val="center"/>
        <w:rPr>
          <w:sz w:val="24"/>
          <w:szCs w:val="24"/>
        </w:rPr>
      </w:pPr>
    </w:p>
    <w:p w14:paraId="301F0541" w14:textId="77777777" w:rsidR="007A1513" w:rsidRPr="00492B8C" w:rsidRDefault="007A1513" w:rsidP="0039313F">
      <w:pPr>
        <w:jc w:val="center"/>
        <w:rPr>
          <w:sz w:val="24"/>
          <w:szCs w:val="24"/>
        </w:rPr>
      </w:pPr>
    </w:p>
    <w:p w14:paraId="34E331AB" w14:textId="77777777" w:rsidR="007A1513" w:rsidRPr="00492B8C" w:rsidRDefault="007A1513" w:rsidP="0039313F">
      <w:pPr>
        <w:jc w:val="center"/>
        <w:rPr>
          <w:sz w:val="24"/>
          <w:szCs w:val="24"/>
        </w:rPr>
      </w:pPr>
    </w:p>
    <w:p w14:paraId="7F81F398" w14:textId="77777777" w:rsidR="007A1513" w:rsidRPr="00492B8C" w:rsidRDefault="007A1513" w:rsidP="0039313F">
      <w:pPr>
        <w:jc w:val="center"/>
        <w:rPr>
          <w:sz w:val="24"/>
          <w:szCs w:val="24"/>
        </w:rPr>
      </w:pPr>
    </w:p>
    <w:p w14:paraId="21ECAD5C" w14:textId="77777777" w:rsidR="007A1513" w:rsidRPr="00492B8C" w:rsidRDefault="007A1513" w:rsidP="0039313F">
      <w:pPr>
        <w:jc w:val="center"/>
        <w:rPr>
          <w:sz w:val="24"/>
          <w:szCs w:val="24"/>
        </w:rPr>
      </w:pPr>
    </w:p>
    <w:p w14:paraId="5FC4E6B1" w14:textId="77777777" w:rsidR="00446ECB" w:rsidRDefault="00446ECB" w:rsidP="0039313F">
      <w:pPr>
        <w:jc w:val="center"/>
        <w:rPr>
          <w:sz w:val="24"/>
          <w:szCs w:val="24"/>
        </w:rPr>
      </w:pPr>
    </w:p>
    <w:p w14:paraId="7E8758E3" w14:textId="77777777" w:rsidR="00446ECB" w:rsidRDefault="00446ECB" w:rsidP="0039313F">
      <w:pPr>
        <w:jc w:val="center"/>
        <w:rPr>
          <w:sz w:val="24"/>
          <w:szCs w:val="24"/>
        </w:rPr>
      </w:pPr>
    </w:p>
    <w:p w14:paraId="618DA3C3" w14:textId="77777777" w:rsidR="00446ECB" w:rsidRDefault="00446ECB" w:rsidP="0039313F">
      <w:pPr>
        <w:jc w:val="center"/>
        <w:rPr>
          <w:sz w:val="24"/>
          <w:szCs w:val="24"/>
        </w:rPr>
      </w:pPr>
    </w:p>
    <w:p w14:paraId="7FB87D98" w14:textId="77777777" w:rsidR="00446ECB" w:rsidRDefault="00446ECB" w:rsidP="0039313F">
      <w:pPr>
        <w:jc w:val="center"/>
        <w:rPr>
          <w:sz w:val="24"/>
          <w:szCs w:val="24"/>
        </w:rPr>
      </w:pPr>
    </w:p>
    <w:p w14:paraId="2C0D36C1" w14:textId="77777777" w:rsidR="009A16C6" w:rsidRDefault="009A16C6" w:rsidP="00580C45">
      <w:pPr>
        <w:rPr>
          <w:sz w:val="24"/>
          <w:szCs w:val="24"/>
        </w:rPr>
      </w:pPr>
    </w:p>
    <w:p w14:paraId="5626B1BD" w14:textId="5EBDBF23" w:rsidR="009A16C6" w:rsidRDefault="006920C4" w:rsidP="009A16C6">
      <w:pPr>
        <w:jc w:val="center"/>
        <w:rPr>
          <w:sz w:val="24"/>
          <w:szCs w:val="24"/>
        </w:rPr>
      </w:pPr>
      <w:r w:rsidRPr="00492B8C">
        <w:rPr>
          <w:sz w:val="24"/>
          <w:szCs w:val="24"/>
        </w:rPr>
        <w:t>Бишкек-201</w:t>
      </w:r>
      <w:r w:rsidR="007C4B57" w:rsidRPr="00492B8C">
        <w:rPr>
          <w:sz w:val="24"/>
          <w:szCs w:val="24"/>
        </w:rPr>
        <w:t>9</w:t>
      </w:r>
      <w:r w:rsidR="00492840">
        <w:rPr>
          <w:sz w:val="24"/>
          <w:szCs w:val="24"/>
        </w:rPr>
        <w:t>-ж</w:t>
      </w:r>
      <w:r w:rsidR="00412FC5" w:rsidRPr="00492B8C">
        <w:rPr>
          <w:sz w:val="24"/>
          <w:szCs w:val="24"/>
        </w:rPr>
        <w:t>.</w:t>
      </w:r>
    </w:p>
    <w:p w14:paraId="598B5698" w14:textId="77777777" w:rsidR="00412FC5" w:rsidRPr="00492840" w:rsidRDefault="00412FC5" w:rsidP="0039313F">
      <w:pPr>
        <w:ind w:firstLine="708"/>
        <w:jc w:val="both"/>
        <w:rPr>
          <w:b/>
          <w:sz w:val="24"/>
          <w:szCs w:val="24"/>
        </w:rPr>
      </w:pPr>
      <w:r w:rsidRPr="009A16C6">
        <w:rPr>
          <w:sz w:val="24"/>
          <w:szCs w:val="24"/>
        </w:rPr>
        <w:br w:type="page"/>
      </w:r>
      <w:r w:rsidR="00492840" w:rsidRPr="00492840">
        <w:rPr>
          <w:b/>
          <w:sz w:val="24"/>
          <w:szCs w:val="24"/>
        </w:rPr>
        <w:lastRenderedPageBreak/>
        <w:t>Иштеп чыгуу үчүн негиздер</w:t>
      </w:r>
      <w:r w:rsidRPr="00492840">
        <w:rPr>
          <w:b/>
          <w:sz w:val="24"/>
          <w:szCs w:val="24"/>
        </w:rPr>
        <w:t>:</w:t>
      </w:r>
    </w:p>
    <w:p w14:paraId="09E7963C" w14:textId="77777777" w:rsidR="00412FC5" w:rsidRPr="00492B8C" w:rsidRDefault="00412FC5" w:rsidP="0039313F">
      <w:pPr>
        <w:widowControl w:val="0"/>
        <w:autoSpaceDE w:val="0"/>
        <w:autoSpaceDN w:val="0"/>
        <w:adjustRightInd w:val="0"/>
        <w:ind w:firstLine="708"/>
        <w:jc w:val="both"/>
        <w:rPr>
          <w:sz w:val="24"/>
          <w:szCs w:val="24"/>
        </w:rPr>
      </w:pPr>
    </w:p>
    <w:p w14:paraId="4C29405B" w14:textId="3CE4A108" w:rsidR="00412FC5" w:rsidRPr="00492B8C" w:rsidRDefault="00412FC5" w:rsidP="0039313F">
      <w:pPr>
        <w:widowControl w:val="0"/>
        <w:autoSpaceDE w:val="0"/>
        <w:autoSpaceDN w:val="0"/>
        <w:adjustRightInd w:val="0"/>
        <w:ind w:firstLine="708"/>
        <w:jc w:val="both"/>
        <w:rPr>
          <w:sz w:val="24"/>
          <w:szCs w:val="24"/>
        </w:rPr>
      </w:pPr>
      <w:r w:rsidRPr="00492B8C">
        <w:rPr>
          <w:sz w:val="24"/>
          <w:szCs w:val="24"/>
        </w:rPr>
        <w:t xml:space="preserve">- </w:t>
      </w:r>
      <w:r w:rsidR="00010DD7" w:rsidRPr="00010DD7">
        <w:rPr>
          <w:sz w:val="24"/>
          <w:szCs w:val="24"/>
        </w:rPr>
        <w:t>Кыргыз Республикасынын Өкмөтүнө караштуу Финансы рыногун тескөө жана көзөмөлдөө мамлекеттик кызмат</w:t>
      </w:r>
      <w:r w:rsidR="00010DD7">
        <w:rPr>
          <w:sz w:val="24"/>
          <w:szCs w:val="24"/>
        </w:rPr>
        <w:t>т</w:t>
      </w:r>
      <w:r w:rsidR="00010DD7" w:rsidRPr="00010DD7">
        <w:rPr>
          <w:sz w:val="24"/>
          <w:szCs w:val="24"/>
        </w:rPr>
        <w:t>ы</w:t>
      </w:r>
      <w:r w:rsidR="00010DD7">
        <w:rPr>
          <w:sz w:val="24"/>
          <w:szCs w:val="24"/>
        </w:rPr>
        <w:t xml:space="preserve">н </w:t>
      </w:r>
      <w:r w:rsidR="009A16C6">
        <w:rPr>
          <w:sz w:val="24"/>
          <w:szCs w:val="24"/>
        </w:rPr>
        <w:t>2019-жылдын 30</w:t>
      </w:r>
      <w:r w:rsidR="007B0245">
        <w:rPr>
          <w:sz w:val="24"/>
          <w:szCs w:val="24"/>
        </w:rPr>
        <w:t>-а</w:t>
      </w:r>
      <w:r w:rsidR="009A16C6">
        <w:rPr>
          <w:sz w:val="24"/>
          <w:szCs w:val="24"/>
        </w:rPr>
        <w:t>вгустындагы № 198</w:t>
      </w:r>
      <w:r w:rsidR="007B0245">
        <w:rPr>
          <w:sz w:val="24"/>
          <w:szCs w:val="24"/>
        </w:rPr>
        <w:t>-п Буйругу</w:t>
      </w:r>
      <w:r w:rsidR="00612914" w:rsidRPr="00492B8C">
        <w:rPr>
          <w:sz w:val="24"/>
          <w:szCs w:val="24"/>
        </w:rPr>
        <w:t>;</w:t>
      </w:r>
    </w:p>
    <w:p w14:paraId="3301C3D4" w14:textId="77777777" w:rsidR="00F436A7" w:rsidRPr="00492B8C" w:rsidRDefault="00F436A7" w:rsidP="0039313F">
      <w:pPr>
        <w:widowControl w:val="0"/>
        <w:autoSpaceDE w:val="0"/>
        <w:autoSpaceDN w:val="0"/>
        <w:adjustRightInd w:val="0"/>
        <w:ind w:firstLine="708"/>
        <w:jc w:val="both"/>
        <w:rPr>
          <w:sz w:val="24"/>
          <w:szCs w:val="24"/>
        </w:rPr>
      </w:pPr>
    </w:p>
    <w:tbl>
      <w:tblPr>
        <w:tblW w:w="4704" w:type="pct"/>
        <w:tblInd w:w="567" w:type="dxa"/>
        <w:tblCellMar>
          <w:left w:w="0" w:type="dxa"/>
          <w:right w:w="0" w:type="dxa"/>
        </w:tblCellMar>
        <w:tblLook w:val="00A0" w:firstRow="1" w:lastRow="0" w:firstColumn="1" w:lastColumn="0" w:noHBand="0" w:noVBand="0"/>
      </w:tblPr>
      <w:tblGrid>
        <w:gridCol w:w="3667"/>
        <w:gridCol w:w="2310"/>
        <w:gridCol w:w="2824"/>
      </w:tblGrid>
      <w:tr w:rsidR="00412FC5" w:rsidRPr="00492B8C" w14:paraId="71FAD04D" w14:textId="77777777" w:rsidTr="00750D2D">
        <w:trPr>
          <w:trHeight w:val="293"/>
        </w:trPr>
        <w:tc>
          <w:tcPr>
            <w:tcW w:w="2083" w:type="pct"/>
            <w:tcMar>
              <w:top w:w="0" w:type="dxa"/>
              <w:left w:w="567" w:type="dxa"/>
              <w:bottom w:w="0" w:type="dxa"/>
              <w:right w:w="108" w:type="dxa"/>
            </w:tcMar>
          </w:tcPr>
          <w:p w14:paraId="6A8D4DCD" w14:textId="77777777" w:rsidR="00612914" w:rsidRPr="00492B8C" w:rsidRDefault="00612914" w:rsidP="0039313F">
            <w:pPr>
              <w:widowControl w:val="0"/>
              <w:autoSpaceDE w:val="0"/>
              <w:autoSpaceDN w:val="0"/>
              <w:adjustRightInd w:val="0"/>
              <w:jc w:val="both"/>
              <w:rPr>
                <w:sz w:val="24"/>
                <w:szCs w:val="24"/>
              </w:rPr>
            </w:pPr>
          </w:p>
          <w:p w14:paraId="64D93E34" w14:textId="2794CC81" w:rsidR="00412FC5" w:rsidRPr="00492B8C" w:rsidRDefault="007B0245" w:rsidP="0039313F">
            <w:pPr>
              <w:widowControl w:val="0"/>
              <w:autoSpaceDE w:val="0"/>
              <w:autoSpaceDN w:val="0"/>
              <w:adjustRightInd w:val="0"/>
              <w:jc w:val="both"/>
              <w:rPr>
                <w:sz w:val="24"/>
                <w:szCs w:val="24"/>
              </w:rPr>
            </w:pPr>
            <w:r>
              <w:rPr>
                <w:sz w:val="24"/>
                <w:szCs w:val="24"/>
              </w:rPr>
              <w:t>РТА ѳткѳрүү мѳѳнѳттѳрү</w:t>
            </w:r>
            <w:r w:rsidR="00412FC5" w:rsidRPr="00492B8C">
              <w:rPr>
                <w:sz w:val="24"/>
                <w:szCs w:val="24"/>
              </w:rPr>
              <w:t>:</w:t>
            </w:r>
          </w:p>
        </w:tc>
        <w:tc>
          <w:tcPr>
            <w:tcW w:w="1312" w:type="pct"/>
            <w:tcMar>
              <w:top w:w="0" w:type="dxa"/>
              <w:left w:w="108" w:type="dxa"/>
              <w:bottom w:w="0" w:type="dxa"/>
              <w:right w:w="108" w:type="dxa"/>
            </w:tcMar>
          </w:tcPr>
          <w:p w14:paraId="7D344BFF" w14:textId="3B65F8D9" w:rsidR="00412FC5" w:rsidRPr="00492B8C" w:rsidRDefault="00F436A7" w:rsidP="0039313F">
            <w:pPr>
              <w:widowControl w:val="0"/>
              <w:autoSpaceDE w:val="0"/>
              <w:autoSpaceDN w:val="0"/>
              <w:adjustRightInd w:val="0"/>
              <w:jc w:val="both"/>
              <w:rPr>
                <w:sz w:val="24"/>
                <w:szCs w:val="24"/>
              </w:rPr>
            </w:pPr>
            <w:r w:rsidRPr="00492B8C">
              <w:rPr>
                <w:sz w:val="24"/>
                <w:szCs w:val="24"/>
              </w:rPr>
              <w:t>30</w:t>
            </w:r>
            <w:r w:rsidR="00412FC5" w:rsidRPr="00492B8C">
              <w:rPr>
                <w:sz w:val="24"/>
                <w:szCs w:val="24"/>
              </w:rPr>
              <w:t>.0</w:t>
            </w:r>
            <w:r w:rsidR="009A16C6">
              <w:rPr>
                <w:sz w:val="24"/>
                <w:szCs w:val="24"/>
              </w:rPr>
              <w:t>8</w:t>
            </w:r>
            <w:r w:rsidR="00412FC5" w:rsidRPr="00492B8C">
              <w:rPr>
                <w:sz w:val="24"/>
                <w:szCs w:val="24"/>
              </w:rPr>
              <w:t>.201</w:t>
            </w:r>
            <w:r w:rsidR="009F011A" w:rsidRPr="00492B8C">
              <w:rPr>
                <w:sz w:val="24"/>
                <w:szCs w:val="24"/>
              </w:rPr>
              <w:t>9</w:t>
            </w:r>
            <w:r w:rsidR="007B0245">
              <w:rPr>
                <w:sz w:val="24"/>
                <w:szCs w:val="24"/>
              </w:rPr>
              <w:t>-ж</w:t>
            </w:r>
            <w:r w:rsidR="00412FC5" w:rsidRPr="00492B8C">
              <w:rPr>
                <w:sz w:val="24"/>
                <w:szCs w:val="24"/>
              </w:rPr>
              <w:t>.</w:t>
            </w:r>
          </w:p>
        </w:tc>
        <w:tc>
          <w:tcPr>
            <w:tcW w:w="1604" w:type="pct"/>
          </w:tcPr>
          <w:p w14:paraId="5A54602F" w14:textId="2BB196A2" w:rsidR="00412FC5" w:rsidRPr="00492B8C" w:rsidRDefault="009A16C6" w:rsidP="0039313F">
            <w:pPr>
              <w:widowControl w:val="0"/>
              <w:autoSpaceDE w:val="0"/>
              <w:autoSpaceDN w:val="0"/>
              <w:adjustRightInd w:val="0"/>
              <w:jc w:val="both"/>
              <w:rPr>
                <w:sz w:val="24"/>
                <w:szCs w:val="24"/>
              </w:rPr>
            </w:pPr>
            <w:r>
              <w:rPr>
                <w:sz w:val="24"/>
                <w:szCs w:val="24"/>
              </w:rPr>
              <w:t>11.10</w:t>
            </w:r>
            <w:r w:rsidR="00412FC5" w:rsidRPr="00492B8C">
              <w:rPr>
                <w:sz w:val="24"/>
                <w:szCs w:val="24"/>
              </w:rPr>
              <w:t>.201</w:t>
            </w:r>
            <w:r w:rsidR="009F011A" w:rsidRPr="00492B8C">
              <w:rPr>
                <w:sz w:val="24"/>
                <w:szCs w:val="24"/>
              </w:rPr>
              <w:t>9</w:t>
            </w:r>
            <w:r w:rsidR="007B0245">
              <w:rPr>
                <w:sz w:val="24"/>
                <w:szCs w:val="24"/>
              </w:rPr>
              <w:t>-ж</w:t>
            </w:r>
            <w:r w:rsidR="00412FC5" w:rsidRPr="00492B8C">
              <w:rPr>
                <w:sz w:val="24"/>
                <w:szCs w:val="24"/>
              </w:rPr>
              <w:t>.</w:t>
            </w:r>
          </w:p>
        </w:tc>
      </w:tr>
      <w:tr w:rsidR="00412FC5" w:rsidRPr="00492B8C" w14:paraId="6195EBC1" w14:textId="77777777" w:rsidTr="00750D2D">
        <w:trPr>
          <w:trHeight w:val="289"/>
        </w:trPr>
        <w:tc>
          <w:tcPr>
            <w:tcW w:w="2083" w:type="pct"/>
            <w:tcMar>
              <w:top w:w="0" w:type="dxa"/>
              <w:left w:w="567" w:type="dxa"/>
              <w:bottom w:w="0" w:type="dxa"/>
              <w:right w:w="108" w:type="dxa"/>
            </w:tcMar>
          </w:tcPr>
          <w:p w14:paraId="3E160306" w14:textId="77777777" w:rsidR="00412FC5" w:rsidRPr="00492B8C" w:rsidRDefault="00412FC5" w:rsidP="0039313F">
            <w:pPr>
              <w:widowControl w:val="0"/>
              <w:autoSpaceDE w:val="0"/>
              <w:autoSpaceDN w:val="0"/>
              <w:adjustRightInd w:val="0"/>
              <w:jc w:val="both"/>
              <w:rPr>
                <w:sz w:val="24"/>
                <w:szCs w:val="24"/>
              </w:rPr>
            </w:pPr>
          </w:p>
        </w:tc>
        <w:tc>
          <w:tcPr>
            <w:tcW w:w="1312" w:type="pct"/>
            <w:tcMar>
              <w:top w:w="0" w:type="dxa"/>
              <w:left w:w="108" w:type="dxa"/>
              <w:bottom w:w="0" w:type="dxa"/>
              <w:right w:w="108" w:type="dxa"/>
            </w:tcMar>
          </w:tcPr>
          <w:p w14:paraId="6D7ECA21" w14:textId="74476C3B" w:rsidR="00412FC5" w:rsidRPr="00492B8C" w:rsidRDefault="00412FC5" w:rsidP="0039313F">
            <w:pPr>
              <w:widowControl w:val="0"/>
              <w:autoSpaceDE w:val="0"/>
              <w:autoSpaceDN w:val="0"/>
              <w:adjustRightInd w:val="0"/>
              <w:jc w:val="both"/>
              <w:rPr>
                <w:sz w:val="24"/>
                <w:szCs w:val="24"/>
              </w:rPr>
            </w:pPr>
            <w:r w:rsidRPr="00492B8C">
              <w:rPr>
                <w:sz w:val="24"/>
                <w:szCs w:val="24"/>
              </w:rPr>
              <w:t>(</w:t>
            </w:r>
            <w:r w:rsidR="007B0245">
              <w:rPr>
                <w:sz w:val="24"/>
                <w:szCs w:val="24"/>
              </w:rPr>
              <w:t>башталышы</w:t>
            </w:r>
            <w:r w:rsidRPr="00492B8C">
              <w:rPr>
                <w:sz w:val="24"/>
                <w:szCs w:val="24"/>
              </w:rPr>
              <w:t>)</w:t>
            </w:r>
          </w:p>
        </w:tc>
        <w:tc>
          <w:tcPr>
            <w:tcW w:w="1604" w:type="pct"/>
          </w:tcPr>
          <w:p w14:paraId="341D42BC" w14:textId="5E1D74FE" w:rsidR="00412FC5" w:rsidRPr="00492B8C" w:rsidRDefault="00412FC5" w:rsidP="0039313F">
            <w:pPr>
              <w:widowControl w:val="0"/>
              <w:autoSpaceDE w:val="0"/>
              <w:autoSpaceDN w:val="0"/>
              <w:adjustRightInd w:val="0"/>
              <w:jc w:val="both"/>
              <w:rPr>
                <w:sz w:val="24"/>
                <w:szCs w:val="24"/>
              </w:rPr>
            </w:pPr>
            <w:r w:rsidRPr="00492B8C">
              <w:rPr>
                <w:sz w:val="24"/>
                <w:szCs w:val="24"/>
              </w:rPr>
              <w:t>(</w:t>
            </w:r>
            <w:r w:rsidR="007B0245">
              <w:rPr>
                <w:sz w:val="24"/>
                <w:szCs w:val="24"/>
              </w:rPr>
              <w:t>аякташы</w:t>
            </w:r>
            <w:r w:rsidRPr="00492B8C">
              <w:rPr>
                <w:sz w:val="24"/>
                <w:szCs w:val="24"/>
              </w:rPr>
              <w:t>)</w:t>
            </w:r>
          </w:p>
        </w:tc>
      </w:tr>
    </w:tbl>
    <w:p w14:paraId="4F823390" w14:textId="77777777" w:rsidR="00412FC5" w:rsidRPr="00492B8C" w:rsidRDefault="00412FC5" w:rsidP="0039313F">
      <w:pPr>
        <w:widowControl w:val="0"/>
        <w:autoSpaceDE w:val="0"/>
        <w:autoSpaceDN w:val="0"/>
        <w:adjustRightInd w:val="0"/>
        <w:ind w:firstLine="708"/>
        <w:jc w:val="both"/>
        <w:rPr>
          <w:sz w:val="24"/>
          <w:szCs w:val="24"/>
        </w:rPr>
      </w:pPr>
    </w:p>
    <w:p w14:paraId="5100FD18" w14:textId="0F67BE11" w:rsidR="00412FC5" w:rsidRPr="00492B8C" w:rsidRDefault="007B0245" w:rsidP="0039313F">
      <w:pPr>
        <w:widowControl w:val="0"/>
        <w:autoSpaceDE w:val="0"/>
        <w:autoSpaceDN w:val="0"/>
        <w:adjustRightInd w:val="0"/>
        <w:ind w:firstLine="708"/>
        <w:jc w:val="both"/>
        <w:rPr>
          <w:b/>
          <w:sz w:val="24"/>
          <w:szCs w:val="24"/>
        </w:rPr>
      </w:pPr>
      <w:r>
        <w:rPr>
          <w:b/>
          <w:sz w:val="24"/>
          <w:szCs w:val="24"/>
        </w:rPr>
        <w:t>Жумушчу топ</w:t>
      </w:r>
      <w:r w:rsidR="00412FC5" w:rsidRPr="00492B8C">
        <w:rPr>
          <w:b/>
          <w:sz w:val="24"/>
          <w:szCs w:val="24"/>
        </w:rPr>
        <w:t>:</w:t>
      </w:r>
    </w:p>
    <w:p w14:paraId="2DFA5D22" w14:textId="77777777" w:rsidR="00412FC5" w:rsidRPr="00492B8C" w:rsidRDefault="00412FC5" w:rsidP="0039313F">
      <w:pPr>
        <w:widowControl w:val="0"/>
        <w:autoSpaceDE w:val="0"/>
        <w:autoSpaceDN w:val="0"/>
        <w:adjustRightInd w:val="0"/>
        <w:ind w:firstLine="708"/>
        <w:jc w:val="both"/>
        <w:rPr>
          <w:sz w:val="24"/>
          <w:szCs w:val="24"/>
        </w:rPr>
      </w:pPr>
    </w:p>
    <w:tbl>
      <w:tblPr>
        <w:tblW w:w="9072" w:type="dxa"/>
        <w:tblInd w:w="108" w:type="dxa"/>
        <w:tblLook w:val="04A0" w:firstRow="1" w:lastRow="0" w:firstColumn="1" w:lastColumn="0" w:noHBand="0" w:noVBand="1"/>
      </w:tblPr>
      <w:tblGrid>
        <w:gridCol w:w="3828"/>
        <w:gridCol w:w="5244"/>
      </w:tblGrid>
      <w:tr w:rsidR="00412FC5" w:rsidRPr="00492B8C" w14:paraId="11270203" w14:textId="77777777" w:rsidTr="008D717A">
        <w:trPr>
          <w:trHeight w:val="1281"/>
        </w:trPr>
        <w:tc>
          <w:tcPr>
            <w:tcW w:w="3828" w:type="dxa"/>
          </w:tcPr>
          <w:p w14:paraId="78D3ABE7" w14:textId="13B49BC2" w:rsidR="00412FC5" w:rsidRPr="00492B8C" w:rsidRDefault="00F436A7" w:rsidP="0039313F">
            <w:pPr>
              <w:jc w:val="both"/>
              <w:rPr>
                <w:sz w:val="24"/>
                <w:szCs w:val="24"/>
              </w:rPr>
            </w:pPr>
            <w:r w:rsidRPr="00492B8C">
              <w:rPr>
                <w:sz w:val="24"/>
                <w:szCs w:val="24"/>
              </w:rPr>
              <w:t xml:space="preserve">Абиров М.М.        </w:t>
            </w:r>
            <w:r w:rsidR="00475BE1" w:rsidRPr="00492B8C">
              <w:rPr>
                <w:sz w:val="24"/>
                <w:szCs w:val="24"/>
              </w:rPr>
              <w:t>_</w:t>
            </w:r>
            <w:r w:rsidR="009F011A" w:rsidRPr="00492B8C">
              <w:rPr>
                <w:sz w:val="24"/>
                <w:szCs w:val="24"/>
              </w:rPr>
              <w:t>__</w:t>
            </w:r>
            <w:r w:rsidR="00412FC5" w:rsidRPr="00492B8C">
              <w:rPr>
                <w:sz w:val="24"/>
                <w:szCs w:val="24"/>
              </w:rPr>
              <w:t>______</w:t>
            </w:r>
          </w:p>
        </w:tc>
        <w:tc>
          <w:tcPr>
            <w:tcW w:w="5244" w:type="dxa"/>
          </w:tcPr>
          <w:p w14:paraId="6B76B2DA" w14:textId="1F634FB8" w:rsidR="00412FC5" w:rsidRPr="00492B8C" w:rsidRDefault="00412FC5" w:rsidP="0039313F">
            <w:pPr>
              <w:widowControl w:val="0"/>
              <w:autoSpaceDE w:val="0"/>
              <w:autoSpaceDN w:val="0"/>
              <w:adjustRightInd w:val="0"/>
              <w:ind w:left="34"/>
              <w:jc w:val="both"/>
              <w:rPr>
                <w:sz w:val="24"/>
                <w:szCs w:val="24"/>
              </w:rPr>
            </w:pPr>
            <w:r w:rsidRPr="00492B8C">
              <w:rPr>
                <w:sz w:val="24"/>
                <w:szCs w:val="24"/>
              </w:rPr>
              <w:t xml:space="preserve">- </w:t>
            </w:r>
            <w:r w:rsidR="00BF226D">
              <w:rPr>
                <w:sz w:val="24"/>
                <w:szCs w:val="24"/>
              </w:rPr>
              <w:t xml:space="preserve">Мамлекеттик </w:t>
            </w:r>
            <w:r w:rsidR="00A630D1">
              <w:rPr>
                <w:sz w:val="24"/>
                <w:szCs w:val="24"/>
              </w:rPr>
              <w:t>финансы</w:t>
            </w:r>
            <w:r w:rsidR="00BF226D">
              <w:rPr>
                <w:sz w:val="24"/>
                <w:szCs w:val="24"/>
              </w:rPr>
              <w:t xml:space="preserve"> кѳзѳмѳлүнүн тѳрагасынын орун басары</w:t>
            </w:r>
            <w:r w:rsidRPr="00492B8C">
              <w:rPr>
                <w:sz w:val="24"/>
                <w:szCs w:val="24"/>
              </w:rPr>
              <w:t xml:space="preserve">, </w:t>
            </w:r>
            <w:r w:rsidR="00BF226D">
              <w:rPr>
                <w:sz w:val="24"/>
                <w:szCs w:val="24"/>
              </w:rPr>
              <w:t>жумушчу топтун жетекчиси</w:t>
            </w:r>
            <w:r w:rsidRPr="00492B8C">
              <w:rPr>
                <w:sz w:val="24"/>
                <w:szCs w:val="24"/>
              </w:rPr>
              <w:t>;</w:t>
            </w:r>
          </w:p>
          <w:p w14:paraId="43B851CD" w14:textId="77777777" w:rsidR="00412FC5" w:rsidRPr="00492B8C" w:rsidRDefault="00412FC5" w:rsidP="0039313F">
            <w:pPr>
              <w:widowControl w:val="0"/>
              <w:autoSpaceDE w:val="0"/>
              <w:autoSpaceDN w:val="0"/>
              <w:adjustRightInd w:val="0"/>
              <w:ind w:left="34"/>
              <w:jc w:val="both"/>
              <w:rPr>
                <w:sz w:val="24"/>
                <w:szCs w:val="24"/>
              </w:rPr>
            </w:pPr>
          </w:p>
        </w:tc>
      </w:tr>
      <w:tr w:rsidR="00412FC5" w:rsidRPr="00492B8C" w14:paraId="5282384B" w14:textId="77777777" w:rsidTr="007E6EE8">
        <w:tc>
          <w:tcPr>
            <w:tcW w:w="3828" w:type="dxa"/>
          </w:tcPr>
          <w:p w14:paraId="2084ED15" w14:textId="5C822F3A" w:rsidR="00412FC5" w:rsidRPr="00492B8C" w:rsidRDefault="00F436A7" w:rsidP="0039313F">
            <w:pPr>
              <w:jc w:val="both"/>
              <w:rPr>
                <w:b/>
                <w:bCs/>
                <w:sz w:val="24"/>
                <w:szCs w:val="24"/>
              </w:rPr>
            </w:pPr>
            <w:r w:rsidRPr="00492B8C">
              <w:rPr>
                <w:sz w:val="24"/>
                <w:szCs w:val="24"/>
              </w:rPr>
              <w:t xml:space="preserve">Ахметова Ч.А.     </w:t>
            </w:r>
            <w:r w:rsidR="00475BE1" w:rsidRPr="00492B8C">
              <w:rPr>
                <w:sz w:val="24"/>
                <w:szCs w:val="24"/>
              </w:rPr>
              <w:t xml:space="preserve"> _</w:t>
            </w:r>
            <w:r w:rsidR="00412FC5" w:rsidRPr="00492B8C">
              <w:rPr>
                <w:sz w:val="24"/>
                <w:szCs w:val="24"/>
              </w:rPr>
              <w:t>________</w:t>
            </w:r>
          </w:p>
        </w:tc>
        <w:tc>
          <w:tcPr>
            <w:tcW w:w="5244" w:type="dxa"/>
          </w:tcPr>
          <w:p w14:paraId="2687F6C1" w14:textId="319440C5" w:rsidR="00412FC5" w:rsidRPr="00492B8C" w:rsidRDefault="00412FC5" w:rsidP="0039313F">
            <w:pPr>
              <w:pStyle w:val="a3"/>
              <w:tabs>
                <w:tab w:val="left" w:pos="34"/>
              </w:tabs>
              <w:ind w:left="34"/>
              <w:jc w:val="both"/>
              <w:rPr>
                <w:sz w:val="24"/>
                <w:szCs w:val="24"/>
              </w:rPr>
            </w:pPr>
            <w:r w:rsidRPr="00492B8C">
              <w:rPr>
                <w:sz w:val="24"/>
                <w:szCs w:val="24"/>
              </w:rPr>
              <w:t xml:space="preserve">- </w:t>
            </w:r>
            <w:r w:rsidR="00BF226D">
              <w:rPr>
                <w:sz w:val="24"/>
                <w:szCs w:val="24"/>
              </w:rPr>
              <w:t xml:space="preserve">Мамлекеттик </w:t>
            </w:r>
            <w:r w:rsidR="00A630D1">
              <w:rPr>
                <w:sz w:val="24"/>
                <w:szCs w:val="24"/>
              </w:rPr>
              <w:t>финансы</w:t>
            </w:r>
            <w:r w:rsidR="00BF226D">
              <w:rPr>
                <w:sz w:val="24"/>
                <w:szCs w:val="24"/>
              </w:rPr>
              <w:t xml:space="preserve"> кѳзѳмѳлүнүн бухгалтердик эсеп, </w:t>
            </w:r>
            <w:r w:rsidR="0039313F" w:rsidRPr="0039313F">
              <w:rPr>
                <w:sz w:val="24"/>
                <w:szCs w:val="24"/>
              </w:rPr>
              <w:t>финансы</w:t>
            </w:r>
            <w:r w:rsidR="00F92E14">
              <w:rPr>
                <w:sz w:val="24"/>
                <w:szCs w:val="24"/>
              </w:rPr>
              <w:t xml:space="preserve"> отчеттуулугу</w:t>
            </w:r>
            <w:r w:rsidR="00BF226D">
              <w:rPr>
                <w:sz w:val="24"/>
                <w:szCs w:val="24"/>
              </w:rPr>
              <w:t xml:space="preserve"> жана аудитти ѳнүктүрүү бѳлүмүнүн башчысынын милдетин аткаруучу</w:t>
            </w:r>
            <w:r w:rsidR="008D717A">
              <w:rPr>
                <w:sz w:val="24"/>
                <w:szCs w:val="24"/>
              </w:rPr>
              <w:t>, жумушчу топтун катчысы</w:t>
            </w:r>
            <w:r w:rsidRPr="00492B8C">
              <w:rPr>
                <w:sz w:val="24"/>
                <w:szCs w:val="24"/>
              </w:rPr>
              <w:t>;</w:t>
            </w:r>
          </w:p>
          <w:p w14:paraId="4911FF76" w14:textId="77777777" w:rsidR="00412FC5" w:rsidRPr="00492B8C" w:rsidRDefault="00412FC5" w:rsidP="0039313F">
            <w:pPr>
              <w:pStyle w:val="a3"/>
              <w:tabs>
                <w:tab w:val="left" w:pos="34"/>
              </w:tabs>
              <w:ind w:left="34"/>
              <w:jc w:val="both"/>
              <w:rPr>
                <w:sz w:val="24"/>
                <w:szCs w:val="24"/>
              </w:rPr>
            </w:pPr>
          </w:p>
        </w:tc>
      </w:tr>
      <w:tr w:rsidR="00412FC5" w:rsidRPr="00492B8C" w14:paraId="7EDD2675" w14:textId="77777777" w:rsidTr="007E6EE8">
        <w:tc>
          <w:tcPr>
            <w:tcW w:w="3828" w:type="dxa"/>
          </w:tcPr>
          <w:p w14:paraId="68B67AB2" w14:textId="34EE319E" w:rsidR="00412FC5" w:rsidRPr="00492B8C" w:rsidRDefault="00475BE1" w:rsidP="0039313F">
            <w:pPr>
              <w:jc w:val="both"/>
              <w:rPr>
                <w:bCs/>
                <w:sz w:val="24"/>
                <w:szCs w:val="24"/>
              </w:rPr>
            </w:pPr>
            <w:r w:rsidRPr="00492B8C">
              <w:rPr>
                <w:sz w:val="24"/>
                <w:szCs w:val="24"/>
              </w:rPr>
              <w:t xml:space="preserve">Асанова Н.М.       </w:t>
            </w:r>
            <w:r w:rsidR="00412FC5" w:rsidRPr="00492B8C">
              <w:rPr>
                <w:sz w:val="24"/>
                <w:szCs w:val="24"/>
              </w:rPr>
              <w:t>_________</w:t>
            </w:r>
          </w:p>
        </w:tc>
        <w:tc>
          <w:tcPr>
            <w:tcW w:w="5244" w:type="dxa"/>
          </w:tcPr>
          <w:p w14:paraId="3B8DFC9E" w14:textId="3551B82A" w:rsidR="00412FC5" w:rsidRPr="00492B8C" w:rsidRDefault="00412FC5" w:rsidP="0039313F">
            <w:pPr>
              <w:jc w:val="both"/>
              <w:rPr>
                <w:sz w:val="24"/>
                <w:szCs w:val="24"/>
              </w:rPr>
            </w:pPr>
            <w:r w:rsidRPr="00492B8C">
              <w:rPr>
                <w:sz w:val="24"/>
                <w:szCs w:val="24"/>
              </w:rPr>
              <w:t xml:space="preserve">- </w:t>
            </w:r>
            <w:r w:rsidR="008D717A">
              <w:rPr>
                <w:sz w:val="24"/>
                <w:szCs w:val="24"/>
              </w:rPr>
              <w:t xml:space="preserve">Мамлекеттик </w:t>
            </w:r>
            <w:r w:rsidR="00A630D1">
              <w:rPr>
                <w:sz w:val="24"/>
                <w:szCs w:val="24"/>
              </w:rPr>
              <w:t>финансы</w:t>
            </w:r>
            <w:r w:rsidR="008D717A">
              <w:rPr>
                <w:sz w:val="24"/>
                <w:szCs w:val="24"/>
              </w:rPr>
              <w:t xml:space="preserve"> кѳзѳмѳлүнүн юридикалык бѳлүмүнүн башчысы</w:t>
            </w:r>
            <w:r w:rsidRPr="00492B8C">
              <w:rPr>
                <w:sz w:val="24"/>
                <w:szCs w:val="24"/>
              </w:rPr>
              <w:t>;</w:t>
            </w:r>
          </w:p>
          <w:p w14:paraId="03B92D6F" w14:textId="77777777" w:rsidR="00412FC5" w:rsidRDefault="00412FC5" w:rsidP="0039313F">
            <w:pPr>
              <w:jc w:val="both"/>
              <w:rPr>
                <w:sz w:val="24"/>
                <w:szCs w:val="24"/>
              </w:rPr>
            </w:pPr>
          </w:p>
          <w:p w14:paraId="51212033" w14:textId="77777777" w:rsidR="00580C45" w:rsidRPr="00492B8C" w:rsidRDefault="00580C45" w:rsidP="0039313F">
            <w:pPr>
              <w:jc w:val="both"/>
              <w:rPr>
                <w:sz w:val="24"/>
                <w:szCs w:val="24"/>
              </w:rPr>
            </w:pPr>
          </w:p>
        </w:tc>
      </w:tr>
      <w:tr w:rsidR="00412FC5" w:rsidRPr="00492B8C" w14:paraId="1D399B13" w14:textId="77777777" w:rsidTr="008D717A">
        <w:trPr>
          <w:trHeight w:val="1048"/>
        </w:trPr>
        <w:tc>
          <w:tcPr>
            <w:tcW w:w="3828" w:type="dxa"/>
          </w:tcPr>
          <w:p w14:paraId="05193FDB" w14:textId="77777777" w:rsidR="00412FC5" w:rsidRPr="00492B8C" w:rsidRDefault="00412FC5" w:rsidP="0039313F">
            <w:pPr>
              <w:jc w:val="both"/>
              <w:rPr>
                <w:bCs/>
                <w:sz w:val="24"/>
                <w:szCs w:val="24"/>
              </w:rPr>
            </w:pPr>
            <w:r w:rsidRPr="00492B8C">
              <w:rPr>
                <w:sz w:val="24"/>
                <w:szCs w:val="24"/>
              </w:rPr>
              <w:t>Арыков Р. А.        _________</w:t>
            </w:r>
          </w:p>
        </w:tc>
        <w:tc>
          <w:tcPr>
            <w:tcW w:w="5244" w:type="dxa"/>
          </w:tcPr>
          <w:p w14:paraId="34B37705" w14:textId="7852AC25" w:rsidR="00412FC5" w:rsidRPr="00492B8C" w:rsidRDefault="00412FC5" w:rsidP="0039313F">
            <w:pPr>
              <w:widowControl w:val="0"/>
              <w:autoSpaceDE w:val="0"/>
              <w:autoSpaceDN w:val="0"/>
              <w:adjustRightInd w:val="0"/>
              <w:jc w:val="both"/>
              <w:rPr>
                <w:sz w:val="24"/>
                <w:szCs w:val="24"/>
              </w:rPr>
            </w:pPr>
            <w:r w:rsidRPr="00492B8C">
              <w:rPr>
                <w:sz w:val="24"/>
                <w:szCs w:val="24"/>
              </w:rPr>
              <w:t xml:space="preserve">- </w:t>
            </w:r>
            <w:r w:rsidR="008D717A">
              <w:rPr>
                <w:sz w:val="24"/>
                <w:szCs w:val="24"/>
              </w:rPr>
              <w:t xml:space="preserve">Мамлекеттик </w:t>
            </w:r>
            <w:r w:rsidR="00A630D1">
              <w:rPr>
                <w:sz w:val="24"/>
                <w:szCs w:val="24"/>
              </w:rPr>
              <w:t>финансы</w:t>
            </w:r>
            <w:r w:rsidR="008D717A">
              <w:rPr>
                <w:sz w:val="24"/>
                <w:szCs w:val="24"/>
              </w:rPr>
              <w:t xml:space="preserve"> кѳзѳмѳлүнүн бухгалтердик эсеп, </w:t>
            </w:r>
            <w:r w:rsidR="0039313F" w:rsidRPr="0039313F">
              <w:rPr>
                <w:sz w:val="24"/>
                <w:szCs w:val="24"/>
              </w:rPr>
              <w:t>финансы</w:t>
            </w:r>
            <w:r w:rsidR="00F92E14">
              <w:rPr>
                <w:sz w:val="24"/>
                <w:szCs w:val="24"/>
              </w:rPr>
              <w:t xml:space="preserve"> отчеттуулугу</w:t>
            </w:r>
            <w:r w:rsidR="008D717A">
              <w:rPr>
                <w:sz w:val="24"/>
                <w:szCs w:val="24"/>
              </w:rPr>
              <w:t xml:space="preserve"> жана аудитти ѳнүктүрүү бѳлүмүнүн башкы адиси</w:t>
            </w:r>
            <w:r w:rsidRPr="00492B8C">
              <w:rPr>
                <w:sz w:val="24"/>
                <w:szCs w:val="24"/>
              </w:rPr>
              <w:t>;</w:t>
            </w:r>
          </w:p>
          <w:p w14:paraId="63E9D913" w14:textId="77777777" w:rsidR="00412FC5" w:rsidRPr="00492B8C" w:rsidRDefault="00412FC5" w:rsidP="0039313F">
            <w:pPr>
              <w:widowControl w:val="0"/>
              <w:autoSpaceDE w:val="0"/>
              <w:autoSpaceDN w:val="0"/>
              <w:adjustRightInd w:val="0"/>
              <w:jc w:val="both"/>
              <w:rPr>
                <w:sz w:val="24"/>
                <w:szCs w:val="24"/>
              </w:rPr>
            </w:pPr>
          </w:p>
        </w:tc>
      </w:tr>
      <w:tr w:rsidR="00412FC5" w:rsidRPr="00492B8C" w14:paraId="76C2A003" w14:textId="77777777" w:rsidTr="007E6EE8">
        <w:tc>
          <w:tcPr>
            <w:tcW w:w="3828" w:type="dxa"/>
          </w:tcPr>
          <w:p w14:paraId="45FEF454" w14:textId="50289154" w:rsidR="00412FC5" w:rsidRPr="00492B8C" w:rsidRDefault="00475BE1" w:rsidP="0039313F">
            <w:pPr>
              <w:jc w:val="both"/>
              <w:rPr>
                <w:sz w:val="24"/>
                <w:szCs w:val="24"/>
              </w:rPr>
            </w:pPr>
            <w:r w:rsidRPr="00492B8C">
              <w:rPr>
                <w:sz w:val="24"/>
                <w:szCs w:val="24"/>
              </w:rPr>
              <w:t>Мурсалиева Н.Р</w:t>
            </w:r>
            <w:r w:rsidR="00412FC5" w:rsidRPr="00492B8C">
              <w:rPr>
                <w:sz w:val="24"/>
                <w:szCs w:val="24"/>
              </w:rPr>
              <w:t xml:space="preserve">   _________</w:t>
            </w:r>
          </w:p>
        </w:tc>
        <w:tc>
          <w:tcPr>
            <w:tcW w:w="5244" w:type="dxa"/>
          </w:tcPr>
          <w:p w14:paraId="5746BF5F" w14:textId="72323296" w:rsidR="00412FC5" w:rsidRPr="00492B8C" w:rsidRDefault="00475BE1" w:rsidP="0039313F">
            <w:pPr>
              <w:jc w:val="both"/>
              <w:rPr>
                <w:sz w:val="24"/>
                <w:szCs w:val="24"/>
              </w:rPr>
            </w:pPr>
            <w:r w:rsidRPr="00492B8C">
              <w:rPr>
                <w:sz w:val="24"/>
                <w:szCs w:val="24"/>
              </w:rPr>
              <w:t>-</w:t>
            </w:r>
            <w:r w:rsidR="008D717A">
              <w:rPr>
                <w:sz w:val="24"/>
                <w:szCs w:val="24"/>
              </w:rPr>
              <w:t xml:space="preserve"> КР </w:t>
            </w:r>
            <w:r w:rsidR="00A630D1">
              <w:rPr>
                <w:sz w:val="24"/>
                <w:szCs w:val="24"/>
              </w:rPr>
              <w:t>Финансы</w:t>
            </w:r>
            <w:r w:rsidR="008D717A">
              <w:rPr>
                <w:sz w:val="24"/>
                <w:szCs w:val="24"/>
              </w:rPr>
              <w:t xml:space="preserve"> министрлигинин Ички аудит жана бухгалтердик эсеп методологиясы башкармалыгынын ички аудит методологиясы бѳлүмүнүн башчысы</w:t>
            </w:r>
            <w:r w:rsidRPr="00492B8C">
              <w:rPr>
                <w:sz w:val="24"/>
                <w:szCs w:val="24"/>
              </w:rPr>
              <w:t>;</w:t>
            </w:r>
          </w:p>
          <w:p w14:paraId="76DC269F" w14:textId="605FD3A1" w:rsidR="00475BE1" w:rsidRPr="00492B8C" w:rsidRDefault="00475BE1" w:rsidP="0039313F">
            <w:pPr>
              <w:jc w:val="both"/>
              <w:rPr>
                <w:sz w:val="24"/>
                <w:szCs w:val="24"/>
              </w:rPr>
            </w:pPr>
          </w:p>
        </w:tc>
      </w:tr>
    </w:tbl>
    <w:p w14:paraId="5BAF1F19" w14:textId="77777777" w:rsidR="00412FC5" w:rsidRPr="00492B8C" w:rsidRDefault="00412FC5" w:rsidP="0039313F">
      <w:pPr>
        <w:jc w:val="both"/>
        <w:rPr>
          <w:vanish/>
          <w:sz w:val="24"/>
          <w:szCs w:val="24"/>
        </w:rPr>
      </w:pPr>
    </w:p>
    <w:tbl>
      <w:tblPr>
        <w:tblW w:w="0" w:type="auto"/>
        <w:tblInd w:w="108" w:type="dxa"/>
        <w:tblLook w:val="04A0" w:firstRow="1" w:lastRow="0" w:firstColumn="1" w:lastColumn="0" w:noHBand="0" w:noVBand="1"/>
      </w:tblPr>
      <w:tblGrid>
        <w:gridCol w:w="3828"/>
        <w:gridCol w:w="5244"/>
      </w:tblGrid>
      <w:tr w:rsidR="00412FC5" w:rsidRPr="00492B8C" w14:paraId="6EB5A3FB" w14:textId="77777777" w:rsidTr="007E6EE8">
        <w:tc>
          <w:tcPr>
            <w:tcW w:w="3828" w:type="dxa"/>
            <w:shd w:val="clear" w:color="auto" w:fill="auto"/>
          </w:tcPr>
          <w:p w14:paraId="6848E0A4" w14:textId="4608A151" w:rsidR="00412FC5" w:rsidRPr="00492B8C" w:rsidRDefault="00475BE1" w:rsidP="0039313F">
            <w:pPr>
              <w:jc w:val="both"/>
              <w:rPr>
                <w:sz w:val="24"/>
                <w:szCs w:val="24"/>
              </w:rPr>
            </w:pPr>
            <w:r w:rsidRPr="00492B8C">
              <w:rPr>
                <w:sz w:val="24"/>
                <w:szCs w:val="24"/>
              </w:rPr>
              <w:t>Лозицкая Н.А.</w:t>
            </w:r>
            <w:r w:rsidR="00412FC5" w:rsidRPr="00492B8C">
              <w:rPr>
                <w:sz w:val="24"/>
                <w:szCs w:val="24"/>
              </w:rPr>
              <w:t xml:space="preserve">        ________</w:t>
            </w:r>
          </w:p>
        </w:tc>
        <w:tc>
          <w:tcPr>
            <w:tcW w:w="5244" w:type="dxa"/>
            <w:shd w:val="clear" w:color="auto" w:fill="auto"/>
          </w:tcPr>
          <w:p w14:paraId="4EDED642" w14:textId="3BD3CD7D" w:rsidR="00412FC5" w:rsidRPr="00492B8C" w:rsidRDefault="00412FC5" w:rsidP="0039313F">
            <w:pPr>
              <w:widowControl w:val="0"/>
              <w:autoSpaceDE w:val="0"/>
              <w:autoSpaceDN w:val="0"/>
              <w:adjustRightInd w:val="0"/>
              <w:jc w:val="both"/>
              <w:rPr>
                <w:sz w:val="24"/>
                <w:szCs w:val="24"/>
              </w:rPr>
            </w:pPr>
            <w:r w:rsidRPr="00492B8C">
              <w:rPr>
                <w:sz w:val="24"/>
                <w:szCs w:val="24"/>
              </w:rPr>
              <w:t xml:space="preserve">- </w:t>
            </w:r>
            <w:r w:rsidR="008D717A">
              <w:rPr>
                <w:sz w:val="24"/>
                <w:szCs w:val="24"/>
              </w:rPr>
              <w:t>КР Эсептѳѳ палатасынын мамлекеттик инспектору</w:t>
            </w:r>
            <w:r w:rsidRPr="00492B8C">
              <w:rPr>
                <w:sz w:val="24"/>
                <w:szCs w:val="24"/>
              </w:rPr>
              <w:t>;</w:t>
            </w:r>
          </w:p>
          <w:p w14:paraId="55CE8448" w14:textId="77777777" w:rsidR="00412FC5" w:rsidRPr="00492B8C" w:rsidRDefault="00412FC5" w:rsidP="0039313F">
            <w:pPr>
              <w:widowControl w:val="0"/>
              <w:autoSpaceDE w:val="0"/>
              <w:autoSpaceDN w:val="0"/>
              <w:adjustRightInd w:val="0"/>
              <w:jc w:val="both"/>
              <w:rPr>
                <w:sz w:val="24"/>
                <w:szCs w:val="24"/>
              </w:rPr>
            </w:pPr>
          </w:p>
        </w:tc>
      </w:tr>
      <w:tr w:rsidR="00412FC5" w:rsidRPr="00492B8C" w14:paraId="7B306DB3" w14:textId="77777777" w:rsidTr="007E6EE8">
        <w:tc>
          <w:tcPr>
            <w:tcW w:w="3828" w:type="dxa"/>
            <w:shd w:val="clear" w:color="auto" w:fill="auto"/>
          </w:tcPr>
          <w:p w14:paraId="2145341E" w14:textId="77777777" w:rsidR="00580C45" w:rsidRDefault="00580C45" w:rsidP="0039313F">
            <w:pPr>
              <w:widowControl w:val="0"/>
              <w:autoSpaceDE w:val="0"/>
              <w:autoSpaceDN w:val="0"/>
              <w:adjustRightInd w:val="0"/>
              <w:jc w:val="both"/>
              <w:rPr>
                <w:sz w:val="24"/>
                <w:szCs w:val="24"/>
              </w:rPr>
            </w:pPr>
          </w:p>
          <w:p w14:paraId="4960CE9E" w14:textId="77777777" w:rsidR="00412FC5" w:rsidRPr="00492B8C" w:rsidRDefault="00412FC5" w:rsidP="0039313F">
            <w:pPr>
              <w:widowControl w:val="0"/>
              <w:autoSpaceDE w:val="0"/>
              <w:autoSpaceDN w:val="0"/>
              <w:adjustRightInd w:val="0"/>
              <w:jc w:val="both"/>
              <w:rPr>
                <w:b/>
                <w:sz w:val="24"/>
                <w:szCs w:val="24"/>
              </w:rPr>
            </w:pPr>
            <w:r w:rsidRPr="00492B8C">
              <w:rPr>
                <w:sz w:val="24"/>
                <w:szCs w:val="24"/>
              </w:rPr>
              <w:t>Гетман В. В.         _________</w:t>
            </w:r>
          </w:p>
        </w:tc>
        <w:tc>
          <w:tcPr>
            <w:tcW w:w="5244" w:type="dxa"/>
            <w:shd w:val="clear" w:color="auto" w:fill="auto"/>
          </w:tcPr>
          <w:p w14:paraId="76ED2BE0" w14:textId="77777777" w:rsidR="00580C45" w:rsidRDefault="00580C45" w:rsidP="0039313F">
            <w:pPr>
              <w:widowControl w:val="0"/>
              <w:autoSpaceDE w:val="0"/>
              <w:autoSpaceDN w:val="0"/>
              <w:adjustRightInd w:val="0"/>
              <w:jc w:val="both"/>
              <w:rPr>
                <w:sz w:val="24"/>
                <w:szCs w:val="24"/>
              </w:rPr>
            </w:pPr>
          </w:p>
          <w:p w14:paraId="21E355BF" w14:textId="604E6DB6" w:rsidR="00412FC5" w:rsidRPr="00492B8C" w:rsidRDefault="00412FC5" w:rsidP="0039313F">
            <w:pPr>
              <w:widowControl w:val="0"/>
              <w:autoSpaceDE w:val="0"/>
              <w:autoSpaceDN w:val="0"/>
              <w:adjustRightInd w:val="0"/>
              <w:jc w:val="both"/>
              <w:rPr>
                <w:sz w:val="24"/>
                <w:szCs w:val="24"/>
              </w:rPr>
            </w:pPr>
            <w:r w:rsidRPr="00492B8C">
              <w:rPr>
                <w:sz w:val="24"/>
                <w:szCs w:val="24"/>
              </w:rPr>
              <w:t>- «Объединение бухгалтеров и аудиторов»</w:t>
            </w:r>
            <w:r w:rsidR="008D717A">
              <w:rPr>
                <w:sz w:val="24"/>
                <w:szCs w:val="24"/>
              </w:rPr>
              <w:t xml:space="preserve"> КБ аткаруу директору</w:t>
            </w:r>
            <w:r w:rsidRPr="00492B8C">
              <w:rPr>
                <w:sz w:val="24"/>
                <w:szCs w:val="24"/>
              </w:rPr>
              <w:t>;</w:t>
            </w:r>
          </w:p>
          <w:p w14:paraId="295D4BC4" w14:textId="77777777" w:rsidR="00412FC5" w:rsidRPr="00492B8C" w:rsidRDefault="00412FC5" w:rsidP="0039313F">
            <w:pPr>
              <w:widowControl w:val="0"/>
              <w:autoSpaceDE w:val="0"/>
              <w:autoSpaceDN w:val="0"/>
              <w:adjustRightInd w:val="0"/>
              <w:jc w:val="both"/>
              <w:rPr>
                <w:b/>
                <w:sz w:val="24"/>
                <w:szCs w:val="24"/>
              </w:rPr>
            </w:pPr>
          </w:p>
        </w:tc>
      </w:tr>
      <w:tr w:rsidR="00412FC5" w:rsidRPr="00492B8C" w14:paraId="2F5EA3C2" w14:textId="77777777" w:rsidTr="007E6EE8">
        <w:tc>
          <w:tcPr>
            <w:tcW w:w="3828" w:type="dxa"/>
            <w:shd w:val="clear" w:color="auto" w:fill="auto"/>
          </w:tcPr>
          <w:p w14:paraId="125A7C37" w14:textId="77777777" w:rsidR="006D52E3" w:rsidRPr="00492B8C" w:rsidRDefault="006D52E3" w:rsidP="0039313F">
            <w:pPr>
              <w:widowControl w:val="0"/>
              <w:autoSpaceDE w:val="0"/>
              <w:autoSpaceDN w:val="0"/>
              <w:adjustRightInd w:val="0"/>
              <w:jc w:val="both"/>
              <w:rPr>
                <w:sz w:val="24"/>
                <w:szCs w:val="24"/>
              </w:rPr>
            </w:pPr>
          </w:p>
          <w:p w14:paraId="0BED6185" w14:textId="5AC966D8" w:rsidR="00412FC5" w:rsidRPr="00492B8C" w:rsidRDefault="008D717A" w:rsidP="0039313F">
            <w:pPr>
              <w:widowControl w:val="0"/>
              <w:autoSpaceDE w:val="0"/>
              <w:autoSpaceDN w:val="0"/>
              <w:adjustRightInd w:val="0"/>
              <w:jc w:val="both"/>
              <w:rPr>
                <w:b/>
                <w:sz w:val="24"/>
                <w:szCs w:val="24"/>
              </w:rPr>
            </w:pPr>
            <w:r>
              <w:rPr>
                <w:sz w:val="24"/>
                <w:szCs w:val="24"/>
              </w:rPr>
              <w:t>Усѳ</w:t>
            </w:r>
            <w:r w:rsidR="00475BE1" w:rsidRPr="00492B8C">
              <w:rPr>
                <w:sz w:val="24"/>
                <w:szCs w:val="24"/>
              </w:rPr>
              <w:t>налиев К.У.</w:t>
            </w:r>
            <w:r w:rsidR="00412FC5" w:rsidRPr="00492B8C">
              <w:rPr>
                <w:sz w:val="24"/>
                <w:szCs w:val="24"/>
              </w:rPr>
              <w:t xml:space="preserve">        _________</w:t>
            </w:r>
          </w:p>
        </w:tc>
        <w:tc>
          <w:tcPr>
            <w:tcW w:w="5244" w:type="dxa"/>
            <w:shd w:val="clear" w:color="auto" w:fill="auto"/>
          </w:tcPr>
          <w:p w14:paraId="4BC338E3" w14:textId="77777777" w:rsidR="006D52E3" w:rsidRPr="00492B8C" w:rsidRDefault="006D52E3" w:rsidP="0039313F">
            <w:pPr>
              <w:widowControl w:val="0"/>
              <w:autoSpaceDE w:val="0"/>
              <w:autoSpaceDN w:val="0"/>
              <w:adjustRightInd w:val="0"/>
              <w:jc w:val="both"/>
              <w:rPr>
                <w:sz w:val="24"/>
                <w:szCs w:val="24"/>
              </w:rPr>
            </w:pPr>
          </w:p>
          <w:p w14:paraId="2CC2D79A" w14:textId="6F09FB9A" w:rsidR="00412FC5" w:rsidRPr="00492B8C" w:rsidRDefault="00412FC5" w:rsidP="0039313F">
            <w:pPr>
              <w:widowControl w:val="0"/>
              <w:autoSpaceDE w:val="0"/>
              <w:autoSpaceDN w:val="0"/>
              <w:adjustRightInd w:val="0"/>
              <w:jc w:val="both"/>
              <w:rPr>
                <w:sz w:val="24"/>
                <w:szCs w:val="24"/>
              </w:rPr>
            </w:pPr>
            <w:r w:rsidRPr="00492B8C">
              <w:rPr>
                <w:sz w:val="24"/>
                <w:szCs w:val="24"/>
              </w:rPr>
              <w:t xml:space="preserve">- </w:t>
            </w:r>
            <w:r w:rsidR="008D717A">
              <w:rPr>
                <w:sz w:val="24"/>
                <w:szCs w:val="24"/>
              </w:rPr>
              <w:t>КРѲ караштуу ММБФ ички аудит секторунун алдыӊкы адиси</w:t>
            </w:r>
            <w:r w:rsidR="00475BE1" w:rsidRPr="00492B8C">
              <w:rPr>
                <w:sz w:val="24"/>
                <w:szCs w:val="24"/>
              </w:rPr>
              <w:t>;</w:t>
            </w:r>
          </w:p>
          <w:p w14:paraId="49D5EFD5" w14:textId="77777777" w:rsidR="00412FC5" w:rsidRPr="00492B8C" w:rsidRDefault="00412FC5" w:rsidP="0039313F">
            <w:pPr>
              <w:widowControl w:val="0"/>
              <w:autoSpaceDE w:val="0"/>
              <w:autoSpaceDN w:val="0"/>
              <w:adjustRightInd w:val="0"/>
              <w:jc w:val="both"/>
              <w:rPr>
                <w:b/>
                <w:sz w:val="24"/>
                <w:szCs w:val="24"/>
              </w:rPr>
            </w:pPr>
          </w:p>
        </w:tc>
      </w:tr>
      <w:tr w:rsidR="00412FC5" w:rsidRPr="00492B8C" w14:paraId="3B8EAB3E" w14:textId="77777777" w:rsidTr="007E6EE8">
        <w:tc>
          <w:tcPr>
            <w:tcW w:w="3828" w:type="dxa"/>
            <w:shd w:val="clear" w:color="auto" w:fill="auto"/>
          </w:tcPr>
          <w:p w14:paraId="53E60930" w14:textId="77777777" w:rsidR="006D52E3" w:rsidRPr="00492B8C" w:rsidRDefault="006D52E3" w:rsidP="0039313F">
            <w:pPr>
              <w:widowControl w:val="0"/>
              <w:autoSpaceDE w:val="0"/>
              <w:autoSpaceDN w:val="0"/>
              <w:adjustRightInd w:val="0"/>
              <w:jc w:val="both"/>
              <w:rPr>
                <w:sz w:val="24"/>
                <w:szCs w:val="24"/>
              </w:rPr>
            </w:pPr>
          </w:p>
          <w:p w14:paraId="5CBD1A19" w14:textId="51451FD7" w:rsidR="00412FC5" w:rsidRPr="00492B8C" w:rsidRDefault="00611EB0" w:rsidP="0039313F">
            <w:pPr>
              <w:widowControl w:val="0"/>
              <w:autoSpaceDE w:val="0"/>
              <w:autoSpaceDN w:val="0"/>
              <w:adjustRightInd w:val="0"/>
              <w:jc w:val="both"/>
              <w:rPr>
                <w:b/>
                <w:sz w:val="24"/>
                <w:szCs w:val="24"/>
              </w:rPr>
            </w:pPr>
            <w:r>
              <w:rPr>
                <w:sz w:val="24"/>
                <w:szCs w:val="24"/>
              </w:rPr>
              <w:t>Дю</w:t>
            </w:r>
            <w:r w:rsidR="00475BE1" w:rsidRPr="00492B8C">
              <w:rPr>
                <w:sz w:val="24"/>
                <w:szCs w:val="24"/>
              </w:rPr>
              <w:t>ш</w:t>
            </w:r>
            <w:r>
              <w:rPr>
                <w:sz w:val="24"/>
                <w:szCs w:val="24"/>
              </w:rPr>
              <w:t>емби</w:t>
            </w:r>
            <w:r w:rsidR="00475BE1" w:rsidRPr="00492B8C">
              <w:rPr>
                <w:sz w:val="24"/>
                <w:szCs w:val="24"/>
              </w:rPr>
              <w:t xml:space="preserve"> к. Б.         </w:t>
            </w:r>
            <w:r w:rsidR="00412FC5" w:rsidRPr="00492B8C">
              <w:rPr>
                <w:sz w:val="24"/>
                <w:szCs w:val="24"/>
              </w:rPr>
              <w:t>_________</w:t>
            </w:r>
          </w:p>
        </w:tc>
        <w:tc>
          <w:tcPr>
            <w:tcW w:w="5244" w:type="dxa"/>
            <w:shd w:val="clear" w:color="auto" w:fill="auto"/>
          </w:tcPr>
          <w:p w14:paraId="59CCFCBA" w14:textId="77777777" w:rsidR="006D52E3" w:rsidRPr="00492B8C" w:rsidRDefault="006D52E3" w:rsidP="0039313F">
            <w:pPr>
              <w:jc w:val="both"/>
              <w:rPr>
                <w:sz w:val="24"/>
                <w:szCs w:val="24"/>
              </w:rPr>
            </w:pPr>
          </w:p>
          <w:p w14:paraId="5D9F1C01" w14:textId="1B0B416E" w:rsidR="00412FC5" w:rsidRPr="00492B8C" w:rsidRDefault="00412FC5" w:rsidP="0039313F">
            <w:pPr>
              <w:jc w:val="both"/>
              <w:rPr>
                <w:sz w:val="24"/>
                <w:szCs w:val="24"/>
              </w:rPr>
            </w:pPr>
            <w:r w:rsidRPr="00492B8C">
              <w:rPr>
                <w:sz w:val="24"/>
                <w:szCs w:val="24"/>
              </w:rPr>
              <w:t xml:space="preserve">- </w:t>
            </w:r>
            <w:r w:rsidR="008D717A">
              <w:rPr>
                <w:sz w:val="24"/>
                <w:szCs w:val="24"/>
              </w:rPr>
              <w:t>КР Улуттук банкынын ички аудит кызматы</w:t>
            </w:r>
            <w:r w:rsidR="00206BF2">
              <w:rPr>
                <w:sz w:val="24"/>
                <w:szCs w:val="24"/>
              </w:rPr>
              <w:t xml:space="preserve">нын </w:t>
            </w:r>
            <w:r w:rsidR="00DA346F" w:rsidRPr="00492B8C">
              <w:rPr>
                <w:sz w:val="24"/>
                <w:szCs w:val="24"/>
              </w:rPr>
              <w:t>аудитор</w:t>
            </w:r>
            <w:r w:rsidR="00206BF2">
              <w:rPr>
                <w:sz w:val="24"/>
                <w:szCs w:val="24"/>
              </w:rPr>
              <w:t>у</w:t>
            </w:r>
            <w:r w:rsidR="00475BE1" w:rsidRPr="00492B8C">
              <w:rPr>
                <w:sz w:val="24"/>
                <w:szCs w:val="24"/>
              </w:rPr>
              <w:t>;</w:t>
            </w:r>
          </w:p>
          <w:p w14:paraId="3C0233EC" w14:textId="77777777" w:rsidR="00412FC5" w:rsidRPr="00492B8C" w:rsidRDefault="00412FC5" w:rsidP="0039313F">
            <w:pPr>
              <w:jc w:val="both"/>
              <w:rPr>
                <w:sz w:val="24"/>
                <w:szCs w:val="24"/>
              </w:rPr>
            </w:pPr>
          </w:p>
        </w:tc>
      </w:tr>
      <w:tr w:rsidR="00412FC5" w:rsidRPr="00492B8C" w14:paraId="2919F83C" w14:textId="77777777" w:rsidTr="007E6EE8">
        <w:tc>
          <w:tcPr>
            <w:tcW w:w="3828" w:type="dxa"/>
            <w:shd w:val="clear" w:color="auto" w:fill="auto"/>
          </w:tcPr>
          <w:p w14:paraId="2B21A988" w14:textId="77777777" w:rsidR="007E6EE8" w:rsidRPr="00492B8C" w:rsidRDefault="007E6EE8" w:rsidP="0039313F">
            <w:pPr>
              <w:widowControl w:val="0"/>
              <w:autoSpaceDE w:val="0"/>
              <w:autoSpaceDN w:val="0"/>
              <w:adjustRightInd w:val="0"/>
              <w:jc w:val="both"/>
              <w:rPr>
                <w:sz w:val="24"/>
                <w:szCs w:val="24"/>
              </w:rPr>
            </w:pPr>
          </w:p>
          <w:p w14:paraId="6138F4DB" w14:textId="77777777" w:rsidR="006D52E3" w:rsidRPr="00492B8C" w:rsidRDefault="006D52E3" w:rsidP="0039313F">
            <w:pPr>
              <w:widowControl w:val="0"/>
              <w:autoSpaceDE w:val="0"/>
              <w:autoSpaceDN w:val="0"/>
              <w:adjustRightInd w:val="0"/>
              <w:jc w:val="both"/>
              <w:rPr>
                <w:sz w:val="24"/>
                <w:szCs w:val="24"/>
              </w:rPr>
            </w:pPr>
          </w:p>
          <w:p w14:paraId="6B4C4070" w14:textId="28084B2E" w:rsidR="00412FC5" w:rsidRPr="00492B8C" w:rsidRDefault="00475BE1" w:rsidP="0039313F">
            <w:pPr>
              <w:widowControl w:val="0"/>
              <w:autoSpaceDE w:val="0"/>
              <w:autoSpaceDN w:val="0"/>
              <w:adjustRightInd w:val="0"/>
              <w:jc w:val="both"/>
              <w:rPr>
                <w:b/>
                <w:sz w:val="24"/>
                <w:szCs w:val="24"/>
              </w:rPr>
            </w:pPr>
            <w:r w:rsidRPr="00492B8C">
              <w:rPr>
                <w:sz w:val="24"/>
                <w:szCs w:val="24"/>
              </w:rPr>
              <w:t xml:space="preserve">Самарский Я.В.     </w:t>
            </w:r>
            <w:r w:rsidR="00DD50A1" w:rsidRPr="00492B8C">
              <w:rPr>
                <w:sz w:val="24"/>
                <w:szCs w:val="24"/>
              </w:rPr>
              <w:t xml:space="preserve">  </w:t>
            </w:r>
            <w:r w:rsidR="00412FC5" w:rsidRPr="00492B8C">
              <w:rPr>
                <w:sz w:val="24"/>
                <w:szCs w:val="24"/>
              </w:rPr>
              <w:t>_________</w:t>
            </w:r>
          </w:p>
        </w:tc>
        <w:tc>
          <w:tcPr>
            <w:tcW w:w="5244" w:type="dxa"/>
            <w:shd w:val="clear" w:color="auto" w:fill="auto"/>
          </w:tcPr>
          <w:p w14:paraId="065F955E" w14:textId="77777777" w:rsidR="007E6EE8" w:rsidRPr="00492B8C" w:rsidRDefault="007E6EE8" w:rsidP="0039313F">
            <w:pPr>
              <w:widowControl w:val="0"/>
              <w:autoSpaceDE w:val="0"/>
              <w:autoSpaceDN w:val="0"/>
              <w:adjustRightInd w:val="0"/>
              <w:jc w:val="both"/>
              <w:rPr>
                <w:sz w:val="24"/>
                <w:szCs w:val="24"/>
              </w:rPr>
            </w:pPr>
          </w:p>
          <w:p w14:paraId="340FBE44" w14:textId="77777777" w:rsidR="006D52E3" w:rsidRPr="00492B8C" w:rsidRDefault="006D52E3" w:rsidP="0039313F">
            <w:pPr>
              <w:widowControl w:val="0"/>
              <w:autoSpaceDE w:val="0"/>
              <w:autoSpaceDN w:val="0"/>
              <w:adjustRightInd w:val="0"/>
              <w:jc w:val="both"/>
              <w:rPr>
                <w:sz w:val="24"/>
                <w:szCs w:val="24"/>
              </w:rPr>
            </w:pPr>
          </w:p>
          <w:p w14:paraId="6750FD80" w14:textId="13CDE902" w:rsidR="00DD50A1" w:rsidRPr="00492B8C" w:rsidRDefault="00DD50A1" w:rsidP="00F94D20">
            <w:pPr>
              <w:widowControl w:val="0"/>
              <w:autoSpaceDE w:val="0"/>
              <w:autoSpaceDN w:val="0"/>
              <w:adjustRightInd w:val="0"/>
              <w:jc w:val="both"/>
              <w:rPr>
                <w:sz w:val="24"/>
                <w:szCs w:val="24"/>
              </w:rPr>
            </w:pPr>
            <w:r w:rsidRPr="00492B8C">
              <w:rPr>
                <w:sz w:val="24"/>
                <w:szCs w:val="24"/>
              </w:rPr>
              <w:t xml:space="preserve">- </w:t>
            </w:r>
            <w:r w:rsidR="00475BE1" w:rsidRPr="00492B8C">
              <w:rPr>
                <w:sz w:val="24"/>
                <w:szCs w:val="24"/>
              </w:rPr>
              <w:t>«Совет по финансовой отчетности и аудита»</w:t>
            </w:r>
            <w:r w:rsidR="00206BF2">
              <w:rPr>
                <w:sz w:val="24"/>
                <w:szCs w:val="24"/>
              </w:rPr>
              <w:t xml:space="preserve"> ЮЖБ тѳрагасы</w:t>
            </w:r>
            <w:r w:rsidR="00475BE1" w:rsidRPr="00492B8C">
              <w:rPr>
                <w:sz w:val="24"/>
                <w:szCs w:val="24"/>
              </w:rPr>
              <w:t>;</w:t>
            </w:r>
          </w:p>
        </w:tc>
      </w:tr>
      <w:tr w:rsidR="00DD50A1" w:rsidRPr="00492B8C" w14:paraId="249654A3" w14:textId="77777777" w:rsidTr="007E6EE8">
        <w:tc>
          <w:tcPr>
            <w:tcW w:w="3828" w:type="dxa"/>
            <w:shd w:val="clear" w:color="auto" w:fill="auto"/>
          </w:tcPr>
          <w:p w14:paraId="2FEA276B" w14:textId="77777777" w:rsidR="007E6EE8" w:rsidRPr="00492B8C" w:rsidRDefault="007E6EE8" w:rsidP="0039313F">
            <w:pPr>
              <w:widowControl w:val="0"/>
              <w:autoSpaceDE w:val="0"/>
              <w:autoSpaceDN w:val="0"/>
              <w:adjustRightInd w:val="0"/>
              <w:jc w:val="both"/>
              <w:rPr>
                <w:sz w:val="24"/>
                <w:szCs w:val="24"/>
              </w:rPr>
            </w:pPr>
          </w:p>
          <w:p w14:paraId="75B83CE2" w14:textId="0CFC6304" w:rsidR="00DD50A1" w:rsidRPr="00492B8C" w:rsidRDefault="007E6EE8" w:rsidP="0039313F">
            <w:pPr>
              <w:widowControl w:val="0"/>
              <w:autoSpaceDE w:val="0"/>
              <w:autoSpaceDN w:val="0"/>
              <w:adjustRightInd w:val="0"/>
              <w:jc w:val="both"/>
              <w:rPr>
                <w:sz w:val="24"/>
                <w:szCs w:val="24"/>
              </w:rPr>
            </w:pPr>
            <w:r w:rsidRPr="00492B8C">
              <w:rPr>
                <w:sz w:val="24"/>
                <w:szCs w:val="24"/>
              </w:rPr>
              <w:t xml:space="preserve">Абдуманапова </w:t>
            </w:r>
            <w:r w:rsidR="00DD50A1" w:rsidRPr="00492B8C">
              <w:rPr>
                <w:sz w:val="24"/>
                <w:szCs w:val="24"/>
              </w:rPr>
              <w:t>Ю.Э. _________</w:t>
            </w:r>
          </w:p>
        </w:tc>
        <w:tc>
          <w:tcPr>
            <w:tcW w:w="5244" w:type="dxa"/>
            <w:shd w:val="clear" w:color="auto" w:fill="auto"/>
          </w:tcPr>
          <w:p w14:paraId="63BCC21D" w14:textId="77777777" w:rsidR="007E6EE8" w:rsidRPr="00492B8C" w:rsidRDefault="007E6EE8" w:rsidP="0039313F">
            <w:pPr>
              <w:pStyle w:val="af7"/>
              <w:jc w:val="both"/>
              <w:rPr>
                <w:rFonts w:ascii="Times New Roman" w:hAnsi="Times New Roman" w:cs="Times New Roman"/>
                <w:sz w:val="24"/>
                <w:szCs w:val="24"/>
              </w:rPr>
            </w:pPr>
          </w:p>
          <w:p w14:paraId="025B8F53" w14:textId="44287CF4" w:rsidR="00DD50A1" w:rsidRPr="00492B8C" w:rsidRDefault="00DD50A1" w:rsidP="0039313F">
            <w:pPr>
              <w:pStyle w:val="af7"/>
              <w:jc w:val="both"/>
              <w:rPr>
                <w:rFonts w:ascii="Times New Roman" w:hAnsi="Times New Roman" w:cs="Times New Roman"/>
                <w:sz w:val="24"/>
                <w:szCs w:val="24"/>
              </w:rPr>
            </w:pPr>
            <w:r w:rsidRPr="00492B8C">
              <w:rPr>
                <w:rFonts w:ascii="Times New Roman" w:hAnsi="Times New Roman" w:cs="Times New Roman"/>
                <w:sz w:val="24"/>
                <w:szCs w:val="24"/>
              </w:rPr>
              <w:t>- «</w:t>
            </w:r>
            <w:r w:rsidR="00941252" w:rsidRPr="00941252">
              <w:rPr>
                <w:rFonts w:ascii="Times New Roman" w:hAnsi="Times New Roman" w:cs="Times New Roman"/>
                <w:sz w:val="24"/>
                <w:szCs w:val="24"/>
              </w:rPr>
              <w:t>Бейкер Тилли Бишкек</w:t>
            </w:r>
            <w:r w:rsidRPr="00492B8C">
              <w:rPr>
                <w:rFonts w:ascii="Times New Roman" w:hAnsi="Times New Roman" w:cs="Times New Roman"/>
                <w:sz w:val="24"/>
                <w:szCs w:val="24"/>
              </w:rPr>
              <w:t>»</w:t>
            </w:r>
            <w:r w:rsidR="00206BF2">
              <w:rPr>
                <w:rFonts w:ascii="Times New Roman" w:hAnsi="Times New Roman" w:cs="Times New Roman"/>
                <w:sz w:val="24"/>
                <w:szCs w:val="24"/>
              </w:rPr>
              <w:t xml:space="preserve"> ЖЧК директору</w:t>
            </w:r>
            <w:r w:rsidRPr="00492B8C">
              <w:rPr>
                <w:rFonts w:ascii="Times New Roman" w:hAnsi="Times New Roman" w:cs="Times New Roman"/>
                <w:sz w:val="24"/>
                <w:szCs w:val="24"/>
              </w:rPr>
              <w:t>;</w:t>
            </w:r>
          </w:p>
          <w:p w14:paraId="3804A0B7" w14:textId="348C3860" w:rsidR="00DD50A1" w:rsidRPr="00492B8C" w:rsidRDefault="00DD50A1" w:rsidP="0039313F">
            <w:pPr>
              <w:pStyle w:val="af7"/>
              <w:jc w:val="both"/>
              <w:rPr>
                <w:rFonts w:ascii="Times New Roman" w:hAnsi="Times New Roman" w:cs="Times New Roman"/>
                <w:sz w:val="24"/>
                <w:szCs w:val="24"/>
              </w:rPr>
            </w:pPr>
          </w:p>
        </w:tc>
      </w:tr>
      <w:tr w:rsidR="00DD50A1" w:rsidRPr="00492B8C" w14:paraId="4F333900" w14:textId="77777777" w:rsidTr="007E6EE8">
        <w:tc>
          <w:tcPr>
            <w:tcW w:w="3828" w:type="dxa"/>
            <w:shd w:val="clear" w:color="auto" w:fill="auto"/>
          </w:tcPr>
          <w:p w14:paraId="41CC7A6D" w14:textId="77777777" w:rsidR="007E6EE8" w:rsidRPr="00492B8C" w:rsidRDefault="007E6EE8" w:rsidP="0039313F">
            <w:pPr>
              <w:widowControl w:val="0"/>
              <w:autoSpaceDE w:val="0"/>
              <w:autoSpaceDN w:val="0"/>
              <w:adjustRightInd w:val="0"/>
              <w:jc w:val="both"/>
              <w:rPr>
                <w:sz w:val="24"/>
                <w:szCs w:val="24"/>
              </w:rPr>
            </w:pPr>
          </w:p>
          <w:p w14:paraId="1D1D7303" w14:textId="77777777" w:rsidR="006D52E3" w:rsidRPr="00492B8C" w:rsidRDefault="006D52E3" w:rsidP="0039313F">
            <w:pPr>
              <w:widowControl w:val="0"/>
              <w:autoSpaceDE w:val="0"/>
              <w:autoSpaceDN w:val="0"/>
              <w:adjustRightInd w:val="0"/>
              <w:jc w:val="both"/>
              <w:rPr>
                <w:sz w:val="24"/>
                <w:szCs w:val="24"/>
              </w:rPr>
            </w:pPr>
          </w:p>
          <w:p w14:paraId="30495B5A" w14:textId="5B02FFD5" w:rsidR="00DD50A1" w:rsidRPr="00492B8C" w:rsidRDefault="00DD50A1" w:rsidP="0039313F">
            <w:pPr>
              <w:widowControl w:val="0"/>
              <w:autoSpaceDE w:val="0"/>
              <w:autoSpaceDN w:val="0"/>
              <w:adjustRightInd w:val="0"/>
              <w:jc w:val="both"/>
              <w:rPr>
                <w:sz w:val="24"/>
                <w:szCs w:val="24"/>
              </w:rPr>
            </w:pPr>
            <w:r w:rsidRPr="00492B8C">
              <w:rPr>
                <w:sz w:val="24"/>
                <w:szCs w:val="24"/>
              </w:rPr>
              <w:t>Цой Е.П.                     _________</w:t>
            </w:r>
          </w:p>
        </w:tc>
        <w:tc>
          <w:tcPr>
            <w:tcW w:w="5244" w:type="dxa"/>
            <w:shd w:val="clear" w:color="auto" w:fill="auto"/>
          </w:tcPr>
          <w:p w14:paraId="024ED9B9" w14:textId="77777777" w:rsidR="007E6EE8" w:rsidRPr="00492B8C" w:rsidRDefault="007E6EE8" w:rsidP="0039313F">
            <w:pPr>
              <w:pStyle w:val="af7"/>
              <w:jc w:val="both"/>
              <w:rPr>
                <w:rFonts w:ascii="Times New Roman" w:hAnsi="Times New Roman" w:cs="Times New Roman"/>
                <w:sz w:val="24"/>
                <w:szCs w:val="24"/>
              </w:rPr>
            </w:pPr>
          </w:p>
          <w:p w14:paraId="49404919" w14:textId="77777777" w:rsidR="006D52E3" w:rsidRPr="00492B8C" w:rsidRDefault="006D52E3" w:rsidP="0039313F">
            <w:pPr>
              <w:pStyle w:val="af7"/>
              <w:jc w:val="both"/>
              <w:rPr>
                <w:rFonts w:ascii="Times New Roman" w:hAnsi="Times New Roman" w:cs="Times New Roman"/>
                <w:sz w:val="24"/>
                <w:szCs w:val="24"/>
              </w:rPr>
            </w:pPr>
          </w:p>
          <w:p w14:paraId="5042A36E" w14:textId="5D709C49" w:rsidR="00DD50A1" w:rsidRPr="00492B8C" w:rsidRDefault="00206BF2" w:rsidP="0039313F">
            <w:pPr>
              <w:pStyle w:val="af7"/>
              <w:jc w:val="both"/>
              <w:rPr>
                <w:rFonts w:ascii="Times New Roman" w:hAnsi="Times New Roman" w:cs="Times New Roman"/>
                <w:sz w:val="24"/>
                <w:szCs w:val="24"/>
              </w:rPr>
            </w:pPr>
            <w:r>
              <w:rPr>
                <w:rFonts w:ascii="Times New Roman" w:hAnsi="Times New Roman" w:cs="Times New Roman"/>
                <w:sz w:val="24"/>
                <w:szCs w:val="24"/>
              </w:rPr>
              <w:t>-</w:t>
            </w:r>
            <w:r w:rsidR="00492B8C" w:rsidRPr="00492B8C">
              <w:rPr>
                <w:rFonts w:ascii="Times New Roman" w:hAnsi="Times New Roman" w:cs="Times New Roman"/>
                <w:sz w:val="24"/>
                <w:szCs w:val="24"/>
              </w:rPr>
              <w:t>"Эрнст энд Янг Аудит"</w:t>
            </w:r>
            <w:r>
              <w:rPr>
                <w:rFonts w:ascii="Times New Roman" w:hAnsi="Times New Roman" w:cs="Times New Roman"/>
                <w:sz w:val="24"/>
                <w:szCs w:val="24"/>
              </w:rPr>
              <w:t xml:space="preserve"> ЖЧК башкы директорунун милдетин аткаруучу</w:t>
            </w:r>
            <w:r w:rsidR="00492B8C" w:rsidRPr="00492B8C">
              <w:rPr>
                <w:rFonts w:ascii="Times New Roman" w:hAnsi="Times New Roman" w:cs="Times New Roman"/>
                <w:sz w:val="24"/>
                <w:szCs w:val="24"/>
              </w:rPr>
              <w:t>;</w:t>
            </w:r>
          </w:p>
          <w:p w14:paraId="09424A90" w14:textId="0D960B78" w:rsidR="00DD50A1" w:rsidRPr="00492B8C" w:rsidRDefault="00DD50A1" w:rsidP="0039313F">
            <w:pPr>
              <w:pStyle w:val="af7"/>
              <w:jc w:val="both"/>
              <w:rPr>
                <w:rFonts w:ascii="Times New Roman" w:hAnsi="Times New Roman" w:cs="Times New Roman"/>
                <w:sz w:val="24"/>
                <w:szCs w:val="24"/>
              </w:rPr>
            </w:pPr>
          </w:p>
        </w:tc>
      </w:tr>
    </w:tbl>
    <w:p w14:paraId="6454DC61" w14:textId="77777777" w:rsidR="00412FC5" w:rsidRPr="00492B8C" w:rsidRDefault="00412FC5" w:rsidP="0039313F">
      <w:pPr>
        <w:widowControl w:val="0"/>
        <w:autoSpaceDE w:val="0"/>
        <w:autoSpaceDN w:val="0"/>
        <w:adjustRightInd w:val="0"/>
        <w:jc w:val="both"/>
        <w:rPr>
          <w:b/>
          <w:sz w:val="24"/>
          <w:szCs w:val="24"/>
        </w:rPr>
      </w:pPr>
    </w:p>
    <w:p w14:paraId="26975320" w14:textId="77777777" w:rsidR="00412FC5" w:rsidRPr="00492B8C" w:rsidRDefault="00412FC5" w:rsidP="0039313F">
      <w:pPr>
        <w:widowControl w:val="0"/>
        <w:autoSpaceDE w:val="0"/>
        <w:autoSpaceDN w:val="0"/>
        <w:adjustRightInd w:val="0"/>
        <w:ind w:firstLine="708"/>
        <w:jc w:val="both"/>
        <w:rPr>
          <w:sz w:val="24"/>
          <w:szCs w:val="24"/>
        </w:rPr>
      </w:pPr>
    </w:p>
    <w:p w14:paraId="165CBCF5" w14:textId="77777777" w:rsidR="00412FC5" w:rsidRPr="00492B8C" w:rsidRDefault="00412FC5" w:rsidP="0039313F">
      <w:pPr>
        <w:widowControl w:val="0"/>
        <w:autoSpaceDE w:val="0"/>
        <w:autoSpaceDN w:val="0"/>
        <w:adjustRightInd w:val="0"/>
        <w:ind w:firstLine="708"/>
        <w:jc w:val="both"/>
        <w:rPr>
          <w:sz w:val="24"/>
          <w:szCs w:val="24"/>
        </w:rPr>
      </w:pPr>
    </w:p>
    <w:p w14:paraId="7EC9BDAB" w14:textId="77777777" w:rsidR="00412FC5" w:rsidRPr="00492B8C" w:rsidRDefault="00412FC5" w:rsidP="0039313F">
      <w:pPr>
        <w:rPr>
          <w:sz w:val="24"/>
          <w:szCs w:val="24"/>
        </w:rPr>
      </w:pPr>
    </w:p>
    <w:p w14:paraId="1C7E51F1" w14:textId="77777777" w:rsidR="00412FC5" w:rsidRPr="00492B8C" w:rsidRDefault="00412FC5" w:rsidP="0039313F">
      <w:pPr>
        <w:rPr>
          <w:sz w:val="24"/>
          <w:szCs w:val="24"/>
        </w:rPr>
      </w:pPr>
    </w:p>
    <w:p w14:paraId="351A581A" w14:textId="77777777" w:rsidR="00412FC5" w:rsidRPr="00492B8C" w:rsidRDefault="00412FC5" w:rsidP="0039313F">
      <w:pPr>
        <w:rPr>
          <w:sz w:val="24"/>
          <w:szCs w:val="24"/>
        </w:rPr>
      </w:pPr>
    </w:p>
    <w:p w14:paraId="4EB2B735" w14:textId="77777777" w:rsidR="00412FC5" w:rsidRPr="00492B8C" w:rsidRDefault="00412FC5" w:rsidP="0039313F">
      <w:pPr>
        <w:rPr>
          <w:sz w:val="24"/>
          <w:szCs w:val="24"/>
        </w:rPr>
      </w:pPr>
    </w:p>
    <w:p w14:paraId="392B5D52" w14:textId="77777777" w:rsidR="00412FC5" w:rsidRPr="00492B8C" w:rsidRDefault="00412FC5" w:rsidP="0039313F">
      <w:pPr>
        <w:rPr>
          <w:sz w:val="24"/>
          <w:szCs w:val="24"/>
        </w:rPr>
      </w:pPr>
    </w:p>
    <w:p w14:paraId="4FA7F04D" w14:textId="77777777" w:rsidR="00412FC5" w:rsidRPr="00492B8C" w:rsidRDefault="00412FC5" w:rsidP="0039313F">
      <w:pPr>
        <w:rPr>
          <w:sz w:val="24"/>
          <w:szCs w:val="24"/>
        </w:rPr>
      </w:pPr>
    </w:p>
    <w:p w14:paraId="78BA87D2" w14:textId="77777777" w:rsidR="00412FC5" w:rsidRPr="00492B8C" w:rsidRDefault="00412FC5" w:rsidP="0039313F">
      <w:pPr>
        <w:rPr>
          <w:sz w:val="24"/>
          <w:szCs w:val="24"/>
        </w:rPr>
      </w:pPr>
    </w:p>
    <w:p w14:paraId="26F978EE" w14:textId="77777777" w:rsidR="00412FC5" w:rsidRPr="00492B8C" w:rsidRDefault="00412FC5" w:rsidP="0039313F">
      <w:pPr>
        <w:rPr>
          <w:sz w:val="24"/>
          <w:szCs w:val="24"/>
        </w:rPr>
      </w:pPr>
    </w:p>
    <w:p w14:paraId="4BA0FCD4" w14:textId="77777777" w:rsidR="00412FC5" w:rsidRPr="00492B8C" w:rsidRDefault="00412FC5" w:rsidP="0039313F">
      <w:pPr>
        <w:rPr>
          <w:sz w:val="24"/>
          <w:szCs w:val="24"/>
        </w:rPr>
      </w:pPr>
    </w:p>
    <w:p w14:paraId="7A103DF5" w14:textId="77777777" w:rsidR="00412FC5" w:rsidRPr="00492B8C" w:rsidRDefault="00412FC5" w:rsidP="0039313F">
      <w:pPr>
        <w:rPr>
          <w:sz w:val="24"/>
          <w:szCs w:val="24"/>
        </w:rPr>
      </w:pPr>
    </w:p>
    <w:p w14:paraId="5C25E440" w14:textId="77777777" w:rsidR="00412FC5" w:rsidRPr="00492B8C" w:rsidRDefault="00412FC5" w:rsidP="0039313F">
      <w:pPr>
        <w:rPr>
          <w:sz w:val="24"/>
          <w:szCs w:val="24"/>
        </w:rPr>
      </w:pPr>
    </w:p>
    <w:p w14:paraId="34B25C05" w14:textId="77777777" w:rsidR="00412FC5" w:rsidRPr="00492B8C" w:rsidRDefault="00412FC5" w:rsidP="0039313F">
      <w:pPr>
        <w:rPr>
          <w:sz w:val="24"/>
          <w:szCs w:val="24"/>
        </w:rPr>
      </w:pPr>
    </w:p>
    <w:p w14:paraId="081AD60B" w14:textId="77777777" w:rsidR="00412FC5" w:rsidRPr="00492B8C" w:rsidRDefault="00412FC5" w:rsidP="0039313F">
      <w:pPr>
        <w:widowControl w:val="0"/>
        <w:autoSpaceDE w:val="0"/>
        <w:autoSpaceDN w:val="0"/>
        <w:adjustRightInd w:val="0"/>
        <w:jc w:val="both"/>
        <w:rPr>
          <w:sz w:val="24"/>
          <w:szCs w:val="24"/>
        </w:rPr>
      </w:pPr>
    </w:p>
    <w:p w14:paraId="1A516E4D" w14:textId="77777777" w:rsidR="00BC7AE9" w:rsidRDefault="00BC7AE9" w:rsidP="0039313F">
      <w:pPr>
        <w:widowControl w:val="0"/>
        <w:autoSpaceDE w:val="0"/>
        <w:autoSpaceDN w:val="0"/>
        <w:adjustRightInd w:val="0"/>
        <w:jc w:val="both"/>
        <w:rPr>
          <w:b/>
          <w:sz w:val="24"/>
          <w:szCs w:val="24"/>
        </w:rPr>
      </w:pPr>
    </w:p>
    <w:p w14:paraId="615C3D50" w14:textId="77777777" w:rsidR="00364835" w:rsidRDefault="00364835" w:rsidP="0039313F">
      <w:pPr>
        <w:widowControl w:val="0"/>
        <w:autoSpaceDE w:val="0"/>
        <w:autoSpaceDN w:val="0"/>
        <w:adjustRightInd w:val="0"/>
        <w:jc w:val="both"/>
        <w:rPr>
          <w:b/>
          <w:sz w:val="24"/>
          <w:szCs w:val="24"/>
        </w:rPr>
      </w:pPr>
    </w:p>
    <w:p w14:paraId="2AA911D0" w14:textId="77777777" w:rsidR="00364835" w:rsidRDefault="00364835" w:rsidP="0039313F">
      <w:pPr>
        <w:widowControl w:val="0"/>
        <w:autoSpaceDE w:val="0"/>
        <w:autoSpaceDN w:val="0"/>
        <w:adjustRightInd w:val="0"/>
        <w:jc w:val="both"/>
        <w:rPr>
          <w:b/>
          <w:sz w:val="24"/>
          <w:szCs w:val="24"/>
        </w:rPr>
      </w:pPr>
    </w:p>
    <w:p w14:paraId="331D13AF" w14:textId="77777777" w:rsidR="00364835" w:rsidRDefault="00364835" w:rsidP="0039313F">
      <w:pPr>
        <w:widowControl w:val="0"/>
        <w:autoSpaceDE w:val="0"/>
        <w:autoSpaceDN w:val="0"/>
        <w:adjustRightInd w:val="0"/>
        <w:jc w:val="both"/>
        <w:rPr>
          <w:b/>
          <w:sz w:val="24"/>
          <w:szCs w:val="24"/>
        </w:rPr>
      </w:pPr>
    </w:p>
    <w:p w14:paraId="7D88E01C" w14:textId="77777777" w:rsidR="00364835" w:rsidRDefault="00364835" w:rsidP="0039313F">
      <w:pPr>
        <w:widowControl w:val="0"/>
        <w:autoSpaceDE w:val="0"/>
        <w:autoSpaceDN w:val="0"/>
        <w:adjustRightInd w:val="0"/>
        <w:jc w:val="both"/>
        <w:rPr>
          <w:b/>
          <w:sz w:val="24"/>
          <w:szCs w:val="24"/>
        </w:rPr>
      </w:pPr>
    </w:p>
    <w:p w14:paraId="070A9394" w14:textId="77777777" w:rsidR="00364835" w:rsidRDefault="00364835" w:rsidP="0039313F">
      <w:pPr>
        <w:widowControl w:val="0"/>
        <w:autoSpaceDE w:val="0"/>
        <w:autoSpaceDN w:val="0"/>
        <w:adjustRightInd w:val="0"/>
        <w:jc w:val="both"/>
        <w:rPr>
          <w:b/>
          <w:sz w:val="24"/>
          <w:szCs w:val="24"/>
        </w:rPr>
      </w:pPr>
    </w:p>
    <w:p w14:paraId="3BCC3C8E" w14:textId="77777777" w:rsidR="00364835" w:rsidRDefault="00364835" w:rsidP="0039313F">
      <w:pPr>
        <w:widowControl w:val="0"/>
        <w:autoSpaceDE w:val="0"/>
        <w:autoSpaceDN w:val="0"/>
        <w:adjustRightInd w:val="0"/>
        <w:jc w:val="both"/>
        <w:rPr>
          <w:b/>
          <w:sz w:val="24"/>
          <w:szCs w:val="24"/>
        </w:rPr>
      </w:pPr>
    </w:p>
    <w:p w14:paraId="253BD85F" w14:textId="77777777" w:rsidR="00364835" w:rsidRDefault="00364835" w:rsidP="0039313F">
      <w:pPr>
        <w:widowControl w:val="0"/>
        <w:autoSpaceDE w:val="0"/>
        <w:autoSpaceDN w:val="0"/>
        <w:adjustRightInd w:val="0"/>
        <w:jc w:val="both"/>
        <w:rPr>
          <w:b/>
          <w:sz w:val="24"/>
          <w:szCs w:val="24"/>
        </w:rPr>
      </w:pPr>
    </w:p>
    <w:p w14:paraId="03E8849D" w14:textId="77777777" w:rsidR="00364835" w:rsidRDefault="00364835" w:rsidP="0039313F">
      <w:pPr>
        <w:widowControl w:val="0"/>
        <w:autoSpaceDE w:val="0"/>
        <w:autoSpaceDN w:val="0"/>
        <w:adjustRightInd w:val="0"/>
        <w:jc w:val="both"/>
        <w:rPr>
          <w:b/>
          <w:sz w:val="24"/>
          <w:szCs w:val="24"/>
        </w:rPr>
      </w:pPr>
    </w:p>
    <w:p w14:paraId="0A34352F" w14:textId="77777777" w:rsidR="00364835" w:rsidRDefault="00364835" w:rsidP="0039313F">
      <w:pPr>
        <w:widowControl w:val="0"/>
        <w:autoSpaceDE w:val="0"/>
        <w:autoSpaceDN w:val="0"/>
        <w:adjustRightInd w:val="0"/>
        <w:jc w:val="both"/>
        <w:rPr>
          <w:b/>
          <w:sz w:val="24"/>
          <w:szCs w:val="24"/>
        </w:rPr>
      </w:pPr>
    </w:p>
    <w:p w14:paraId="0FE8FDC1" w14:textId="77777777" w:rsidR="00364835" w:rsidRDefault="00364835" w:rsidP="0039313F">
      <w:pPr>
        <w:widowControl w:val="0"/>
        <w:autoSpaceDE w:val="0"/>
        <w:autoSpaceDN w:val="0"/>
        <w:adjustRightInd w:val="0"/>
        <w:jc w:val="both"/>
        <w:rPr>
          <w:b/>
          <w:sz w:val="24"/>
          <w:szCs w:val="24"/>
        </w:rPr>
      </w:pPr>
    </w:p>
    <w:p w14:paraId="785B98FF" w14:textId="77777777" w:rsidR="00364835" w:rsidRDefault="00364835" w:rsidP="0039313F">
      <w:pPr>
        <w:widowControl w:val="0"/>
        <w:autoSpaceDE w:val="0"/>
        <w:autoSpaceDN w:val="0"/>
        <w:adjustRightInd w:val="0"/>
        <w:jc w:val="both"/>
        <w:rPr>
          <w:b/>
          <w:sz w:val="24"/>
          <w:szCs w:val="24"/>
        </w:rPr>
      </w:pPr>
    </w:p>
    <w:p w14:paraId="6D095E34" w14:textId="77777777" w:rsidR="00364835" w:rsidRDefault="00364835" w:rsidP="0039313F">
      <w:pPr>
        <w:widowControl w:val="0"/>
        <w:autoSpaceDE w:val="0"/>
        <w:autoSpaceDN w:val="0"/>
        <w:adjustRightInd w:val="0"/>
        <w:jc w:val="both"/>
        <w:rPr>
          <w:b/>
          <w:sz w:val="24"/>
          <w:szCs w:val="24"/>
        </w:rPr>
      </w:pPr>
    </w:p>
    <w:p w14:paraId="1B6FDC91" w14:textId="77777777" w:rsidR="00364835" w:rsidRDefault="00364835" w:rsidP="0039313F">
      <w:pPr>
        <w:widowControl w:val="0"/>
        <w:autoSpaceDE w:val="0"/>
        <w:autoSpaceDN w:val="0"/>
        <w:adjustRightInd w:val="0"/>
        <w:jc w:val="both"/>
        <w:rPr>
          <w:b/>
          <w:sz w:val="24"/>
          <w:szCs w:val="24"/>
        </w:rPr>
      </w:pPr>
    </w:p>
    <w:p w14:paraId="2D6D5AE7" w14:textId="77777777" w:rsidR="00364835" w:rsidRDefault="00364835" w:rsidP="0039313F">
      <w:pPr>
        <w:widowControl w:val="0"/>
        <w:autoSpaceDE w:val="0"/>
        <w:autoSpaceDN w:val="0"/>
        <w:adjustRightInd w:val="0"/>
        <w:jc w:val="both"/>
        <w:rPr>
          <w:b/>
          <w:sz w:val="24"/>
          <w:szCs w:val="24"/>
        </w:rPr>
      </w:pPr>
    </w:p>
    <w:p w14:paraId="57451A8C" w14:textId="77777777" w:rsidR="00364835" w:rsidRDefault="00364835" w:rsidP="0039313F">
      <w:pPr>
        <w:widowControl w:val="0"/>
        <w:autoSpaceDE w:val="0"/>
        <w:autoSpaceDN w:val="0"/>
        <w:adjustRightInd w:val="0"/>
        <w:jc w:val="both"/>
        <w:rPr>
          <w:b/>
          <w:sz w:val="24"/>
          <w:szCs w:val="24"/>
        </w:rPr>
      </w:pPr>
    </w:p>
    <w:p w14:paraId="11184368" w14:textId="77777777" w:rsidR="00364835" w:rsidRDefault="00364835" w:rsidP="0039313F">
      <w:pPr>
        <w:widowControl w:val="0"/>
        <w:autoSpaceDE w:val="0"/>
        <w:autoSpaceDN w:val="0"/>
        <w:adjustRightInd w:val="0"/>
        <w:jc w:val="both"/>
        <w:rPr>
          <w:b/>
          <w:sz w:val="24"/>
          <w:szCs w:val="24"/>
        </w:rPr>
      </w:pPr>
    </w:p>
    <w:p w14:paraId="6ADE9863" w14:textId="77777777" w:rsidR="00364835" w:rsidRDefault="00364835" w:rsidP="0039313F">
      <w:pPr>
        <w:widowControl w:val="0"/>
        <w:autoSpaceDE w:val="0"/>
        <w:autoSpaceDN w:val="0"/>
        <w:adjustRightInd w:val="0"/>
        <w:jc w:val="both"/>
        <w:rPr>
          <w:b/>
          <w:sz w:val="24"/>
          <w:szCs w:val="24"/>
        </w:rPr>
      </w:pPr>
    </w:p>
    <w:p w14:paraId="78890339" w14:textId="77777777" w:rsidR="00364835" w:rsidRDefault="00364835" w:rsidP="0039313F">
      <w:pPr>
        <w:widowControl w:val="0"/>
        <w:autoSpaceDE w:val="0"/>
        <w:autoSpaceDN w:val="0"/>
        <w:adjustRightInd w:val="0"/>
        <w:jc w:val="both"/>
        <w:rPr>
          <w:b/>
          <w:sz w:val="24"/>
          <w:szCs w:val="24"/>
        </w:rPr>
      </w:pPr>
    </w:p>
    <w:p w14:paraId="3B4DAC40" w14:textId="77777777" w:rsidR="00364835" w:rsidRDefault="00364835" w:rsidP="0039313F">
      <w:pPr>
        <w:widowControl w:val="0"/>
        <w:autoSpaceDE w:val="0"/>
        <w:autoSpaceDN w:val="0"/>
        <w:adjustRightInd w:val="0"/>
        <w:jc w:val="both"/>
        <w:rPr>
          <w:b/>
          <w:sz w:val="24"/>
          <w:szCs w:val="24"/>
        </w:rPr>
      </w:pPr>
    </w:p>
    <w:p w14:paraId="2DD5E78C" w14:textId="77777777" w:rsidR="00364835" w:rsidRDefault="00364835" w:rsidP="0039313F">
      <w:pPr>
        <w:widowControl w:val="0"/>
        <w:autoSpaceDE w:val="0"/>
        <w:autoSpaceDN w:val="0"/>
        <w:adjustRightInd w:val="0"/>
        <w:jc w:val="both"/>
        <w:rPr>
          <w:b/>
          <w:sz w:val="24"/>
          <w:szCs w:val="24"/>
        </w:rPr>
      </w:pPr>
    </w:p>
    <w:p w14:paraId="39A41306" w14:textId="77777777" w:rsidR="00364835" w:rsidRDefault="00364835" w:rsidP="0039313F">
      <w:pPr>
        <w:widowControl w:val="0"/>
        <w:autoSpaceDE w:val="0"/>
        <w:autoSpaceDN w:val="0"/>
        <w:adjustRightInd w:val="0"/>
        <w:jc w:val="both"/>
        <w:rPr>
          <w:b/>
          <w:sz w:val="24"/>
          <w:szCs w:val="24"/>
        </w:rPr>
      </w:pPr>
    </w:p>
    <w:p w14:paraId="4C067244" w14:textId="77777777" w:rsidR="006307A4" w:rsidRDefault="006307A4" w:rsidP="0039313F">
      <w:pPr>
        <w:widowControl w:val="0"/>
        <w:autoSpaceDE w:val="0"/>
        <w:autoSpaceDN w:val="0"/>
        <w:adjustRightInd w:val="0"/>
        <w:jc w:val="both"/>
        <w:rPr>
          <w:b/>
          <w:sz w:val="24"/>
          <w:szCs w:val="24"/>
        </w:rPr>
      </w:pPr>
    </w:p>
    <w:p w14:paraId="2E5A7E5C" w14:textId="77777777" w:rsidR="006307A4" w:rsidRPr="00492B8C" w:rsidRDefault="006307A4" w:rsidP="0039313F">
      <w:pPr>
        <w:widowControl w:val="0"/>
        <w:autoSpaceDE w:val="0"/>
        <w:autoSpaceDN w:val="0"/>
        <w:adjustRightInd w:val="0"/>
        <w:jc w:val="both"/>
        <w:rPr>
          <w:b/>
          <w:sz w:val="24"/>
          <w:szCs w:val="24"/>
        </w:rPr>
      </w:pPr>
    </w:p>
    <w:p w14:paraId="08922556" w14:textId="0EACAD82" w:rsidR="00412FC5" w:rsidRPr="00492B8C" w:rsidRDefault="00206BF2" w:rsidP="0039313F">
      <w:pPr>
        <w:widowControl w:val="0"/>
        <w:autoSpaceDE w:val="0"/>
        <w:autoSpaceDN w:val="0"/>
        <w:adjustRightInd w:val="0"/>
        <w:ind w:firstLine="708"/>
        <w:jc w:val="both"/>
        <w:rPr>
          <w:b/>
          <w:sz w:val="24"/>
          <w:szCs w:val="24"/>
        </w:rPr>
      </w:pPr>
      <w:r>
        <w:rPr>
          <w:b/>
          <w:sz w:val="24"/>
          <w:szCs w:val="24"/>
        </w:rPr>
        <w:t>Жооптуу кызматкердин байланыш маалыматтары</w:t>
      </w:r>
      <w:r w:rsidR="00412FC5" w:rsidRPr="00492B8C">
        <w:rPr>
          <w:b/>
          <w:sz w:val="24"/>
          <w:szCs w:val="24"/>
        </w:rPr>
        <w:t>:</w:t>
      </w:r>
    </w:p>
    <w:p w14:paraId="69AF16B4" w14:textId="77777777" w:rsidR="00412FC5" w:rsidRPr="00492B8C" w:rsidRDefault="00412FC5" w:rsidP="0039313F">
      <w:pPr>
        <w:widowControl w:val="0"/>
        <w:autoSpaceDE w:val="0"/>
        <w:autoSpaceDN w:val="0"/>
        <w:adjustRightInd w:val="0"/>
        <w:ind w:firstLine="708"/>
        <w:jc w:val="both"/>
        <w:rPr>
          <w:sz w:val="24"/>
          <w:szCs w:val="24"/>
        </w:rPr>
      </w:pPr>
      <w:r w:rsidRPr="00492B8C">
        <w:rPr>
          <w:sz w:val="24"/>
          <w:szCs w:val="24"/>
        </w:rPr>
        <w:t xml:space="preserve">Арыков Р. А. </w:t>
      </w:r>
    </w:p>
    <w:p w14:paraId="7D06D5A6" w14:textId="77777777" w:rsidR="00412FC5" w:rsidRPr="00DA295D" w:rsidRDefault="00412FC5" w:rsidP="0039313F">
      <w:pPr>
        <w:widowControl w:val="0"/>
        <w:autoSpaceDE w:val="0"/>
        <w:autoSpaceDN w:val="0"/>
        <w:adjustRightInd w:val="0"/>
        <w:ind w:firstLine="708"/>
        <w:jc w:val="both"/>
        <w:rPr>
          <w:sz w:val="24"/>
          <w:szCs w:val="24"/>
          <w:lang w:val="en-US"/>
        </w:rPr>
      </w:pPr>
      <w:r w:rsidRPr="00492B8C">
        <w:rPr>
          <w:sz w:val="24"/>
          <w:szCs w:val="24"/>
        </w:rPr>
        <w:t>тел</w:t>
      </w:r>
      <w:r w:rsidRPr="00DA295D">
        <w:rPr>
          <w:sz w:val="24"/>
          <w:szCs w:val="24"/>
          <w:lang w:val="en-US"/>
        </w:rPr>
        <w:t>.: 66-63-04</w:t>
      </w:r>
    </w:p>
    <w:p w14:paraId="0A3F2E7B" w14:textId="77777777" w:rsidR="00412FC5" w:rsidRPr="00DA295D" w:rsidRDefault="00412FC5" w:rsidP="0039313F">
      <w:pPr>
        <w:widowControl w:val="0"/>
        <w:autoSpaceDE w:val="0"/>
        <w:autoSpaceDN w:val="0"/>
        <w:adjustRightInd w:val="0"/>
        <w:ind w:firstLine="708"/>
        <w:jc w:val="both"/>
        <w:rPr>
          <w:sz w:val="24"/>
          <w:szCs w:val="24"/>
          <w:lang w:val="en-US"/>
        </w:rPr>
      </w:pPr>
      <w:r w:rsidRPr="00DA295D">
        <w:rPr>
          <w:sz w:val="24"/>
          <w:szCs w:val="24"/>
          <w:lang w:val="en-US"/>
        </w:rPr>
        <w:t xml:space="preserve">E-mail: </w:t>
      </w:r>
      <w:hyperlink r:id="rId8" w:history="1">
        <w:r w:rsidRPr="00DA295D">
          <w:rPr>
            <w:rStyle w:val="a4"/>
            <w:sz w:val="24"/>
            <w:szCs w:val="24"/>
            <w:lang w:val="en-US"/>
          </w:rPr>
          <w:t>otdelaudit@mail.ru</w:t>
        </w:r>
      </w:hyperlink>
    </w:p>
    <w:p w14:paraId="34E6CAD3" w14:textId="443421BE" w:rsidR="00412FC5" w:rsidRPr="00A354E8" w:rsidRDefault="00412FC5" w:rsidP="0039313F">
      <w:pPr>
        <w:widowControl w:val="0"/>
        <w:autoSpaceDE w:val="0"/>
        <w:autoSpaceDN w:val="0"/>
        <w:adjustRightInd w:val="0"/>
        <w:ind w:firstLine="708"/>
        <w:jc w:val="both"/>
        <w:rPr>
          <w:sz w:val="24"/>
          <w:szCs w:val="24"/>
          <w:lang w:val="en-US"/>
        </w:rPr>
      </w:pPr>
      <w:r w:rsidRPr="00206BF2">
        <w:rPr>
          <w:sz w:val="24"/>
          <w:szCs w:val="24"/>
          <w:lang w:val="en-US"/>
        </w:rPr>
        <w:br w:type="page"/>
      </w:r>
      <w:r w:rsidR="00206BF2">
        <w:rPr>
          <w:sz w:val="24"/>
          <w:szCs w:val="24"/>
        </w:rPr>
        <w:lastRenderedPageBreak/>
        <w:t>Бул</w:t>
      </w:r>
      <w:r w:rsidR="00206BF2" w:rsidRPr="00206BF2">
        <w:rPr>
          <w:sz w:val="24"/>
          <w:szCs w:val="24"/>
          <w:lang w:val="en-US"/>
        </w:rPr>
        <w:t xml:space="preserve"> </w:t>
      </w:r>
      <w:r w:rsidR="00206BF2">
        <w:rPr>
          <w:sz w:val="24"/>
          <w:szCs w:val="24"/>
        </w:rPr>
        <w:t>регулятивдүү</w:t>
      </w:r>
      <w:r w:rsidR="00206BF2" w:rsidRPr="00206BF2">
        <w:rPr>
          <w:sz w:val="24"/>
          <w:szCs w:val="24"/>
          <w:lang w:val="en-US"/>
        </w:rPr>
        <w:t xml:space="preserve"> </w:t>
      </w:r>
      <w:r w:rsidR="00206BF2">
        <w:rPr>
          <w:sz w:val="24"/>
          <w:szCs w:val="24"/>
        </w:rPr>
        <w:t>таасирдин</w:t>
      </w:r>
      <w:r w:rsidR="00206BF2" w:rsidRPr="00206BF2">
        <w:rPr>
          <w:sz w:val="24"/>
          <w:szCs w:val="24"/>
          <w:lang w:val="en-US"/>
        </w:rPr>
        <w:t xml:space="preserve"> </w:t>
      </w:r>
      <w:r w:rsidR="00206BF2">
        <w:rPr>
          <w:sz w:val="24"/>
          <w:szCs w:val="24"/>
        </w:rPr>
        <w:t>анализи</w:t>
      </w:r>
      <w:r w:rsidR="00206BF2" w:rsidRPr="00206BF2">
        <w:rPr>
          <w:sz w:val="24"/>
          <w:szCs w:val="24"/>
          <w:lang w:val="en-US"/>
        </w:rPr>
        <w:t xml:space="preserve"> (</w:t>
      </w:r>
      <w:r w:rsidR="00206BF2">
        <w:rPr>
          <w:sz w:val="24"/>
          <w:szCs w:val="24"/>
        </w:rPr>
        <w:t>мындан</w:t>
      </w:r>
      <w:r w:rsidR="00206BF2" w:rsidRPr="00206BF2">
        <w:rPr>
          <w:sz w:val="24"/>
          <w:szCs w:val="24"/>
          <w:lang w:val="en-US"/>
        </w:rPr>
        <w:t xml:space="preserve"> </w:t>
      </w:r>
      <w:r w:rsidR="00206BF2">
        <w:rPr>
          <w:sz w:val="24"/>
          <w:szCs w:val="24"/>
        </w:rPr>
        <w:t>ары</w:t>
      </w:r>
      <w:r w:rsidR="00206BF2" w:rsidRPr="00206BF2">
        <w:rPr>
          <w:sz w:val="24"/>
          <w:szCs w:val="24"/>
          <w:lang w:val="en-US"/>
        </w:rPr>
        <w:t xml:space="preserve"> - </w:t>
      </w:r>
      <w:r w:rsidR="00206BF2">
        <w:rPr>
          <w:sz w:val="24"/>
          <w:szCs w:val="24"/>
        </w:rPr>
        <w:t>РТА</w:t>
      </w:r>
      <w:r w:rsidR="00206BF2" w:rsidRPr="00206BF2">
        <w:rPr>
          <w:sz w:val="24"/>
          <w:szCs w:val="24"/>
          <w:lang w:val="en-US"/>
        </w:rPr>
        <w:t xml:space="preserve">) </w:t>
      </w:r>
      <w:r w:rsidR="00206BF2">
        <w:rPr>
          <w:sz w:val="24"/>
          <w:szCs w:val="24"/>
        </w:rPr>
        <w:t>Кыргыз</w:t>
      </w:r>
      <w:r w:rsidR="00206BF2" w:rsidRPr="00206BF2">
        <w:rPr>
          <w:sz w:val="24"/>
          <w:szCs w:val="24"/>
          <w:lang w:val="en-US"/>
        </w:rPr>
        <w:t xml:space="preserve"> </w:t>
      </w:r>
      <w:r w:rsidR="00206BF2">
        <w:rPr>
          <w:sz w:val="24"/>
          <w:szCs w:val="24"/>
        </w:rPr>
        <w:t>Республикасынын</w:t>
      </w:r>
      <w:r w:rsidR="00206BF2" w:rsidRPr="00206BF2">
        <w:rPr>
          <w:sz w:val="24"/>
          <w:szCs w:val="24"/>
          <w:lang w:val="en-US"/>
        </w:rPr>
        <w:t xml:space="preserve"> </w:t>
      </w:r>
      <w:r w:rsidR="00206BF2">
        <w:rPr>
          <w:sz w:val="24"/>
          <w:szCs w:val="24"/>
        </w:rPr>
        <w:t>Ѳкмѳтүнүн</w:t>
      </w:r>
      <w:r w:rsidR="00206BF2" w:rsidRPr="00206BF2">
        <w:rPr>
          <w:sz w:val="24"/>
          <w:szCs w:val="24"/>
          <w:lang w:val="en-US"/>
        </w:rPr>
        <w:t xml:space="preserve"> 2014-</w:t>
      </w:r>
      <w:r w:rsidR="00206BF2">
        <w:rPr>
          <w:sz w:val="24"/>
          <w:szCs w:val="24"/>
        </w:rPr>
        <w:t>жылдын</w:t>
      </w:r>
      <w:r w:rsidR="00206BF2" w:rsidRPr="00206BF2">
        <w:rPr>
          <w:sz w:val="24"/>
          <w:szCs w:val="24"/>
          <w:lang w:val="en-US"/>
        </w:rPr>
        <w:t xml:space="preserve"> 30-</w:t>
      </w:r>
      <w:r w:rsidR="00206BF2">
        <w:rPr>
          <w:sz w:val="24"/>
          <w:szCs w:val="24"/>
        </w:rPr>
        <w:t>сентябрындагы</w:t>
      </w:r>
      <w:r w:rsidR="00206BF2" w:rsidRPr="00206BF2">
        <w:rPr>
          <w:sz w:val="24"/>
          <w:szCs w:val="24"/>
          <w:lang w:val="en-US"/>
        </w:rPr>
        <w:t xml:space="preserve"> №559 </w:t>
      </w:r>
      <w:r w:rsidR="00206BF2">
        <w:rPr>
          <w:sz w:val="24"/>
          <w:szCs w:val="24"/>
        </w:rPr>
        <w:t>Токтому</w:t>
      </w:r>
      <w:r w:rsidR="00206BF2" w:rsidRPr="00206BF2">
        <w:rPr>
          <w:sz w:val="24"/>
          <w:szCs w:val="24"/>
          <w:lang w:val="en-US"/>
        </w:rPr>
        <w:t xml:space="preserve"> </w:t>
      </w:r>
      <w:r w:rsidR="00206BF2">
        <w:rPr>
          <w:sz w:val="24"/>
          <w:szCs w:val="24"/>
        </w:rPr>
        <w:t>менен</w:t>
      </w:r>
      <w:r w:rsidR="00206BF2" w:rsidRPr="00206BF2">
        <w:rPr>
          <w:sz w:val="24"/>
          <w:szCs w:val="24"/>
          <w:lang w:val="en-US"/>
        </w:rPr>
        <w:t xml:space="preserve"> </w:t>
      </w:r>
      <w:r w:rsidR="00010DD7">
        <w:rPr>
          <w:sz w:val="24"/>
          <w:szCs w:val="24"/>
        </w:rPr>
        <w:t>бекитилген</w:t>
      </w:r>
      <w:r w:rsidR="00010DD7" w:rsidRPr="00206BF2">
        <w:rPr>
          <w:sz w:val="24"/>
          <w:szCs w:val="24"/>
          <w:lang w:val="en-US"/>
        </w:rPr>
        <w:t xml:space="preserve"> Ишкердик</w:t>
      </w:r>
      <w:r w:rsidR="00206BF2" w:rsidRPr="00206BF2">
        <w:rPr>
          <w:sz w:val="24"/>
          <w:szCs w:val="24"/>
          <w:lang w:val="en-US"/>
        </w:rPr>
        <w:t xml:space="preserve"> </w:t>
      </w:r>
      <w:r w:rsidR="00206BF2">
        <w:rPr>
          <w:sz w:val="24"/>
          <w:szCs w:val="24"/>
        </w:rPr>
        <w:t>субъектилеринин</w:t>
      </w:r>
      <w:r w:rsidR="00206BF2" w:rsidRPr="00206BF2">
        <w:rPr>
          <w:sz w:val="24"/>
          <w:szCs w:val="24"/>
          <w:lang w:val="en-US"/>
        </w:rPr>
        <w:t xml:space="preserve"> </w:t>
      </w:r>
      <w:r w:rsidR="00206BF2">
        <w:rPr>
          <w:sz w:val="24"/>
          <w:szCs w:val="24"/>
        </w:rPr>
        <w:t>ишмердүүлүгүнѳ</w:t>
      </w:r>
      <w:r w:rsidR="00206BF2" w:rsidRPr="00206BF2">
        <w:rPr>
          <w:sz w:val="24"/>
          <w:szCs w:val="24"/>
          <w:lang w:val="en-US"/>
        </w:rPr>
        <w:t xml:space="preserve"> </w:t>
      </w:r>
      <w:r w:rsidR="00206BF2">
        <w:rPr>
          <w:sz w:val="24"/>
          <w:szCs w:val="24"/>
        </w:rPr>
        <w:t>ченемдик</w:t>
      </w:r>
      <w:r w:rsidR="00206BF2" w:rsidRPr="00206BF2">
        <w:rPr>
          <w:sz w:val="24"/>
          <w:szCs w:val="24"/>
          <w:lang w:val="en-US"/>
        </w:rPr>
        <w:t xml:space="preserve"> </w:t>
      </w:r>
      <w:r w:rsidR="00206BF2">
        <w:rPr>
          <w:sz w:val="24"/>
          <w:szCs w:val="24"/>
        </w:rPr>
        <w:t>укуктук</w:t>
      </w:r>
      <w:r w:rsidR="00206BF2" w:rsidRPr="00206BF2">
        <w:rPr>
          <w:sz w:val="24"/>
          <w:szCs w:val="24"/>
          <w:lang w:val="en-US"/>
        </w:rPr>
        <w:t xml:space="preserve"> </w:t>
      </w:r>
      <w:r w:rsidR="00206BF2">
        <w:rPr>
          <w:sz w:val="24"/>
          <w:szCs w:val="24"/>
        </w:rPr>
        <w:t>актылардын</w:t>
      </w:r>
      <w:r w:rsidR="00206BF2" w:rsidRPr="00206BF2">
        <w:rPr>
          <w:sz w:val="24"/>
          <w:szCs w:val="24"/>
          <w:lang w:val="en-US"/>
        </w:rPr>
        <w:t xml:space="preserve"> </w:t>
      </w:r>
      <w:r w:rsidR="00206BF2">
        <w:rPr>
          <w:sz w:val="24"/>
          <w:szCs w:val="24"/>
        </w:rPr>
        <w:t>регулятивдүү</w:t>
      </w:r>
      <w:r w:rsidR="00206BF2" w:rsidRPr="00206BF2">
        <w:rPr>
          <w:sz w:val="24"/>
          <w:szCs w:val="24"/>
          <w:lang w:val="en-US"/>
        </w:rPr>
        <w:t xml:space="preserve"> </w:t>
      </w:r>
      <w:r w:rsidR="00206BF2">
        <w:rPr>
          <w:sz w:val="24"/>
          <w:szCs w:val="24"/>
        </w:rPr>
        <w:t>таасирине</w:t>
      </w:r>
      <w:r w:rsidR="00206BF2" w:rsidRPr="00206BF2">
        <w:rPr>
          <w:sz w:val="24"/>
          <w:szCs w:val="24"/>
          <w:lang w:val="en-US"/>
        </w:rPr>
        <w:t xml:space="preserve"> </w:t>
      </w:r>
      <w:r w:rsidR="00206BF2">
        <w:rPr>
          <w:sz w:val="24"/>
          <w:szCs w:val="24"/>
        </w:rPr>
        <w:t>анализ</w:t>
      </w:r>
      <w:r w:rsidR="00206BF2" w:rsidRPr="00206BF2">
        <w:rPr>
          <w:sz w:val="24"/>
          <w:szCs w:val="24"/>
          <w:lang w:val="en-US"/>
        </w:rPr>
        <w:t xml:space="preserve"> </w:t>
      </w:r>
      <w:r w:rsidR="00206BF2">
        <w:rPr>
          <w:sz w:val="24"/>
          <w:szCs w:val="24"/>
        </w:rPr>
        <w:t>жүргүзүү</w:t>
      </w:r>
      <w:r w:rsidR="00206BF2" w:rsidRPr="00206BF2">
        <w:rPr>
          <w:sz w:val="24"/>
          <w:szCs w:val="24"/>
          <w:lang w:val="en-US"/>
        </w:rPr>
        <w:t xml:space="preserve"> </w:t>
      </w:r>
      <w:r w:rsidR="00206BF2">
        <w:rPr>
          <w:sz w:val="24"/>
          <w:szCs w:val="24"/>
        </w:rPr>
        <w:t>методикасына</w:t>
      </w:r>
      <w:r w:rsidR="00206BF2" w:rsidRPr="00206BF2">
        <w:rPr>
          <w:sz w:val="24"/>
          <w:szCs w:val="24"/>
          <w:lang w:val="en-US"/>
        </w:rPr>
        <w:t xml:space="preserve"> </w:t>
      </w:r>
      <w:r w:rsidR="00206BF2">
        <w:rPr>
          <w:sz w:val="24"/>
          <w:szCs w:val="24"/>
        </w:rPr>
        <w:t>ылайык</w:t>
      </w:r>
      <w:r w:rsidR="00206BF2" w:rsidRPr="00206BF2">
        <w:rPr>
          <w:sz w:val="24"/>
          <w:szCs w:val="24"/>
          <w:lang w:val="en-US"/>
        </w:rPr>
        <w:t xml:space="preserve"> </w:t>
      </w:r>
      <w:r w:rsidR="00206BF2">
        <w:rPr>
          <w:sz w:val="24"/>
          <w:szCs w:val="24"/>
        </w:rPr>
        <w:t>иштелип</w:t>
      </w:r>
      <w:r w:rsidR="00206BF2" w:rsidRPr="00206BF2">
        <w:rPr>
          <w:sz w:val="24"/>
          <w:szCs w:val="24"/>
          <w:lang w:val="en-US"/>
        </w:rPr>
        <w:t xml:space="preserve"> </w:t>
      </w:r>
      <w:r w:rsidR="00206BF2">
        <w:rPr>
          <w:sz w:val="24"/>
          <w:szCs w:val="24"/>
        </w:rPr>
        <w:t>чыкты</w:t>
      </w:r>
      <w:r w:rsidR="00206BF2" w:rsidRPr="00206BF2">
        <w:rPr>
          <w:sz w:val="24"/>
          <w:szCs w:val="24"/>
          <w:lang w:val="en-US"/>
        </w:rPr>
        <w:t xml:space="preserve">.  </w:t>
      </w:r>
    </w:p>
    <w:p w14:paraId="14FFC597" w14:textId="77777777" w:rsidR="00412FC5" w:rsidRPr="00A354E8" w:rsidRDefault="00412FC5" w:rsidP="0039313F">
      <w:pPr>
        <w:widowControl w:val="0"/>
        <w:autoSpaceDE w:val="0"/>
        <w:autoSpaceDN w:val="0"/>
        <w:adjustRightInd w:val="0"/>
        <w:ind w:firstLine="708"/>
        <w:jc w:val="both"/>
        <w:rPr>
          <w:b/>
          <w:sz w:val="24"/>
          <w:szCs w:val="24"/>
          <w:lang w:val="en-US"/>
        </w:rPr>
      </w:pPr>
    </w:p>
    <w:p w14:paraId="28205F8F" w14:textId="615CD147" w:rsidR="001F5EE3" w:rsidRPr="00A354E8" w:rsidRDefault="00A354E8" w:rsidP="0039313F">
      <w:pPr>
        <w:ind w:firstLine="708"/>
        <w:jc w:val="both"/>
        <w:rPr>
          <w:b/>
          <w:sz w:val="24"/>
          <w:szCs w:val="24"/>
          <w:lang w:val="en-US"/>
        </w:rPr>
      </w:pPr>
      <w:r w:rsidRPr="00A354E8">
        <w:rPr>
          <w:b/>
          <w:sz w:val="24"/>
          <w:szCs w:val="24"/>
        </w:rPr>
        <w:t>Маалымдама</w:t>
      </w:r>
      <w:r w:rsidRPr="009309B0">
        <w:rPr>
          <w:b/>
          <w:sz w:val="24"/>
          <w:szCs w:val="24"/>
          <w:lang w:val="en-US"/>
        </w:rPr>
        <w:t>-</w:t>
      </w:r>
      <w:r w:rsidRPr="00A354E8">
        <w:rPr>
          <w:b/>
          <w:sz w:val="24"/>
          <w:szCs w:val="24"/>
        </w:rPr>
        <w:t>аналитикалык</w:t>
      </w:r>
      <w:r w:rsidRPr="009309B0">
        <w:rPr>
          <w:b/>
          <w:sz w:val="24"/>
          <w:szCs w:val="24"/>
          <w:lang w:val="en-US"/>
        </w:rPr>
        <w:t xml:space="preserve"> </w:t>
      </w:r>
      <w:r w:rsidRPr="00A354E8">
        <w:rPr>
          <w:b/>
          <w:sz w:val="24"/>
          <w:szCs w:val="24"/>
        </w:rPr>
        <w:t>маалымат</w:t>
      </w:r>
    </w:p>
    <w:p w14:paraId="4A5233D2" w14:textId="1F73BB24" w:rsidR="00E063B3" w:rsidRPr="00A354E8" w:rsidRDefault="00412FC5" w:rsidP="0039313F">
      <w:pPr>
        <w:jc w:val="both"/>
        <w:rPr>
          <w:sz w:val="24"/>
          <w:szCs w:val="24"/>
          <w:lang w:val="en-US"/>
        </w:rPr>
      </w:pPr>
      <w:r w:rsidRPr="00A354E8">
        <w:rPr>
          <w:sz w:val="24"/>
          <w:szCs w:val="24"/>
          <w:lang w:val="en-US"/>
        </w:rPr>
        <w:t xml:space="preserve">          </w:t>
      </w:r>
      <w:r w:rsidR="002271E3">
        <w:rPr>
          <w:sz w:val="24"/>
          <w:szCs w:val="24"/>
        </w:rPr>
        <w:t>Кыргыз</w:t>
      </w:r>
      <w:r w:rsidR="002271E3" w:rsidRPr="00A354E8">
        <w:rPr>
          <w:sz w:val="24"/>
          <w:szCs w:val="24"/>
          <w:lang w:val="en-US"/>
        </w:rPr>
        <w:t xml:space="preserve"> </w:t>
      </w:r>
      <w:r w:rsidR="00010DD7">
        <w:rPr>
          <w:sz w:val="24"/>
          <w:szCs w:val="24"/>
        </w:rPr>
        <w:t>Республикасынын</w:t>
      </w:r>
      <w:r w:rsidR="00010DD7" w:rsidRPr="00A354E8">
        <w:rPr>
          <w:sz w:val="24"/>
          <w:szCs w:val="24"/>
          <w:lang w:val="en-US"/>
        </w:rPr>
        <w:t xml:space="preserve"> «</w:t>
      </w:r>
      <w:r w:rsidR="002271E3">
        <w:rPr>
          <w:sz w:val="24"/>
          <w:szCs w:val="24"/>
        </w:rPr>
        <w:t>Аудитордук</w:t>
      </w:r>
      <w:r w:rsidR="002271E3" w:rsidRPr="00A354E8">
        <w:rPr>
          <w:sz w:val="24"/>
          <w:szCs w:val="24"/>
          <w:lang w:val="en-US"/>
        </w:rPr>
        <w:t xml:space="preserve"> </w:t>
      </w:r>
      <w:r w:rsidR="002271E3">
        <w:rPr>
          <w:sz w:val="24"/>
          <w:szCs w:val="24"/>
        </w:rPr>
        <w:t>иш</w:t>
      </w:r>
      <w:r w:rsidR="002271E3" w:rsidRPr="00A354E8">
        <w:rPr>
          <w:sz w:val="24"/>
          <w:szCs w:val="24"/>
          <w:lang w:val="en-US"/>
        </w:rPr>
        <w:t xml:space="preserve"> </w:t>
      </w:r>
      <w:r w:rsidR="002271E3">
        <w:rPr>
          <w:sz w:val="24"/>
          <w:szCs w:val="24"/>
        </w:rPr>
        <w:t>жѳнүндѳ</w:t>
      </w:r>
      <w:r w:rsidR="00D213C9" w:rsidRPr="00A354E8">
        <w:rPr>
          <w:sz w:val="24"/>
          <w:szCs w:val="24"/>
          <w:lang w:val="en-US"/>
        </w:rPr>
        <w:t xml:space="preserve">» </w:t>
      </w:r>
      <w:r w:rsidR="002271E3">
        <w:rPr>
          <w:sz w:val="24"/>
          <w:szCs w:val="24"/>
        </w:rPr>
        <w:t>мыйзамы</w:t>
      </w:r>
      <w:r w:rsidR="002271E3" w:rsidRPr="00A354E8">
        <w:rPr>
          <w:sz w:val="24"/>
          <w:szCs w:val="24"/>
          <w:lang w:val="en-US"/>
        </w:rPr>
        <w:t xml:space="preserve"> </w:t>
      </w:r>
      <w:r w:rsidR="002271E3">
        <w:rPr>
          <w:sz w:val="24"/>
          <w:szCs w:val="24"/>
        </w:rPr>
        <w:t>Кыргыз</w:t>
      </w:r>
      <w:r w:rsidR="002271E3" w:rsidRPr="00A354E8">
        <w:rPr>
          <w:sz w:val="24"/>
          <w:szCs w:val="24"/>
          <w:lang w:val="en-US"/>
        </w:rPr>
        <w:t xml:space="preserve"> </w:t>
      </w:r>
      <w:r w:rsidR="002271E3">
        <w:rPr>
          <w:sz w:val="24"/>
          <w:szCs w:val="24"/>
        </w:rPr>
        <w:t>Республикасында</w:t>
      </w:r>
      <w:r w:rsidR="002271E3" w:rsidRPr="00A354E8">
        <w:rPr>
          <w:sz w:val="24"/>
          <w:szCs w:val="24"/>
          <w:lang w:val="en-US"/>
        </w:rPr>
        <w:t xml:space="preserve"> </w:t>
      </w:r>
      <w:r w:rsidR="002271E3" w:rsidRPr="002271E3">
        <w:rPr>
          <w:sz w:val="24"/>
          <w:szCs w:val="24"/>
        </w:rPr>
        <w:t>аудитордук</w:t>
      </w:r>
      <w:r w:rsidR="002271E3" w:rsidRPr="00A354E8">
        <w:rPr>
          <w:sz w:val="24"/>
          <w:szCs w:val="24"/>
          <w:lang w:val="en-US"/>
        </w:rPr>
        <w:t xml:space="preserve"> </w:t>
      </w:r>
      <w:r w:rsidR="002271E3" w:rsidRPr="002271E3">
        <w:rPr>
          <w:sz w:val="24"/>
          <w:szCs w:val="24"/>
        </w:rPr>
        <w:t>иш</w:t>
      </w:r>
      <w:r w:rsidR="002271E3" w:rsidRPr="00A354E8">
        <w:rPr>
          <w:sz w:val="24"/>
          <w:szCs w:val="24"/>
          <w:lang w:val="en-US"/>
        </w:rPr>
        <w:t xml:space="preserve"> </w:t>
      </w:r>
      <w:r w:rsidR="002271E3" w:rsidRPr="002271E3">
        <w:rPr>
          <w:sz w:val="24"/>
          <w:szCs w:val="24"/>
        </w:rPr>
        <w:t>жүргүзүүдѳ</w:t>
      </w:r>
      <w:r w:rsidR="002271E3" w:rsidRPr="00A354E8">
        <w:rPr>
          <w:sz w:val="24"/>
          <w:szCs w:val="24"/>
          <w:lang w:val="en-US"/>
        </w:rPr>
        <w:t xml:space="preserve"> </w:t>
      </w:r>
      <w:r w:rsidR="002271E3" w:rsidRPr="002271E3">
        <w:rPr>
          <w:sz w:val="24"/>
          <w:szCs w:val="24"/>
        </w:rPr>
        <w:t>келип</w:t>
      </w:r>
      <w:r w:rsidR="002271E3" w:rsidRPr="00A354E8">
        <w:rPr>
          <w:sz w:val="24"/>
          <w:szCs w:val="24"/>
          <w:lang w:val="en-US"/>
        </w:rPr>
        <w:t xml:space="preserve"> </w:t>
      </w:r>
      <w:r w:rsidR="002271E3" w:rsidRPr="002271E3">
        <w:rPr>
          <w:sz w:val="24"/>
          <w:szCs w:val="24"/>
        </w:rPr>
        <w:t>чыккан</w:t>
      </w:r>
      <w:r w:rsidR="002271E3" w:rsidRPr="00A354E8">
        <w:rPr>
          <w:sz w:val="24"/>
          <w:szCs w:val="24"/>
          <w:lang w:val="en-US"/>
        </w:rPr>
        <w:t xml:space="preserve"> </w:t>
      </w:r>
      <w:r w:rsidR="002271E3" w:rsidRPr="002271E3">
        <w:rPr>
          <w:sz w:val="24"/>
          <w:szCs w:val="24"/>
        </w:rPr>
        <w:t>мамилелерди</w:t>
      </w:r>
      <w:r w:rsidR="002271E3" w:rsidRPr="00A354E8">
        <w:rPr>
          <w:sz w:val="24"/>
          <w:szCs w:val="24"/>
          <w:lang w:val="en-US"/>
        </w:rPr>
        <w:t xml:space="preserve"> </w:t>
      </w:r>
      <w:r w:rsidR="002271E3" w:rsidRPr="002271E3">
        <w:rPr>
          <w:sz w:val="24"/>
          <w:szCs w:val="24"/>
        </w:rPr>
        <w:t>жѳнгѳ</w:t>
      </w:r>
      <w:r w:rsidR="002271E3" w:rsidRPr="00A354E8">
        <w:rPr>
          <w:sz w:val="24"/>
          <w:szCs w:val="24"/>
          <w:lang w:val="en-US"/>
        </w:rPr>
        <w:t xml:space="preserve"> </w:t>
      </w:r>
      <w:r w:rsidR="002271E3" w:rsidRPr="002271E3">
        <w:rPr>
          <w:sz w:val="24"/>
          <w:szCs w:val="24"/>
        </w:rPr>
        <w:t>салат</w:t>
      </w:r>
      <w:r w:rsidR="00E063B3" w:rsidRPr="00A354E8">
        <w:rPr>
          <w:sz w:val="24"/>
          <w:szCs w:val="24"/>
          <w:lang w:val="en-US"/>
        </w:rPr>
        <w:t>.</w:t>
      </w:r>
    </w:p>
    <w:p w14:paraId="4E9AC8DE" w14:textId="3E77B512" w:rsidR="00E063B3" w:rsidRPr="00A354E8" w:rsidRDefault="002271E3" w:rsidP="0039313F">
      <w:pPr>
        <w:ind w:firstLine="708"/>
        <w:jc w:val="both"/>
        <w:rPr>
          <w:sz w:val="24"/>
          <w:szCs w:val="24"/>
          <w:lang w:val="en-US"/>
        </w:rPr>
      </w:pPr>
      <w:r>
        <w:rPr>
          <w:sz w:val="24"/>
          <w:szCs w:val="24"/>
        </w:rPr>
        <w:t>Рыноктук</w:t>
      </w:r>
      <w:r w:rsidRPr="00A354E8">
        <w:rPr>
          <w:sz w:val="24"/>
          <w:szCs w:val="24"/>
          <w:lang w:val="en-US"/>
        </w:rPr>
        <w:t xml:space="preserve"> </w:t>
      </w:r>
      <w:r>
        <w:rPr>
          <w:sz w:val="24"/>
          <w:szCs w:val="24"/>
        </w:rPr>
        <w:t>мамилелердин</w:t>
      </w:r>
      <w:r w:rsidRPr="00A354E8">
        <w:rPr>
          <w:sz w:val="24"/>
          <w:szCs w:val="24"/>
          <w:lang w:val="en-US"/>
        </w:rPr>
        <w:t xml:space="preserve"> </w:t>
      </w:r>
      <w:r>
        <w:rPr>
          <w:sz w:val="24"/>
          <w:szCs w:val="24"/>
        </w:rPr>
        <w:t>шарттарында</w:t>
      </w:r>
      <w:r w:rsidRPr="00A354E8">
        <w:rPr>
          <w:sz w:val="24"/>
          <w:szCs w:val="24"/>
          <w:lang w:val="en-US"/>
        </w:rPr>
        <w:t xml:space="preserve"> </w:t>
      </w:r>
      <w:r>
        <w:rPr>
          <w:sz w:val="24"/>
          <w:szCs w:val="24"/>
        </w:rPr>
        <w:t>чарбалык</w:t>
      </w:r>
      <w:r w:rsidR="00FE166D">
        <w:rPr>
          <w:sz w:val="24"/>
          <w:szCs w:val="24"/>
          <w:lang w:val="en-US"/>
        </w:rPr>
        <w:t xml:space="preserve"> субъектилер</w:t>
      </w:r>
      <w:r>
        <w:rPr>
          <w:sz w:val="24"/>
          <w:szCs w:val="24"/>
        </w:rPr>
        <w:t>дин</w:t>
      </w:r>
      <w:r w:rsidRPr="00A354E8">
        <w:rPr>
          <w:sz w:val="24"/>
          <w:szCs w:val="24"/>
          <w:lang w:val="en-US"/>
        </w:rPr>
        <w:t xml:space="preserve"> </w:t>
      </w:r>
      <w:r w:rsidR="00A630D1">
        <w:rPr>
          <w:sz w:val="24"/>
          <w:szCs w:val="24"/>
        </w:rPr>
        <w:t>финансы</w:t>
      </w:r>
      <w:r w:rsidR="00F92E14" w:rsidRPr="00F92E14">
        <w:rPr>
          <w:sz w:val="24"/>
          <w:szCs w:val="24"/>
          <w:lang w:val="en-US"/>
        </w:rPr>
        <w:t xml:space="preserve"> </w:t>
      </w:r>
      <w:r w:rsidR="00F92E14">
        <w:rPr>
          <w:sz w:val="24"/>
          <w:szCs w:val="24"/>
        </w:rPr>
        <w:t>отчеттуулугу</w:t>
      </w:r>
      <w:r>
        <w:rPr>
          <w:sz w:val="24"/>
          <w:szCs w:val="24"/>
        </w:rPr>
        <w:t>на</w:t>
      </w:r>
      <w:r w:rsidRPr="00A354E8">
        <w:rPr>
          <w:sz w:val="24"/>
          <w:szCs w:val="24"/>
          <w:lang w:val="en-US"/>
        </w:rPr>
        <w:t xml:space="preserve"> </w:t>
      </w:r>
      <w:r>
        <w:rPr>
          <w:sz w:val="24"/>
          <w:szCs w:val="24"/>
        </w:rPr>
        <w:t>жүргүзүлгѳн</w:t>
      </w:r>
      <w:r w:rsidRPr="00A354E8">
        <w:rPr>
          <w:sz w:val="24"/>
          <w:szCs w:val="24"/>
          <w:lang w:val="en-US"/>
        </w:rPr>
        <w:t xml:space="preserve"> </w:t>
      </w:r>
      <w:r>
        <w:rPr>
          <w:sz w:val="24"/>
          <w:szCs w:val="24"/>
        </w:rPr>
        <w:t>кѳз</w:t>
      </w:r>
      <w:r w:rsidRPr="00A354E8">
        <w:rPr>
          <w:sz w:val="24"/>
          <w:szCs w:val="24"/>
          <w:lang w:val="en-US"/>
        </w:rPr>
        <w:t xml:space="preserve"> </w:t>
      </w:r>
      <w:r>
        <w:rPr>
          <w:sz w:val="24"/>
          <w:szCs w:val="24"/>
        </w:rPr>
        <w:t>карандысыз</w:t>
      </w:r>
      <w:r w:rsidRPr="00A354E8">
        <w:rPr>
          <w:sz w:val="24"/>
          <w:szCs w:val="24"/>
          <w:lang w:val="en-US"/>
        </w:rPr>
        <w:t xml:space="preserve"> </w:t>
      </w:r>
      <w:r>
        <w:rPr>
          <w:sz w:val="24"/>
          <w:szCs w:val="24"/>
        </w:rPr>
        <w:t>аудиттин</w:t>
      </w:r>
      <w:r w:rsidRPr="00A354E8">
        <w:rPr>
          <w:sz w:val="24"/>
          <w:szCs w:val="24"/>
          <w:lang w:val="en-US"/>
        </w:rPr>
        <w:t xml:space="preserve"> </w:t>
      </w:r>
      <w:r>
        <w:rPr>
          <w:sz w:val="24"/>
          <w:szCs w:val="24"/>
        </w:rPr>
        <w:t>ролу</w:t>
      </w:r>
      <w:r w:rsidRPr="00A354E8">
        <w:rPr>
          <w:sz w:val="24"/>
          <w:szCs w:val="24"/>
          <w:lang w:val="en-US"/>
        </w:rPr>
        <w:t xml:space="preserve"> </w:t>
      </w:r>
      <w:r>
        <w:rPr>
          <w:sz w:val="24"/>
          <w:szCs w:val="24"/>
        </w:rPr>
        <w:t>абдан</w:t>
      </w:r>
      <w:r w:rsidRPr="00A354E8">
        <w:rPr>
          <w:sz w:val="24"/>
          <w:szCs w:val="24"/>
          <w:lang w:val="en-US"/>
        </w:rPr>
        <w:t xml:space="preserve"> </w:t>
      </w:r>
      <w:r>
        <w:rPr>
          <w:sz w:val="24"/>
          <w:szCs w:val="24"/>
        </w:rPr>
        <w:t>эле</w:t>
      </w:r>
      <w:r w:rsidRPr="00A354E8">
        <w:rPr>
          <w:sz w:val="24"/>
          <w:szCs w:val="24"/>
          <w:lang w:val="en-US"/>
        </w:rPr>
        <w:t xml:space="preserve"> </w:t>
      </w:r>
      <w:r>
        <w:rPr>
          <w:sz w:val="24"/>
          <w:szCs w:val="24"/>
        </w:rPr>
        <w:t>жогору</w:t>
      </w:r>
      <w:r w:rsidRPr="00A354E8">
        <w:rPr>
          <w:sz w:val="24"/>
          <w:szCs w:val="24"/>
          <w:lang w:val="en-US"/>
        </w:rPr>
        <w:t xml:space="preserve">. </w:t>
      </w:r>
    </w:p>
    <w:p w14:paraId="2318D4BA" w14:textId="35EAF6A0" w:rsidR="00E063B3" w:rsidRPr="00A354E8" w:rsidRDefault="002271E3" w:rsidP="0039313F">
      <w:pPr>
        <w:ind w:firstLine="708"/>
        <w:jc w:val="both"/>
        <w:rPr>
          <w:sz w:val="24"/>
          <w:szCs w:val="24"/>
          <w:lang w:val="en-US"/>
        </w:rPr>
      </w:pPr>
      <w:r>
        <w:rPr>
          <w:sz w:val="24"/>
          <w:szCs w:val="24"/>
        </w:rPr>
        <w:t>Бул</w:t>
      </w:r>
      <w:r w:rsidRPr="00A354E8">
        <w:rPr>
          <w:sz w:val="24"/>
          <w:szCs w:val="24"/>
          <w:lang w:val="en-US"/>
        </w:rPr>
        <w:t xml:space="preserve"> </w:t>
      </w:r>
      <w:r>
        <w:rPr>
          <w:sz w:val="24"/>
          <w:szCs w:val="24"/>
        </w:rPr>
        <w:t>эӊ</w:t>
      </w:r>
      <w:r w:rsidRPr="00A354E8">
        <w:rPr>
          <w:sz w:val="24"/>
          <w:szCs w:val="24"/>
          <w:lang w:val="en-US"/>
        </w:rPr>
        <w:t xml:space="preserve"> </w:t>
      </w:r>
      <w:r>
        <w:rPr>
          <w:sz w:val="24"/>
          <w:szCs w:val="24"/>
        </w:rPr>
        <w:t>эле</w:t>
      </w:r>
      <w:r w:rsidRPr="00A354E8">
        <w:rPr>
          <w:sz w:val="24"/>
          <w:szCs w:val="24"/>
          <w:lang w:val="en-US"/>
        </w:rPr>
        <w:t xml:space="preserve"> </w:t>
      </w:r>
      <w:r>
        <w:rPr>
          <w:sz w:val="24"/>
          <w:szCs w:val="24"/>
        </w:rPr>
        <w:t>биринчиден</w:t>
      </w:r>
      <w:r w:rsidRPr="00A354E8">
        <w:rPr>
          <w:sz w:val="24"/>
          <w:szCs w:val="24"/>
          <w:lang w:val="en-US"/>
        </w:rPr>
        <w:t xml:space="preserve">, </w:t>
      </w:r>
      <w:r w:rsidR="00A630D1">
        <w:rPr>
          <w:sz w:val="24"/>
          <w:szCs w:val="24"/>
        </w:rPr>
        <w:t>финансы</w:t>
      </w:r>
      <w:r w:rsidR="00F92E14" w:rsidRPr="00F92E14">
        <w:rPr>
          <w:sz w:val="24"/>
          <w:szCs w:val="24"/>
          <w:lang w:val="en-US"/>
        </w:rPr>
        <w:t xml:space="preserve"> </w:t>
      </w:r>
      <w:r w:rsidR="00F92E14">
        <w:rPr>
          <w:sz w:val="24"/>
          <w:szCs w:val="24"/>
        </w:rPr>
        <w:t>отчеттуулугу</w:t>
      </w:r>
      <w:r>
        <w:rPr>
          <w:sz w:val="24"/>
          <w:szCs w:val="24"/>
        </w:rPr>
        <w:t>тун</w:t>
      </w:r>
      <w:r w:rsidRPr="00A354E8">
        <w:rPr>
          <w:sz w:val="24"/>
          <w:szCs w:val="24"/>
          <w:lang w:val="en-US"/>
        </w:rPr>
        <w:t xml:space="preserve"> </w:t>
      </w:r>
      <w:r>
        <w:rPr>
          <w:sz w:val="24"/>
          <w:szCs w:val="24"/>
        </w:rPr>
        <w:t>керектѳѳчү</w:t>
      </w:r>
      <w:r w:rsidRPr="00A354E8">
        <w:rPr>
          <w:sz w:val="24"/>
          <w:szCs w:val="24"/>
          <w:lang w:val="en-US"/>
        </w:rPr>
        <w:t xml:space="preserve"> </w:t>
      </w:r>
      <w:r>
        <w:rPr>
          <w:sz w:val="24"/>
          <w:szCs w:val="24"/>
        </w:rPr>
        <w:t>рыногунун</w:t>
      </w:r>
      <w:r w:rsidRPr="00A354E8">
        <w:rPr>
          <w:sz w:val="24"/>
          <w:szCs w:val="24"/>
          <w:lang w:val="en-US"/>
        </w:rPr>
        <w:t xml:space="preserve">, </w:t>
      </w:r>
      <w:r>
        <w:rPr>
          <w:sz w:val="24"/>
          <w:szCs w:val="24"/>
        </w:rPr>
        <w:t>ошондой</w:t>
      </w:r>
      <w:r w:rsidRPr="00A354E8">
        <w:rPr>
          <w:sz w:val="24"/>
          <w:szCs w:val="24"/>
          <w:lang w:val="en-US"/>
        </w:rPr>
        <w:t xml:space="preserve"> </w:t>
      </w:r>
      <w:r>
        <w:rPr>
          <w:sz w:val="24"/>
          <w:szCs w:val="24"/>
        </w:rPr>
        <w:t>эле</w:t>
      </w:r>
      <w:r w:rsidRPr="00A354E8">
        <w:rPr>
          <w:sz w:val="24"/>
          <w:szCs w:val="24"/>
          <w:lang w:val="en-US"/>
        </w:rPr>
        <w:t xml:space="preserve"> </w:t>
      </w:r>
      <w:r>
        <w:rPr>
          <w:sz w:val="24"/>
          <w:szCs w:val="24"/>
        </w:rPr>
        <w:t>жеке</w:t>
      </w:r>
      <w:r w:rsidRPr="00A354E8">
        <w:rPr>
          <w:sz w:val="24"/>
          <w:szCs w:val="24"/>
          <w:lang w:val="en-US"/>
        </w:rPr>
        <w:t xml:space="preserve"> </w:t>
      </w:r>
      <w:r>
        <w:rPr>
          <w:sz w:val="24"/>
          <w:szCs w:val="24"/>
        </w:rPr>
        <w:t>менчик</w:t>
      </w:r>
      <w:r w:rsidRPr="00A354E8">
        <w:rPr>
          <w:sz w:val="24"/>
          <w:szCs w:val="24"/>
          <w:lang w:val="en-US"/>
        </w:rPr>
        <w:t xml:space="preserve"> </w:t>
      </w:r>
      <w:r>
        <w:rPr>
          <w:sz w:val="24"/>
          <w:szCs w:val="24"/>
        </w:rPr>
        <w:t>ээлеринин</w:t>
      </w:r>
      <w:r w:rsidRPr="00A354E8">
        <w:rPr>
          <w:sz w:val="24"/>
          <w:szCs w:val="24"/>
          <w:lang w:val="en-US"/>
        </w:rPr>
        <w:t xml:space="preserve"> </w:t>
      </w:r>
      <w:r>
        <w:rPr>
          <w:sz w:val="24"/>
          <w:szCs w:val="24"/>
        </w:rPr>
        <w:t>кызыкчылыктарын</w:t>
      </w:r>
      <w:r w:rsidRPr="00A354E8">
        <w:rPr>
          <w:sz w:val="24"/>
          <w:szCs w:val="24"/>
          <w:lang w:val="en-US"/>
        </w:rPr>
        <w:t xml:space="preserve"> </w:t>
      </w:r>
      <w:r>
        <w:rPr>
          <w:sz w:val="24"/>
          <w:szCs w:val="24"/>
        </w:rPr>
        <w:t>коргоо</w:t>
      </w:r>
      <w:r w:rsidRPr="00A354E8">
        <w:rPr>
          <w:sz w:val="24"/>
          <w:szCs w:val="24"/>
          <w:lang w:val="en-US"/>
        </w:rPr>
        <w:t xml:space="preserve"> </w:t>
      </w:r>
      <w:r>
        <w:rPr>
          <w:sz w:val="24"/>
          <w:szCs w:val="24"/>
        </w:rPr>
        <w:t>зарылчылыгынан</w:t>
      </w:r>
      <w:r w:rsidRPr="00A354E8">
        <w:rPr>
          <w:sz w:val="24"/>
          <w:szCs w:val="24"/>
          <w:lang w:val="en-US"/>
        </w:rPr>
        <w:t xml:space="preserve"> </w:t>
      </w:r>
      <w:r w:rsidR="00883077">
        <w:rPr>
          <w:sz w:val="24"/>
          <w:szCs w:val="24"/>
        </w:rPr>
        <w:t>келип</w:t>
      </w:r>
      <w:r w:rsidR="00883077" w:rsidRPr="00A354E8">
        <w:rPr>
          <w:sz w:val="24"/>
          <w:szCs w:val="24"/>
          <w:lang w:val="en-US"/>
        </w:rPr>
        <w:t xml:space="preserve"> </w:t>
      </w:r>
      <w:r w:rsidR="00883077">
        <w:rPr>
          <w:sz w:val="24"/>
          <w:szCs w:val="24"/>
        </w:rPr>
        <w:t>чыгышы</w:t>
      </w:r>
      <w:r w:rsidR="00883077" w:rsidRPr="00A354E8">
        <w:rPr>
          <w:sz w:val="24"/>
          <w:szCs w:val="24"/>
          <w:lang w:val="en-US"/>
        </w:rPr>
        <w:t xml:space="preserve"> </w:t>
      </w:r>
      <w:r w:rsidR="00883077">
        <w:rPr>
          <w:sz w:val="24"/>
          <w:szCs w:val="24"/>
        </w:rPr>
        <w:t>жана</w:t>
      </w:r>
      <w:r w:rsidR="00883077" w:rsidRPr="00A354E8">
        <w:rPr>
          <w:sz w:val="24"/>
          <w:szCs w:val="24"/>
          <w:lang w:val="en-US"/>
        </w:rPr>
        <w:t xml:space="preserve"> </w:t>
      </w:r>
      <w:r w:rsidR="00883077">
        <w:rPr>
          <w:sz w:val="24"/>
          <w:szCs w:val="24"/>
        </w:rPr>
        <w:t>кеӊейиши</w:t>
      </w:r>
      <w:r w:rsidR="00883077" w:rsidRPr="00A354E8">
        <w:rPr>
          <w:sz w:val="24"/>
          <w:szCs w:val="24"/>
          <w:lang w:val="en-US"/>
        </w:rPr>
        <w:t xml:space="preserve"> </w:t>
      </w:r>
      <w:r w:rsidR="00883077">
        <w:rPr>
          <w:sz w:val="24"/>
          <w:szCs w:val="24"/>
        </w:rPr>
        <w:t>менен</w:t>
      </w:r>
      <w:r w:rsidR="00883077" w:rsidRPr="00A354E8">
        <w:rPr>
          <w:sz w:val="24"/>
          <w:szCs w:val="24"/>
          <w:lang w:val="en-US"/>
        </w:rPr>
        <w:t xml:space="preserve"> </w:t>
      </w:r>
      <w:r w:rsidR="00883077">
        <w:rPr>
          <w:sz w:val="24"/>
          <w:szCs w:val="24"/>
        </w:rPr>
        <w:t>байланыштуу</w:t>
      </w:r>
      <w:r w:rsidR="00883077" w:rsidRPr="00A354E8">
        <w:rPr>
          <w:sz w:val="24"/>
          <w:szCs w:val="24"/>
          <w:lang w:val="en-US"/>
        </w:rPr>
        <w:t xml:space="preserve">. </w:t>
      </w:r>
    </w:p>
    <w:p w14:paraId="0F58453F" w14:textId="18C3A6BB" w:rsidR="00E063B3" w:rsidRPr="00A354E8" w:rsidRDefault="00883077" w:rsidP="00185C8A">
      <w:pPr>
        <w:ind w:firstLine="708"/>
        <w:jc w:val="both"/>
        <w:rPr>
          <w:sz w:val="24"/>
          <w:szCs w:val="24"/>
          <w:lang w:val="en-US"/>
        </w:rPr>
      </w:pPr>
      <w:r>
        <w:rPr>
          <w:sz w:val="24"/>
          <w:szCs w:val="24"/>
        </w:rPr>
        <w:t>Мурдагы</w:t>
      </w:r>
      <w:r w:rsidRPr="00A354E8">
        <w:rPr>
          <w:sz w:val="24"/>
          <w:szCs w:val="24"/>
          <w:lang w:val="en-US"/>
        </w:rPr>
        <w:t xml:space="preserve"> </w:t>
      </w:r>
      <w:r>
        <w:rPr>
          <w:sz w:val="24"/>
          <w:szCs w:val="24"/>
        </w:rPr>
        <w:t>жана</w:t>
      </w:r>
      <w:r w:rsidRPr="00A354E8">
        <w:rPr>
          <w:sz w:val="24"/>
          <w:szCs w:val="24"/>
          <w:lang w:val="en-US"/>
        </w:rPr>
        <w:t xml:space="preserve"> </w:t>
      </w:r>
      <w:r>
        <w:rPr>
          <w:sz w:val="24"/>
          <w:szCs w:val="24"/>
        </w:rPr>
        <w:t>учурда</w:t>
      </w:r>
      <w:r w:rsidRPr="00A354E8">
        <w:rPr>
          <w:sz w:val="24"/>
          <w:szCs w:val="24"/>
          <w:lang w:val="en-US"/>
        </w:rPr>
        <w:t xml:space="preserve"> </w:t>
      </w:r>
      <w:r>
        <w:rPr>
          <w:sz w:val="24"/>
          <w:szCs w:val="24"/>
        </w:rPr>
        <w:t>иштеп</w:t>
      </w:r>
      <w:r w:rsidRPr="00A354E8">
        <w:rPr>
          <w:sz w:val="24"/>
          <w:szCs w:val="24"/>
          <w:lang w:val="en-US"/>
        </w:rPr>
        <w:t xml:space="preserve"> </w:t>
      </w:r>
      <w:r>
        <w:rPr>
          <w:sz w:val="24"/>
          <w:szCs w:val="24"/>
        </w:rPr>
        <w:t>жаткан</w:t>
      </w:r>
      <w:r w:rsidRPr="00A354E8">
        <w:rPr>
          <w:sz w:val="24"/>
          <w:szCs w:val="24"/>
          <w:lang w:val="en-US"/>
        </w:rPr>
        <w:t xml:space="preserve"> </w:t>
      </w:r>
      <w:r>
        <w:rPr>
          <w:sz w:val="24"/>
          <w:szCs w:val="24"/>
        </w:rPr>
        <w:t>мамлекеттик</w:t>
      </w:r>
      <w:r w:rsidRPr="00A354E8">
        <w:rPr>
          <w:sz w:val="24"/>
          <w:szCs w:val="24"/>
          <w:lang w:val="en-US"/>
        </w:rPr>
        <w:t xml:space="preserve"> </w:t>
      </w:r>
      <w:r>
        <w:rPr>
          <w:sz w:val="24"/>
          <w:szCs w:val="24"/>
        </w:rPr>
        <w:t>кѳзѳмѳл</w:t>
      </w:r>
      <w:r w:rsidRPr="00A354E8">
        <w:rPr>
          <w:sz w:val="24"/>
          <w:szCs w:val="24"/>
          <w:lang w:val="en-US"/>
        </w:rPr>
        <w:t xml:space="preserve"> </w:t>
      </w:r>
      <w:r>
        <w:rPr>
          <w:sz w:val="24"/>
          <w:szCs w:val="24"/>
        </w:rPr>
        <w:t>органдарынын</w:t>
      </w:r>
      <w:r w:rsidRPr="00A354E8">
        <w:rPr>
          <w:sz w:val="24"/>
          <w:szCs w:val="24"/>
          <w:lang w:val="en-US"/>
        </w:rPr>
        <w:t xml:space="preserve"> </w:t>
      </w:r>
      <w:r w:rsidR="008C6ED2">
        <w:rPr>
          <w:sz w:val="24"/>
          <w:szCs w:val="24"/>
        </w:rPr>
        <w:t>системасынан</w:t>
      </w:r>
      <w:r w:rsidR="008C6ED2" w:rsidRPr="008C6ED2">
        <w:rPr>
          <w:sz w:val="24"/>
          <w:szCs w:val="24"/>
          <w:lang w:val="en-US"/>
        </w:rPr>
        <w:t xml:space="preserve"> </w:t>
      </w:r>
      <w:r>
        <w:rPr>
          <w:sz w:val="24"/>
          <w:szCs w:val="24"/>
        </w:rPr>
        <w:t>айырмаланып</w:t>
      </w:r>
      <w:r w:rsidRPr="00A354E8">
        <w:rPr>
          <w:sz w:val="24"/>
          <w:szCs w:val="24"/>
          <w:lang w:val="en-US"/>
        </w:rPr>
        <w:t xml:space="preserve">, </w:t>
      </w:r>
      <w:r>
        <w:rPr>
          <w:sz w:val="24"/>
          <w:szCs w:val="24"/>
        </w:rPr>
        <w:t>аудиттин</w:t>
      </w:r>
      <w:r w:rsidRPr="00A354E8">
        <w:rPr>
          <w:sz w:val="24"/>
          <w:szCs w:val="24"/>
          <w:lang w:val="en-US"/>
        </w:rPr>
        <w:t xml:space="preserve"> </w:t>
      </w:r>
      <w:r>
        <w:rPr>
          <w:sz w:val="24"/>
          <w:szCs w:val="24"/>
        </w:rPr>
        <w:t>негизги</w:t>
      </w:r>
      <w:r w:rsidRPr="00A354E8">
        <w:rPr>
          <w:sz w:val="24"/>
          <w:szCs w:val="24"/>
          <w:lang w:val="en-US"/>
        </w:rPr>
        <w:t xml:space="preserve"> </w:t>
      </w:r>
      <w:r>
        <w:rPr>
          <w:sz w:val="24"/>
          <w:szCs w:val="24"/>
        </w:rPr>
        <w:t>максаты</w:t>
      </w:r>
      <w:r w:rsidRPr="00A354E8">
        <w:rPr>
          <w:sz w:val="24"/>
          <w:szCs w:val="24"/>
          <w:lang w:val="en-US"/>
        </w:rPr>
        <w:t xml:space="preserve"> </w:t>
      </w:r>
      <w:r>
        <w:rPr>
          <w:sz w:val="24"/>
          <w:szCs w:val="24"/>
        </w:rPr>
        <w:t>катары</w:t>
      </w:r>
      <w:r w:rsidRPr="00A354E8">
        <w:rPr>
          <w:sz w:val="24"/>
          <w:szCs w:val="24"/>
          <w:lang w:val="en-US"/>
        </w:rPr>
        <w:t xml:space="preserve">, </w:t>
      </w:r>
      <w:r>
        <w:rPr>
          <w:sz w:val="24"/>
          <w:szCs w:val="24"/>
        </w:rPr>
        <w:t>текшерилип</w:t>
      </w:r>
      <w:r w:rsidRPr="00A354E8">
        <w:rPr>
          <w:sz w:val="24"/>
          <w:szCs w:val="24"/>
          <w:lang w:val="en-US"/>
        </w:rPr>
        <w:t xml:space="preserve"> </w:t>
      </w:r>
      <w:r>
        <w:rPr>
          <w:sz w:val="24"/>
          <w:szCs w:val="24"/>
        </w:rPr>
        <w:t>жаткан</w:t>
      </w:r>
      <w:r w:rsidRPr="00A354E8">
        <w:rPr>
          <w:sz w:val="24"/>
          <w:szCs w:val="24"/>
          <w:lang w:val="en-US"/>
        </w:rPr>
        <w:t xml:space="preserve"> </w:t>
      </w:r>
      <w:r>
        <w:rPr>
          <w:sz w:val="24"/>
          <w:szCs w:val="24"/>
        </w:rPr>
        <w:t>уюмга</w:t>
      </w:r>
      <w:r w:rsidRPr="00A354E8">
        <w:rPr>
          <w:sz w:val="24"/>
          <w:szCs w:val="24"/>
          <w:lang w:val="en-US"/>
        </w:rPr>
        <w:t xml:space="preserve"> </w:t>
      </w:r>
      <w:r>
        <w:rPr>
          <w:sz w:val="24"/>
          <w:szCs w:val="24"/>
        </w:rPr>
        <w:t>кѳз</w:t>
      </w:r>
      <w:r w:rsidRPr="00A354E8">
        <w:rPr>
          <w:sz w:val="24"/>
          <w:szCs w:val="24"/>
          <w:lang w:val="en-US"/>
        </w:rPr>
        <w:t xml:space="preserve"> </w:t>
      </w:r>
      <w:r>
        <w:rPr>
          <w:sz w:val="24"/>
          <w:szCs w:val="24"/>
        </w:rPr>
        <w:t>каранды</w:t>
      </w:r>
      <w:r w:rsidRPr="00A354E8">
        <w:rPr>
          <w:sz w:val="24"/>
          <w:szCs w:val="24"/>
          <w:lang w:val="en-US"/>
        </w:rPr>
        <w:t xml:space="preserve"> </w:t>
      </w:r>
      <w:r>
        <w:rPr>
          <w:sz w:val="24"/>
          <w:szCs w:val="24"/>
        </w:rPr>
        <w:t>эмес</w:t>
      </w:r>
      <w:r w:rsidRPr="00A354E8">
        <w:rPr>
          <w:sz w:val="24"/>
          <w:szCs w:val="24"/>
          <w:lang w:val="en-US"/>
        </w:rPr>
        <w:t xml:space="preserve"> </w:t>
      </w:r>
      <w:r>
        <w:rPr>
          <w:sz w:val="24"/>
          <w:szCs w:val="24"/>
        </w:rPr>
        <w:t>жак</w:t>
      </w:r>
      <w:r w:rsidRPr="00A354E8">
        <w:rPr>
          <w:sz w:val="24"/>
          <w:szCs w:val="24"/>
          <w:lang w:val="en-US"/>
        </w:rPr>
        <w:t xml:space="preserve"> </w:t>
      </w:r>
      <w:r>
        <w:rPr>
          <w:sz w:val="24"/>
          <w:szCs w:val="24"/>
        </w:rPr>
        <w:t>тарабынан</w:t>
      </w:r>
      <w:r w:rsidRPr="00A354E8">
        <w:rPr>
          <w:sz w:val="24"/>
          <w:szCs w:val="24"/>
          <w:lang w:val="en-US"/>
        </w:rPr>
        <w:t xml:space="preserve"> </w:t>
      </w:r>
      <w:r>
        <w:rPr>
          <w:sz w:val="24"/>
          <w:szCs w:val="24"/>
        </w:rPr>
        <w:t>уюмдун</w:t>
      </w:r>
      <w:r w:rsidRPr="00A354E8">
        <w:rPr>
          <w:sz w:val="24"/>
          <w:szCs w:val="24"/>
          <w:lang w:val="en-US"/>
        </w:rPr>
        <w:t xml:space="preserve"> </w:t>
      </w:r>
      <w:r w:rsidR="00A630D1">
        <w:rPr>
          <w:sz w:val="24"/>
          <w:szCs w:val="24"/>
        </w:rPr>
        <w:t>финансы</w:t>
      </w:r>
      <w:r w:rsidR="00F92E14" w:rsidRPr="00F92E14">
        <w:rPr>
          <w:sz w:val="24"/>
          <w:szCs w:val="24"/>
          <w:lang w:val="en-US"/>
        </w:rPr>
        <w:t xml:space="preserve"> </w:t>
      </w:r>
      <w:r w:rsidR="00F92E14">
        <w:rPr>
          <w:sz w:val="24"/>
          <w:szCs w:val="24"/>
        </w:rPr>
        <w:t>отчеттуулугу</w:t>
      </w:r>
      <w:r>
        <w:rPr>
          <w:sz w:val="24"/>
          <w:szCs w:val="24"/>
        </w:rPr>
        <w:t>нда</w:t>
      </w:r>
      <w:r w:rsidRPr="00A354E8">
        <w:rPr>
          <w:sz w:val="24"/>
          <w:szCs w:val="24"/>
          <w:lang w:val="en-US"/>
        </w:rPr>
        <w:t xml:space="preserve"> </w:t>
      </w:r>
      <w:r>
        <w:rPr>
          <w:sz w:val="24"/>
          <w:szCs w:val="24"/>
        </w:rPr>
        <w:t>камтылган</w:t>
      </w:r>
      <w:r w:rsidRPr="00A354E8">
        <w:rPr>
          <w:sz w:val="24"/>
          <w:szCs w:val="24"/>
          <w:lang w:val="en-US"/>
        </w:rPr>
        <w:t xml:space="preserve"> </w:t>
      </w:r>
      <w:r>
        <w:rPr>
          <w:sz w:val="24"/>
          <w:szCs w:val="24"/>
        </w:rPr>
        <w:t>маалыматтардын</w:t>
      </w:r>
      <w:r w:rsidRPr="00A354E8">
        <w:rPr>
          <w:sz w:val="24"/>
          <w:szCs w:val="24"/>
          <w:lang w:val="en-US"/>
        </w:rPr>
        <w:t xml:space="preserve"> </w:t>
      </w:r>
      <w:r>
        <w:rPr>
          <w:sz w:val="24"/>
          <w:szCs w:val="24"/>
        </w:rPr>
        <w:t>чындыкка</w:t>
      </w:r>
      <w:r w:rsidRPr="00A354E8">
        <w:rPr>
          <w:sz w:val="24"/>
          <w:szCs w:val="24"/>
          <w:lang w:val="en-US"/>
        </w:rPr>
        <w:t xml:space="preserve"> </w:t>
      </w:r>
      <w:r>
        <w:rPr>
          <w:sz w:val="24"/>
          <w:szCs w:val="24"/>
        </w:rPr>
        <w:t>шайкештиги</w:t>
      </w:r>
      <w:r w:rsidRPr="00A354E8">
        <w:rPr>
          <w:sz w:val="24"/>
          <w:szCs w:val="24"/>
          <w:lang w:val="en-US"/>
        </w:rPr>
        <w:t xml:space="preserve"> </w:t>
      </w:r>
      <w:r>
        <w:rPr>
          <w:sz w:val="24"/>
          <w:szCs w:val="24"/>
        </w:rPr>
        <w:t>боюнча</w:t>
      </w:r>
      <w:r w:rsidRPr="00A354E8">
        <w:rPr>
          <w:sz w:val="24"/>
          <w:szCs w:val="24"/>
          <w:lang w:val="en-US"/>
        </w:rPr>
        <w:t xml:space="preserve"> </w:t>
      </w:r>
      <w:r>
        <w:rPr>
          <w:sz w:val="24"/>
          <w:szCs w:val="24"/>
        </w:rPr>
        <w:t>кесипкѳй</w:t>
      </w:r>
      <w:r w:rsidRPr="00A354E8">
        <w:rPr>
          <w:sz w:val="24"/>
          <w:szCs w:val="24"/>
          <w:lang w:val="en-US"/>
        </w:rPr>
        <w:t xml:space="preserve"> </w:t>
      </w:r>
      <w:r>
        <w:rPr>
          <w:sz w:val="24"/>
          <w:szCs w:val="24"/>
        </w:rPr>
        <w:t>пикирдин</w:t>
      </w:r>
      <w:r w:rsidRPr="00A354E8">
        <w:rPr>
          <w:sz w:val="24"/>
          <w:szCs w:val="24"/>
          <w:lang w:val="en-US"/>
        </w:rPr>
        <w:t xml:space="preserve"> </w:t>
      </w:r>
      <w:r>
        <w:rPr>
          <w:sz w:val="24"/>
          <w:szCs w:val="24"/>
        </w:rPr>
        <w:t>берилиши</w:t>
      </w:r>
      <w:r w:rsidRPr="00A354E8">
        <w:rPr>
          <w:sz w:val="24"/>
          <w:szCs w:val="24"/>
          <w:lang w:val="en-US"/>
        </w:rPr>
        <w:t xml:space="preserve"> </w:t>
      </w:r>
      <w:r>
        <w:rPr>
          <w:sz w:val="24"/>
          <w:szCs w:val="24"/>
        </w:rPr>
        <w:t>эсептелет</w:t>
      </w:r>
      <w:r w:rsidRPr="00A354E8">
        <w:rPr>
          <w:sz w:val="24"/>
          <w:szCs w:val="24"/>
          <w:lang w:val="en-US"/>
        </w:rPr>
        <w:t xml:space="preserve">. </w:t>
      </w:r>
    </w:p>
    <w:p w14:paraId="48654A91" w14:textId="68A413B1" w:rsidR="00E063B3" w:rsidRPr="00A354E8" w:rsidRDefault="00E063B3" w:rsidP="0039313F">
      <w:pPr>
        <w:ind w:firstLine="708"/>
        <w:jc w:val="both"/>
        <w:rPr>
          <w:sz w:val="24"/>
          <w:szCs w:val="24"/>
          <w:lang w:val="en-US"/>
        </w:rPr>
      </w:pPr>
      <w:r w:rsidRPr="00A354E8">
        <w:rPr>
          <w:sz w:val="24"/>
          <w:szCs w:val="24"/>
          <w:lang w:val="en-US"/>
        </w:rPr>
        <w:t>2002</w:t>
      </w:r>
      <w:r w:rsidR="009242BE" w:rsidRPr="00A354E8">
        <w:rPr>
          <w:sz w:val="24"/>
          <w:szCs w:val="24"/>
          <w:lang w:val="en-US"/>
        </w:rPr>
        <w:t>-</w:t>
      </w:r>
      <w:r w:rsidR="009242BE">
        <w:rPr>
          <w:sz w:val="24"/>
          <w:szCs w:val="24"/>
        </w:rPr>
        <w:t>жылдан</w:t>
      </w:r>
      <w:r w:rsidR="009242BE" w:rsidRPr="00A354E8">
        <w:rPr>
          <w:sz w:val="24"/>
          <w:szCs w:val="24"/>
          <w:lang w:val="en-US"/>
        </w:rPr>
        <w:t xml:space="preserve"> </w:t>
      </w:r>
      <w:r w:rsidR="009242BE">
        <w:rPr>
          <w:sz w:val="24"/>
          <w:szCs w:val="24"/>
        </w:rPr>
        <w:t>бери</w:t>
      </w:r>
      <w:r w:rsidR="009242BE" w:rsidRPr="00A354E8">
        <w:rPr>
          <w:sz w:val="24"/>
          <w:szCs w:val="24"/>
          <w:lang w:val="en-US"/>
        </w:rPr>
        <w:t xml:space="preserve"> 17 </w:t>
      </w:r>
      <w:r w:rsidR="009242BE">
        <w:rPr>
          <w:sz w:val="24"/>
          <w:szCs w:val="24"/>
        </w:rPr>
        <w:t>жыл</w:t>
      </w:r>
      <w:r w:rsidR="009242BE" w:rsidRPr="00A354E8">
        <w:rPr>
          <w:sz w:val="24"/>
          <w:szCs w:val="24"/>
          <w:lang w:val="en-US"/>
        </w:rPr>
        <w:t xml:space="preserve"> </w:t>
      </w:r>
      <w:r w:rsidR="009242BE">
        <w:rPr>
          <w:sz w:val="24"/>
          <w:szCs w:val="24"/>
        </w:rPr>
        <w:t>бою</w:t>
      </w:r>
      <w:r w:rsidR="009242BE" w:rsidRPr="00A354E8">
        <w:rPr>
          <w:sz w:val="24"/>
          <w:szCs w:val="24"/>
          <w:lang w:val="en-US"/>
        </w:rPr>
        <w:t xml:space="preserve"> </w:t>
      </w:r>
      <w:r w:rsidR="009242BE">
        <w:rPr>
          <w:sz w:val="24"/>
          <w:szCs w:val="24"/>
        </w:rPr>
        <w:t>Кыргыз</w:t>
      </w:r>
      <w:r w:rsidR="009242BE" w:rsidRPr="00A354E8">
        <w:rPr>
          <w:sz w:val="24"/>
          <w:szCs w:val="24"/>
          <w:lang w:val="en-US"/>
        </w:rPr>
        <w:t xml:space="preserve"> </w:t>
      </w:r>
      <w:r w:rsidR="009242BE">
        <w:rPr>
          <w:sz w:val="24"/>
          <w:szCs w:val="24"/>
        </w:rPr>
        <w:t>Республикасындагы</w:t>
      </w:r>
      <w:r w:rsidR="009242BE" w:rsidRPr="00A354E8">
        <w:rPr>
          <w:sz w:val="24"/>
          <w:szCs w:val="24"/>
          <w:lang w:val="en-US"/>
        </w:rPr>
        <w:t xml:space="preserve"> </w:t>
      </w:r>
      <w:r w:rsidR="009242BE">
        <w:rPr>
          <w:sz w:val="24"/>
          <w:szCs w:val="24"/>
        </w:rPr>
        <w:t>аудитордук</w:t>
      </w:r>
      <w:r w:rsidR="009242BE" w:rsidRPr="00A354E8">
        <w:rPr>
          <w:sz w:val="24"/>
          <w:szCs w:val="24"/>
          <w:lang w:val="en-US"/>
        </w:rPr>
        <w:t xml:space="preserve"> </w:t>
      </w:r>
      <w:r w:rsidR="009242BE">
        <w:rPr>
          <w:sz w:val="24"/>
          <w:szCs w:val="24"/>
        </w:rPr>
        <w:t>иш</w:t>
      </w:r>
      <w:r w:rsidR="00010DD7">
        <w:rPr>
          <w:sz w:val="24"/>
          <w:szCs w:val="24"/>
        </w:rPr>
        <w:t>ти</w:t>
      </w:r>
      <w:r w:rsidR="009242BE" w:rsidRPr="00A354E8">
        <w:rPr>
          <w:sz w:val="24"/>
          <w:szCs w:val="24"/>
          <w:lang w:val="en-US"/>
        </w:rPr>
        <w:t xml:space="preserve"> </w:t>
      </w:r>
      <w:r w:rsidR="009242BE">
        <w:rPr>
          <w:sz w:val="24"/>
          <w:szCs w:val="24"/>
        </w:rPr>
        <w:t>жѳнгѳ</w:t>
      </w:r>
      <w:r w:rsidR="009242BE" w:rsidRPr="00A354E8">
        <w:rPr>
          <w:sz w:val="24"/>
          <w:szCs w:val="24"/>
          <w:lang w:val="en-US"/>
        </w:rPr>
        <w:t xml:space="preserve"> </w:t>
      </w:r>
      <w:r w:rsidR="009242BE">
        <w:rPr>
          <w:sz w:val="24"/>
          <w:szCs w:val="24"/>
        </w:rPr>
        <w:t>салуу</w:t>
      </w:r>
      <w:r w:rsidR="009242BE" w:rsidRPr="00A354E8">
        <w:rPr>
          <w:sz w:val="24"/>
          <w:szCs w:val="24"/>
          <w:lang w:val="en-US"/>
        </w:rPr>
        <w:t xml:space="preserve"> </w:t>
      </w:r>
      <w:r w:rsidR="009242BE">
        <w:rPr>
          <w:sz w:val="24"/>
          <w:szCs w:val="24"/>
        </w:rPr>
        <w:t>Кыргыз</w:t>
      </w:r>
      <w:r w:rsidR="009242BE" w:rsidRPr="00A354E8">
        <w:rPr>
          <w:sz w:val="24"/>
          <w:szCs w:val="24"/>
          <w:lang w:val="en-US"/>
        </w:rPr>
        <w:t xml:space="preserve"> </w:t>
      </w:r>
      <w:r w:rsidR="009242BE">
        <w:rPr>
          <w:sz w:val="24"/>
          <w:szCs w:val="24"/>
        </w:rPr>
        <w:t>Республикасынын</w:t>
      </w:r>
      <w:r w:rsidR="009242BE" w:rsidRPr="00A354E8">
        <w:rPr>
          <w:sz w:val="24"/>
          <w:szCs w:val="24"/>
          <w:lang w:val="en-US"/>
        </w:rPr>
        <w:t xml:space="preserve"> 2002-</w:t>
      </w:r>
      <w:r w:rsidR="009242BE">
        <w:rPr>
          <w:sz w:val="24"/>
          <w:szCs w:val="24"/>
        </w:rPr>
        <w:t>жылдын</w:t>
      </w:r>
      <w:r w:rsidR="009242BE" w:rsidRPr="00A354E8">
        <w:rPr>
          <w:sz w:val="24"/>
          <w:szCs w:val="24"/>
          <w:lang w:val="en-US"/>
        </w:rPr>
        <w:t xml:space="preserve"> 30-</w:t>
      </w:r>
      <w:r w:rsidR="009242BE">
        <w:rPr>
          <w:sz w:val="24"/>
          <w:szCs w:val="24"/>
        </w:rPr>
        <w:t>июлундагы</w:t>
      </w:r>
      <w:r w:rsidR="009242BE" w:rsidRPr="00A354E8">
        <w:rPr>
          <w:sz w:val="24"/>
          <w:szCs w:val="24"/>
          <w:lang w:val="en-US"/>
        </w:rPr>
        <w:t xml:space="preserve"> №134 «</w:t>
      </w:r>
      <w:r w:rsidR="009242BE">
        <w:rPr>
          <w:sz w:val="24"/>
          <w:szCs w:val="24"/>
        </w:rPr>
        <w:t>Аудитордук</w:t>
      </w:r>
      <w:r w:rsidR="009242BE" w:rsidRPr="00A354E8">
        <w:rPr>
          <w:sz w:val="24"/>
          <w:szCs w:val="24"/>
          <w:lang w:val="en-US"/>
        </w:rPr>
        <w:t xml:space="preserve"> </w:t>
      </w:r>
      <w:r w:rsidR="009242BE">
        <w:rPr>
          <w:sz w:val="24"/>
          <w:szCs w:val="24"/>
        </w:rPr>
        <w:t>иш</w:t>
      </w:r>
      <w:r w:rsidR="009242BE" w:rsidRPr="00A354E8">
        <w:rPr>
          <w:sz w:val="24"/>
          <w:szCs w:val="24"/>
          <w:lang w:val="en-US"/>
        </w:rPr>
        <w:t xml:space="preserve"> </w:t>
      </w:r>
      <w:r w:rsidR="009242BE">
        <w:rPr>
          <w:sz w:val="24"/>
          <w:szCs w:val="24"/>
        </w:rPr>
        <w:t>жѳнүндѳ</w:t>
      </w:r>
      <w:r w:rsidR="009242BE" w:rsidRPr="00A354E8">
        <w:rPr>
          <w:sz w:val="24"/>
          <w:szCs w:val="24"/>
          <w:lang w:val="en-US"/>
        </w:rPr>
        <w:t xml:space="preserve">» </w:t>
      </w:r>
      <w:r w:rsidR="009242BE">
        <w:rPr>
          <w:sz w:val="24"/>
          <w:szCs w:val="24"/>
        </w:rPr>
        <w:t>Мыйзамына</w:t>
      </w:r>
      <w:r w:rsidR="009242BE" w:rsidRPr="00A354E8">
        <w:rPr>
          <w:sz w:val="24"/>
          <w:szCs w:val="24"/>
          <w:lang w:val="en-US"/>
        </w:rPr>
        <w:t xml:space="preserve"> </w:t>
      </w:r>
      <w:r w:rsidR="009242BE">
        <w:rPr>
          <w:sz w:val="24"/>
          <w:szCs w:val="24"/>
        </w:rPr>
        <w:t>ылайык</w:t>
      </w:r>
      <w:r w:rsidR="009242BE" w:rsidRPr="00A354E8">
        <w:rPr>
          <w:sz w:val="24"/>
          <w:szCs w:val="24"/>
          <w:lang w:val="en-US"/>
        </w:rPr>
        <w:t xml:space="preserve"> </w:t>
      </w:r>
      <w:r w:rsidR="009242BE">
        <w:rPr>
          <w:sz w:val="24"/>
          <w:szCs w:val="24"/>
        </w:rPr>
        <w:t>аткарылып</w:t>
      </w:r>
      <w:r w:rsidR="009242BE" w:rsidRPr="00A354E8">
        <w:rPr>
          <w:sz w:val="24"/>
          <w:szCs w:val="24"/>
          <w:lang w:val="en-US"/>
        </w:rPr>
        <w:t xml:space="preserve"> </w:t>
      </w:r>
      <w:r w:rsidR="009242BE">
        <w:rPr>
          <w:sz w:val="24"/>
          <w:szCs w:val="24"/>
        </w:rPr>
        <w:t>келген</w:t>
      </w:r>
      <w:r w:rsidR="009242BE" w:rsidRPr="00A354E8">
        <w:rPr>
          <w:sz w:val="24"/>
          <w:szCs w:val="24"/>
          <w:lang w:val="en-US"/>
        </w:rPr>
        <w:t xml:space="preserve">. </w:t>
      </w:r>
      <w:r w:rsidRPr="00A354E8">
        <w:rPr>
          <w:sz w:val="24"/>
          <w:szCs w:val="24"/>
          <w:lang w:val="en-US"/>
        </w:rPr>
        <w:t xml:space="preserve"> </w:t>
      </w:r>
    </w:p>
    <w:p w14:paraId="4EDB97CD" w14:textId="13C9424A" w:rsidR="00E063B3" w:rsidRPr="00696C30" w:rsidRDefault="00D01EA2" w:rsidP="0039313F">
      <w:pPr>
        <w:ind w:firstLine="708"/>
        <w:jc w:val="both"/>
        <w:rPr>
          <w:sz w:val="24"/>
          <w:szCs w:val="24"/>
          <w:lang w:val="en-US"/>
        </w:rPr>
      </w:pPr>
      <w:r>
        <w:rPr>
          <w:sz w:val="24"/>
          <w:szCs w:val="24"/>
        </w:rPr>
        <w:t>Натыйжада</w:t>
      </w:r>
      <w:r w:rsidRPr="00696C30">
        <w:rPr>
          <w:sz w:val="24"/>
          <w:szCs w:val="24"/>
          <w:lang w:val="en-US"/>
        </w:rPr>
        <w:t xml:space="preserve"> </w:t>
      </w:r>
      <w:r>
        <w:rPr>
          <w:sz w:val="24"/>
          <w:szCs w:val="24"/>
        </w:rPr>
        <w:t>Кыргыз</w:t>
      </w:r>
      <w:r w:rsidRPr="00696C30">
        <w:rPr>
          <w:sz w:val="24"/>
          <w:szCs w:val="24"/>
          <w:lang w:val="en-US"/>
        </w:rPr>
        <w:t xml:space="preserve"> </w:t>
      </w:r>
      <w:r>
        <w:rPr>
          <w:sz w:val="24"/>
          <w:szCs w:val="24"/>
        </w:rPr>
        <w:t>Республикасынын</w:t>
      </w:r>
      <w:r w:rsidRPr="00696C30">
        <w:rPr>
          <w:sz w:val="24"/>
          <w:szCs w:val="24"/>
          <w:lang w:val="en-US"/>
        </w:rPr>
        <w:t xml:space="preserve"> «</w:t>
      </w:r>
      <w:r>
        <w:rPr>
          <w:sz w:val="24"/>
          <w:szCs w:val="24"/>
        </w:rPr>
        <w:t>Аудитордук</w:t>
      </w:r>
      <w:r w:rsidRPr="00696C30">
        <w:rPr>
          <w:sz w:val="24"/>
          <w:szCs w:val="24"/>
          <w:lang w:val="en-US"/>
        </w:rPr>
        <w:t xml:space="preserve"> </w:t>
      </w:r>
      <w:r>
        <w:rPr>
          <w:sz w:val="24"/>
          <w:szCs w:val="24"/>
        </w:rPr>
        <w:t>иш</w:t>
      </w:r>
      <w:r w:rsidRPr="00696C30">
        <w:rPr>
          <w:sz w:val="24"/>
          <w:szCs w:val="24"/>
          <w:lang w:val="en-US"/>
        </w:rPr>
        <w:t xml:space="preserve"> </w:t>
      </w:r>
      <w:r>
        <w:rPr>
          <w:sz w:val="24"/>
          <w:szCs w:val="24"/>
        </w:rPr>
        <w:t>жѳнүндѳ</w:t>
      </w:r>
      <w:r w:rsidRPr="00696C30">
        <w:rPr>
          <w:sz w:val="24"/>
          <w:szCs w:val="24"/>
          <w:lang w:val="en-US"/>
        </w:rPr>
        <w:t xml:space="preserve">» </w:t>
      </w:r>
      <w:r>
        <w:rPr>
          <w:sz w:val="24"/>
          <w:szCs w:val="24"/>
        </w:rPr>
        <w:t>Мыйзамы</w:t>
      </w:r>
      <w:r w:rsidRPr="00696C30">
        <w:rPr>
          <w:sz w:val="24"/>
          <w:szCs w:val="24"/>
          <w:lang w:val="en-US"/>
        </w:rPr>
        <w:t xml:space="preserve"> </w:t>
      </w:r>
      <w:r>
        <w:rPr>
          <w:sz w:val="24"/>
          <w:szCs w:val="24"/>
        </w:rPr>
        <w:t>республикада</w:t>
      </w:r>
      <w:r w:rsidRPr="00696C30">
        <w:rPr>
          <w:sz w:val="24"/>
          <w:szCs w:val="24"/>
          <w:lang w:val="en-US"/>
        </w:rPr>
        <w:t xml:space="preserve"> </w:t>
      </w:r>
      <w:r>
        <w:rPr>
          <w:sz w:val="24"/>
          <w:szCs w:val="24"/>
        </w:rPr>
        <w:t>аудиттин</w:t>
      </w:r>
      <w:r w:rsidRPr="00696C30">
        <w:rPr>
          <w:sz w:val="24"/>
          <w:szCs w:val="24"/>
          <w:lang w:val="en-US"/>
        </w:rPr>
        <w:t xml:space="preserve"> </w:t>
      </w:r>
      <w:r>
        <w:rPr>
          <w:sz w:val="24"/>
          <w:szCs w:val="24"/>
        </w:rPr>
        <w:t>калыптануусунда</w:t>
      </w:r>
      <w:r w:rsidRPr="00696C30">
        <w:rPr>
          <w:sz w:val="24"/>
          <w:szCs w:val="24"/>
          <w:lang w:val="en-US"/>
        </w:rPr>
        <w:t xml:space="preserve"> </w:t>
      </w:r>
      <w:r>
        <w:rPr>
          <w:sz w:val="24"/>
          <w:szCs w:val="24"/>
        </w:rPr>
        <w:t>ѳз</w:t>
      </w:r>
      <w:r w:rsidRPr="00696C30">
        <w:rPr>
          <w:sz w:val="24"/>
          <w:szCs w:val="24"/>
          <w:lang w:val="en-US"/>
        </w:rPr>
        <w:t xml:space="preserve"> </w:t>
      </w:r>
      <w:r>
        <w:rPr>
          <w:sz w:val="24"/>
          <w:szCs w:val="24"/>
        </w:rPr>
        <w:t>убагында</w:t>
      </w:r>
      <w:r w:rsidRPr="00696C30">
        <w:rPr>
          <w:sz w:val="24"/>
          <w:szCs w:val="24"/>
          <w:lang w:val="en-US"/>
        </w:rPr>
        <w:t xml:space="preserve"> </w:t>
      </w:r>
      <w:r>
        <w:rPr>
          <w:sz w:val="24"/>
          <w:szCs w:val="24"/>
        </w:rPr>
        <w:t>жана</w:t>
      </w:r>
      <w:r w:rsidRPr="00696C30">
        <w:rPr>
          <w:sz w:val="24"/>
          <w:szCs w:val="24"/>
          <w:lang w:val="en-US"/>
        </w:rPr>
        <w:t xml:space="preserve"> </w:t>
      </w:r>
      <w:r>
        <w:rPr>
          <w:sz w:val="24"/>
          <w:szCs w:val="24"/>
        </w:rPr>
        <w:t>маанилүү</w:t>
      </w:r>
      <w:r w:rsidRPr="00696C30">
        <w:rPr>
          <w:sz w:val="24"/>
          <w:szCs w:val="24"/>
          <w:lang w:val="en-US"/>
        </w:rPr>
        <w:t xml:space="preserve"> </w:t>
      </w:r>
      <w:r>
        <w:rPr>
          <w:sz w:val="24"/>
          <w:szCs w:val="24"/>
        </w:rPr>
        <w:t>роль</w:t>
      </w:r>
      <w:r w:rsidRPr="00696C30">
        <w:rPr>
          <w:sz w:val="24"/>
          <w:szCs w:val="24"/>
          <w:lang w:val="en-US"/>
        </w:rPr>
        <w:t xml:space="preserve"> </w:t>
      </w:r>
      <w:r w:rsidR="00FB500A">
        <w:rPr>
          <w:sz w:val="24"/>
          <w:szCs w:val="24"/>
        </w:rPr>
        <w:t>ойноп</w:t>
      </w:r>
      <w:r w:rsidR="00FB500A" w:rsidRPr="00696C30">
        <w:rPr>
          <w:sz w:val="24"/>
          <w:szCs w:val="24"/>
          <w:lang w:val="en-US"/>
        </w:rPr>
        <w:t>, аудитордук</w:t>
      </w:r>
      <w:r w:rsidRPr="00696C30">
        <w:rPr>
          <w:sz w:val="24"/>
          <w:szCs w:val="24"/>
          <w:lang w:val="en-US"/>
        </w:rPr>
        <w:t xml:space="preserve"> </w:t>
      </w:r>
      <w:r>
        <w:rPr>
          <w:sz w:val="24"/>
          <w:szCs w:val="24"/>
        </w:rPr>
        <w:t>кызматтардын</w:t>
      </w:r>
      <w:r w:rsidRPr="00696C30">
        <w:rPr>
          <w:sz w:val="24"/>
          <w:szCs w:val="24"/>
          <w:lang w:val="en-US"/>
        </w:rPr>
        <w:t xml:space="preserve"> </w:t>
      </w:r>
      <w:r>
        <w:rPr>
          <w:sz w:val="24"/>
          <w:szCs w:val="24"/>
        </w:rPr>
        <w:t>рыногунда</w:t>
      </w:r>
      <w:r w:rsidRPr="00696C30">
        <w:rPr>
          <w:sz w:val="24"/>
          <w:szCs w:val="24"/>
          <w:lang w:val="en-US"/>
        </w:rPr>
        <w:t xml:space="preserve"> </w:t>
      </w:r>
      <w:r>
        <w:rPr>
          <w:sz w:val="24"/>
          <w:szCs w:val="24"/>
        </w:rPr>
        <w:t>калыптанган</w:t>
      </w:r>
      <w:r w:rsidRPr="00696C30">
        <w:rPr>
          <w:sz w:val="24"/>
          <w:szCs w:val="24"/>
          <w:lang w:val="en-US"/>
        </w:rPr>
        <w:t xml:space="preserve"> </w:t>
      </w:r>
      <w:r>
        <w:rPr>
          <w:sz w:val="24"/>
          <w:szCs w:val="24"/>
        </w:rPr>
        <w:t>шарттарды</w:t>
      </w:r>
      <w:r w:rsidRPr="00696C30">
        <w:rPr>
          <w:sz w:val="24"/>
          <w:szCs w:val="24"/>
          <w:lang w:val="en-US"/>
        </w:rPr>
        <w:t xml:space="preserve"> </w:t>
      </w:r>
      <w:r>
        <w:rPr>
          <w:sz w:val="24"/>
          <w:szCs w:val="24"/>
        </w:rPr>
        <w:t>толук</w:t>
      </w:r>
      <w:r w:rsidRPr="00696C30">
        <w:rPr>
          <w:sz w:val="24"/>
          <w:szCs w:val="24"/>
          <w:lang w:val="en-US"/>
        </w:rPr>
        <w:t xml:space="preserve"> </w:t>
      </w:r>
      <w:r>
        <w:rPr>
          <w:sz w:val="24"/>
          <w:szCs w:val="24"/>
        </w:rPr>
        <w:t>чагылдырбай</w:t>
      </w:r>
      <w:r w:rsidRPr="00696C30">
        <w:rPr>
          <w:sz w:val="24"/>
          <w:szCs w:val="24"/>
          <w:lang w:val="en-US"/>
        </w:rPr>
        <w:t xml:space="preserve">, </w:t>
      </w:r>
      <w:r>
        <w:rPr>
          <w:sz w:val="24"/>
          <w:szCs w:val="24"/>
        </w:rPr>
        <w:t>маанилүү</w:t>
      </w:r>
      <w:r w:rsidRPr="00696C30">
        <w:rPr>
          <w:sz w:val="24"/>
          <w:szCs w:val="24"/>
          <w:lang w:val="en-US"/>
        </w:rPr>
        <w:t xml:space="preserve"> </w:t>
      </w:r>
      <w:r>
        <w:rPr>
          <w:sz w:val="24"/>
          <w:szCs w:val="24"/>
        </w:rPr>
        <w:t>позициялардын</w:t>
      </w:r>
      <w:r w:rsidRPr="00696C30">
        <w:rPr>
          <w:sz w:val="24"/>
          <w:szCs w:val="24"/>
          <w:lang w:val="en-US"/>
        </w:rPr>
        <w:t xml:space="preserve"> </w:t>
      </w:r>
      <w:r>
        <w:rPr>
          <w:sz w:val="24"/>
          <w:szCs w:val="24"/>
        </w:rPr>
        <w:t>катары</w:t>
      </w:r>
      <w:r w:rsidRPr="00696C30">
        <w:rPr>
          <w:sz w:val="24"/>
          <w:szCs w:val="24"/>
          <w:lang w:val="en-US"/>
        </w:rPr>
        <w:t xml:space="preserve"> </w:t>
      </w:r>
      <w:r>
        <w:rPr>
          <w:sz w:val="24"/>
          <w:szCs w:val="24"/>
        </w:rPr>
        <w:t>боюнча</w:t>
      </w:r>
      <w:r w:rsidRPr="00696C30">
        <w:rPr>
          <w:sz w:val="24"/>
          <w:szCs w:val="24"/>
          <w:lang w:val="en-US"/>
        </w:rPr>
        <w:t xml:space="preserve"> </w:t>
      </w:r>
      <w:r>
        <w:rPr>
          <w:sz w:val="24"/>
          <w:szCs w:val="24"/>
        </w:rPr>
        <w:t>чыныгы</w:t>
      </w:r>
      <w:r w:rsidRPr="00696C30">
        <w:rPr>
          <w:sz w:val="24"/>
          <w:szCs w:val="24"/>
          <w:lang w:val="en-US"/>
        </w:rPr>
        <w:t xml:space="preserve"> </w:t>
      </w:r>
      <w:r>
        <w:rPr>
          <w:sz w:val="24"/>
          <w:szCs w:val="24"/>
        </w:rPr>
        <w:t>жашоодон</w:t>
      </w:r>
      <w:r w:rsidRPr="00696C30">
        <w:rPr>
          <w:sz w:val="24"/>
          <w:szCs w:val="24"/>
          <w:lang w:val="en-US"/>
        </w:rPr>
        <w:t xml:space="preserve"> </w:t>
      </w:r>
      <w:r>
        <w:rPr>
          <w:sz w:val="24"/>
          <w:szCs w:val="24"/>
        </w:rPr>
        <w:t>артта</w:t>
      </w:r>
      <w:r w:rsidRPr="00696C30">
        <w:rPr>
          <w:sz w:val="24"/>
          <w:szCs w:val="24"/>
          <w:lang w:val="en-US"/>
        </w:rPr>
        <w:t xml:space="preserve"> </w:t>
      </w:r>
      <w:r>
        <w:rPr>
          <w:sz w:val="24"/>
          <w:szCs w:val="24"/>
        </w:rPr>
        <w:t>калган</w:t>
      </w:r>
      <w:r w:rsidRPr="00696C30">
        <w:rPr>
          <w:sz w:val="24"/>
          <w:szCs w:val="24"/>
          <w:lang w:val="en-US"/>
        </w:rPr>
        <w:t xml:space="preserve">. </w:t>
      </w:r>
      <w:r w:rsidR="007D72EF">
        <w:rPr>
          <w:sz w:val="24"/>
          <w:szCs w:val="24"/>
        </w:rPr>
        <w:t>Мына</w:t>
      </w:r>
      <w:r w:rsidR="007D72EF" w:rsidRPr="00696C30">
        <w:rPr>
          <w:sz w:val="24"/>
          <w:szCs w:val="24"/>
          <w:lang w:val="en-US"/>
        </w:rPr>
        <w:t xml:space="preserve"> </w:t>
      </w:r>
      <w:r w:rsidR="007D72EF">
        <w:rPr>
          <w:sz w:val="24"/>
          <w:szCs w:val="24"/>
        </w:rPr>
        <w:t>ушундан</w:t>
      </w:r>
      <w:r w:rsidR="007D72EF" w:rsidRPr="00696C30">
        <w:rPr>
          <w:sz w:val="24"/>
          <w:szCs w:val="24"/>
          <w:lang w:val="en-US"/>
        </w:rPr>
        <w:t xml:space="preserve"> </w:t>
      </w:r>
      <w:r w:rsidR="007D72EF">
        <w:rPr>
          <w:sz w:val="24"/>
          <w:szCs w:val="24"/>
        </w:rPr>
        <w:t>улам</w:t>
      </w:r>
      <w:r w:rsidR="007D72EF" w:rsidRPr="00696C30">
        <w:rPr>
          <w:sz w:val="24"/>
          <w:szCs w:val="24"/>
          <w:lang w:val="en-US"/>
        </w:rPr>
        <w:t xml:space="preserve"> </w:t>
      </w:r>
      <w:r w:rsidR="007D72EF">
        <w:rPr>
          <w:sz w:val="24"/>
          <w:szCs w:val="24"/>
        </w:rPr>
        <w:t>Кыргыз</w:t>
      </w:r>
      <w:r w:rsidR="007D72EF" w:rsidRPr="00696C30">
        <w:rPr>
          <w:sz w:val="24"/>
          <w:szCs w:val="24"/>
          <w:lang w:val="en-US"/>
        </w:rPr>
        <w:t xml:space="preserve"> </w:t>
      </w:r>
      <w:r w:rsidR="007D72EF">
        <w:rPr>
          <w:sz w:val="24"/>
          <w:szCs w:val="24"/>
        </w:rPr>
        <w:t>Республикасында</w:t>
      </w:r>
      <w:r w:rsidR="007D72EF" w:rsidRPr="00696C30">
        <w:rPr>
          <w:sz w:val="24"/>
          <w:szCs w:val="24"/>
          <w:lang w:val="en-US"/>
        </w:rPr>
        <w:t xml:space="preserve"> </w:t>
      </w:r>
      <w:r w:rsidR="007D72EF">
        <w:rPr>
          <w:sz w:val="24"/>
          <w:szCs w:val="24"/>
        </w:rPr>
        <w:t>аудитордук</w:t>
      </w:r>
      <w:r w:rsidR="007D72EF" w:rsidRPr="00696C30">
        <w:rPr>
          <w:sz w:val="24"/>
          <w:szCs w:val="24"/>
          <w:lang w:val="en-US"/>
        </w:rPr>
        <w:t xml:space="preserve"> </w:t>
      </w:r>
      <w:r w:rsidR="007D72EF">
        <w:rPr>
          <w:sz w:val="24"/>
          <w:szCs w:val="24"/>
        </w:rPr>
        <w:t>иш</w:t>
      </w:r>
      <w:r w:rsidR="00010DD7">
        <w:rPr>
          <w:sz w:val="24"/>
          <w:szCs w:val="24"/>
        </w:rPr>
        <w:t>ти</w:t>
      </w:r>
      <w:r w:rsidR="007D72EF" w:rsidRPr="00696C30">
        <w:rPr>
          <w:sz w:val="24"/>
          <w:szCs w:val="24"/>
          <w:lang w:val="en-US"/>
        </w:rPr>
        <w:t xml:space="preserve"> </w:t>
      </w:r>
      <w:r w:rsidR="007D72EF">
        <w:rPr>
          <w:sz w:val="24"/>
          <w:szCs w:val="24"/>
        </w:rPr>
        <w:t>мыйзамдык</w:t>
      </w:r>
      <w:r w:rsidR="007D72EF" w:rsidRPr="00696C30">
        <w:rPr>
          <w:sz w:val="24"/>
          <w:szCs w:val="24"/>
          <w:lang w:val="en-US"/>
        </w:rPr>
        <w:t xml:space="preserve"> </w:t>
      </w:r>
      <w:r w:rsidR="007D72EF">
        <w:rPr>
          <w:sz w:val="24"/>
          <w:szCs w:val="24"/>
        </w:rPr>
        <w:t>камсыздоону</w:t>
      </w:r>
      <w:r w:rsidR="007D72EF" w:rsidRPr="00696C30">
        <w:rPr>
          <w:sz w:val="24"/>
          <w:szCs w:val="24"/>
          <w:lang w:val="en-US"/>
        </w:rPr>
        <w:t xml:space="preserve"> </w:t>
      </w:r>
      <w:r w:rsidR="007D72EF">
        <w:rPr>
          <w:sz w:val="24"/>
          <w:szCs w:val="24"/>
        </w:rPr>
        <w:t>мыктылоо</w:t>
      </w:r>
      <w:r w:rsidR="007D72EF" w:rsidRPr="00696C30">
        <w:rPr>
          <w:sz w:val="24"/>
          <w:szCs w:val="24"/>
          <w:lang w:val="en-US"/>
        </w:rPr>
        <w:t xml:space="preserve"> </w:t>
      </w:r>
      <w:r w:rsidR="007D72EF">
        <w:rPr>
          <w:sz w:val="24"/>
          <w:szCs w:val="24"/>
        </w:rPr>
        <w:t>зарылчылыгы</w:t>
      </w:r>
      <w:r w:rsidR="007D72EF" w:rsidRPr="00696C30">
        <w:rPr>
          <w:sz w:val="24"/>
          <w:szCs w:val="24"/>
          <w:lang w:val="en-US"/>
        </w:rPr>
        <w:t xml:space="preserve"> </w:t>
      </w:r>
      <w:r w:rsidR="007D72EF">
        <w:rPr>
          <w:sz w:val="24"/>
          <w:szCs w:val="24"/>
        </w:rPr>
        <w:t>келип</w:t>
      </w:r>
      <w:r w:rsidR="007D72EF" w:rsidRPr="00696C30">
        <w:rPr>
          <w:sz w:val="24"/>
          <w:szCs w:val="24"/>
          <w:lang w:val="en-US"/>
        </w:rPr>
        <w:t xml:space="preserve"> </w:t>
      </w:r>
      <w:r w:rsidR="007D72EF">
        <w:rPr>
          <w:sz w:val="24"/>
          <w:szCs w:val="24"/>
        </w:rPr>
        <w:t>чыккан</w:t>
      </w:r>
      <w:r w:rsidR="007D72EF" w:rsidRPr="00696C30">
        <w:rPr>
          <w:sz w:val="24"/>
          <w:szCs w:val="24"/>
          <w:lang w:val="en-US"/>
        </w:rPr>
        <w:t xml:space="preserve">. </w:t>
      </w:r>
      <w:r w:rsidR="007D72EF">
        <w:rPr>
          <w:sz w:val="24"/>
          <w:szCs w:val="24"/>
        </w:rPr>
        <w:t>Ушуга</w:t>
      </w:r>
      <w:r w:rsidR="007D72EF" w:rsidRPr="00696C30">
        <w:rPr>
          <w:sz w:val="24"/>
          <w:szCs w:val="24"/>
          <w:lang w:val="en-US"/>
        </w:rPr>
        <w:t xml:space="preserve"> </w:t>
      </w:r>
      <w:r w:rsidR="007D72EF">
        <w:rPr>
          <w:sz w:val="24"/>
          <w:szCs w:val="24"/>
        </w:rPr>
        <w:t>байланыштуу</w:t>
      </w:r>
      <w:r w:rsidR="007D72EF" w:rsidRPr="00696C30">
        <w:rPr>
          <w:sz w:val="24"/>
          <w:szCs w:val="24"/>
          <w:lang w:val="en-US"/>
        </w:rPr>
        <w:t xml:space="preserve"> </w:t>
      </w:r>
      <w:r w:rsidR="007D72EF">
        <w:rPr>
          <w:sz w:val="24"/>
          <w:szCs w:val="24"/>
        </w:rPr>
        <w:t>натыйжалуу</w:t>
      </w:r>
      <w:r w:rsidR="007D72EF" w:rsidRPr="00696C30">
        <w:rPr>
          <w:sz w:val="24"/>
          <w:szCs w:val="24"/>
          <w:lang w:val="en-US"/>
        </w:rPr>
        <w:t xml:space="preserve"> </w:t>
      </w:r>
      <w:r w:rsidR="007D72EF">
        <w:rPr>
          <w:sz w:val="24"/>
          <w:szCs w:val="24"/>
        </w:rPr>
        <w:t>мамлекеттик</w:t>
      </w:r>
      <w:r w:rsidR="007D72EF" w:rsidRPr="00696C30">
        <w:rPr>
          <w:sz w:val="24"/>
          <w:szCs w:val="24"/>
          <w:lang w:val="en-US"/>
        </w:rPr>
        <w:t xml:space="preserve"> </w:t>
      </w:r>
      <w:r w:rsidR="007D72EF">
        <w:rPr>
          <w:sz w:val="24"/>
          <w:szCs w:val="24"/>
        </w:rPr>
        <w:t>кѳзѳмѳлдү</w:t>
      </w:r>
      <w:r w:rsidR="007D72EF" w:rsidRPr="00696C30">
        <w:rPr>
          <w:sz w:val="24"/>
          <w:szCs w:val="24"/>
          <w:lang w:val="en-US"/>
        </w:rPr>
        <w:t xml:space="preserve"> </w:t>
      </w:r>
      <w:r w:rsidR="007D72EF">
        <w:rPr>
          <w:sz w:val="24"/>
          <w:szCs w:val="24"/>
        </w:rPr>
        <w:t>ишке</w:t>
      </w:r>
      <w:r w:rsidR="007D72EF" w:rsidRPr="00696C30">
        <w:rPr>
          <w:sz w:val="24"/>
          <w:szCs w:val="24"/>
          <w:lang w:val="en-US"/>
        </w:rPr>
        <w:t xml:space="preserve"> </w:t>
      </w:r>
      <w:r w:rsidR="007D72EF">
        <w:rPr>
          <w:sz w:val="24"/>
          <w:szCs w:val="24"/>
        </w:rPr>
        <w:t>ашыруу</w:t>
      </w:r>
      <w:r w:rsidR="007D72EF" w:rsidRPr="00696C30">
        <w:rPr>
          <w:sz w:val="24"/>
          <w:szCs w:val="24"/>
          <w:lang w:val="en-US"/>
        </w:rPr>
        <w:t xml:space="preserve"> </w:t>
      </w:r>
      <w:r w:rsidR="007D72EF">
        <w:rPr>
          <w:sz w:val="24"/>
          <w:szCs w:val="24"/>
        </w:rPr>
        <w:t>үчүн</w:t>
      </w:r>
      <w:r w:rsidR="007D72EF" w:rsidRPr="00696C30">
        <w:rPr>
          <w:sz w:val="24"/>
          <w:szCs w:val="24"/>
          <w:lang w:val="en-US"/>
        </w:rPr>
        <w:t xml:space="preserve"> </w:t>
      </w:r>
      <w:r w:rsidR="007D72EF">
        <w:rPr>
          <w:sz w:val="24"/>
          <w:szCs w:val="24"/>
        </w:rPr>
        <w:t>аудитордук</w:t>
      </w:r>
      <w:r w:rsidR="007D72EF" w:rsidRPr="00696C30">
        <w:rPr>
          <w:sz w:val="24"/>
          <w:szCs w:val="24"/>
          <w:lang w:val="en-US"/>
        </w:rPr>
        <w:t xml:space="preserve"> </w:t>
      </w:r>
      <w:r w:rsidR="00FB500A">
        <w:rPr>
          <w:sz w:val="24"/>
          <w:szCs w:val="24"/>
        </w:rPr>
        <w:t>иштин</w:t>
      </w:r>
      <w:r w:rsidR="00FB500A" w:rsidRPr="00696C30">
        <w:rPr>
          <w:sz w:val="24"/>
          <w:szCs w:val="24"/>
          <w:lang w:val="en-US"/>
        </w:rPr>
        <w:t xml:space="preserve"> ченемдик</w:t>
      </w:r>
      <w:r w:rsidR="007D72EF" w:rsidRPr="00696C30">
        <w:rPr>
          <w:sz w:val="24"/>
          <w:szCs w:val="24"/>
          <w:lang w:val="en-US"/>
        </w:rPr>
        <w:t xml:space="preserve"> </w:t>
      </w:r>
      <w:r w:rsidR="007D72EF">
        <w:rPr>
          <w:sz w:val="24"/>
          <w:szCs w:val="24"/>
        </w:rPr>
        <w:t>укуктук</w:t>
      </w:r>
      <w:r w:rsidR="007D72EF" w:rsidRPr="00696C30">
        <w:rPr>
          <w:sz w:val="24"/>
          <w:szCs w:val="24"/>
          <w:lang w:val="en-US"/>
        </w:rPr>
        <w:t xml:space="preserve"> </w:t>
      </w:r>
      <w:r w:rsidR="007D72EF">
        <w:rPr>
          <w:sz w:val="24"/>
          <w:szCs w:val="24"/>
        </w:rPr>
        <w:t>база</w:t>
      </w:r>
      <w:r w:rsidR="007D72EF" w:rsidRPr="00696C30">
        <w:rPr>
          <w:sz w:val="24"/>
          <w:szCs w:val="24"/>
          <w:lang w:val="en-US"/>
        </w:rPr>
        <w:t xml:space="preserve"> </w:t>
      </w:r>
      <w:r w:rsidR="007D72EF">
        <w:rPr>
          <w:sz w:val="24"/>
          <w:szCs w:val="24"/>
        </w:rPr>
        <w:t>менен</w:t>
      </w:r>
      <w:r w:rsidR="007D72EF" w:rsidRPr="00696C30">
        <w:rPr>
          <w:sz w:val="24"/>
          <w:szCs w:val="24"/>
          <w:lang w:val="en-US"/>
        </w:rPr>
        <w:t xml:space="preserve"> </w:t>
      </w:r>
      <w:r w:rsidR="007D72EF">
        <w:rPr>
          <w:sz w:val="24"/>
          <w:szCs w:val="24"/>
        </w:rPr>
        <w:t>жѳнгѳ</w:t>
      </w:r>
      <w:r w:rsidR="007D72EF" w:rsidRPr="00696C30">
        <w:rPr>
          <w:sz w:val="24"/>
          <w:szCs w:val="24"/>
          <w:lang w:val="en-US"/>
        </w:rPr>
        <w:t xml:space="preserve"> </w:t>
      </w:r>
      <w:r w:rsidR="007D72EF">
        <w:rPr>
          <w:sz w:val="24"/>
          <w:szCs w:val="24"/>
        </w:rPr>
        <w:t>салуу</w:t>
      </w:r>
      <w:r w:rsidR="007D72EF" w:rsidRPr="00696C30">
        <w:rPr>
          <w:sz w:val="24"/>
          <w:szCs w:val="24"/>
          <w:lang w:val="en-US"/>
        </w:rPr>
        <w:t xml:space="preserve"> </w:t>
      </w:r>
      <w:r w:rsidR="008C6ED2">
        <w:rPr>
          <w:sz w:val="24"/>
          <w:szCs w:val="24"/>
        </w:rPr>
        <w:t>системасын</w:t>
      </w:r>
      <w:r w:rsidR="007D72EF" w:rsidRPr="00696C30">
        <w:rPr>
          <w:sz w:val="24"/>
          <w:szCs w:val="24"/>
          <w:lang w:val="en-US"/>
        </w:rPr>
        <w:t xml:space="preserve"> </w:t>
      </w:r>
      <w:r w:rsidR="007D72EF">
        <w:rPr>
          <w:sz w:val="24"/>
          <w:szCs w:val="24"/>
        </w:rPr>
        <w:t>учурдагы</w:t>
      </w:r>
      <w:r w:rsidR="007D72EF" w:rsidRPr="00696C30">
        <w:rPr>
          <w:sz w:val="24"/>
          <w:szCs w:val="24"/>
          <w:lang w:val="en-US"/>
        </w:rPr>
        <w:t xml:space="preserve"> </w:t>
      </w:r>
      <w:r w:rsidR="007D72EF">
        <w:rPr>
          <w:sz w:val="24"/>
          <w:szCs w:val="24"/>
        </w:rPr>
        <w:t>реалийлерге</w:t>
      </w:r>
      <w:r w:rsidR="007D72EF" w:rsidRPr="00696C30">
        <w:rPr>
          <w:sz w:val="24"/>
          <w:szCs w:val="24"/>
          <w:lang w:val="en-US"/>
        </w:rPr>
        <w:t xml:space="preserve"> </w:t>
      </w:r>
      <w:r w:rsidR="007D72EF">
        <w:rPr>
          <w:sz w:val="24"/>
          <w:szCs w:val="24"/>
        </w:rPr>
        <w:t>ыӊгайлаштыруу</w:t>
      </w:r>
      <w:r w:rsidR="007D72EF" w:rsidRPr="00696C30">
        <w:rPr>
          <w:sz w:val="24"/>
          <w:szCs w:val="24"/>
          <w:lang w:val="en-US"/>
        </w:rPr>
        <w:t xml:space="preserve"> </w:t>
      </w:r>
      <w:r w:rsidR="007D72EF">
        <w:rPr>
          <w:sz w:val="24"/>
          <w:szCs w:val="24"/>
        </w:rPr>
        <w:t>зарыл</w:t>
      </w:r>
      <w:r w:rsidR="007D72EF" w:rsidRPr="00696C30">
        <w:rPr>
          <w:sz w:val="24"/>
          <w:szCs w:val="24"/>
          <w:lang w:val="en-US"/>
        </w:rPr>
        <w:t>.</w:t>
      </w:r>
    </w:p>
    <w:p w14:paraId="400AED4A" w14:textId="25E3704F" w:rsidR="0038158C" w:rsidRDefault="003A18F7" w:rsidP="0039313F">
      <w:pPr>
        <w:ind w:firstLine="708"/>
        <w:jc w:val="both"/>
        <w:rPr>
          <w:sz w:val="24"/>
          <w:szCs w:val="24"/>
          <w:lang w:val="en-US"/>
        </w:rPr>
      </w:pPr>
      <w:r>
        <w:rPr>
          <w:sz w:val="24"/>
          <w:szCs w:val="24"/>
        </w:rPr>
        <w:t>Кыргыз</w:t>
      </w:r>
      <w:r w:rsidRPr="00696C30">
        <w:rPr>
          <w:sz w:val="24"/>
          <w:szCs w:val="24"/>
          <w:lang w:val="en-US"/>
        </w:rPr>
        <w:t xml:space="preserve"> </w:t>
      </w:r>
      <w:r>
        <w:rPr>
          <w:sz w:val="24"/>
          <w:szCs w:val="24"/>
        </w:rPr>
        <w:t>Республикасынын</w:t>
      </w:r>
      <w:r w:rsidRPr="00696C30">
        <w:rPr>
          <w:sz w:val="24"/>
          <w:szCs w:val="24"/>
          <w:lang w:val="en-US"/>
        </w:rPr>
        <w:t xml:space="preserve"> </w:t>
      </w:r>
      <w:r>
        <w:rPr>
          <w:sz w:val="24"/>
          <w:szCs w:val="24"/>
        </w:rPr>
        <w:t>аймагында</w:t>
      </w:r>
      <w:r w:rsidRPr="00696C30">
        <w:rPr>
          <w:sz w:val="24"/>
          <w:szCs w:val="24"/>
          <w:lang w:val="en-US"/>
        </w:rPr>
        <w:t xml:space="preserve"> </w:t>
      </w:r>
      <w:r>
        <w:rPr>
          <w:sz w:val="24"/>
          <w:szCs w:val="24"/>
        </w:rPr>
        <w:t>аудитордук</w:t>
      </w:r>
      <w:r w:rsidRPr="00696C30">
        <w:rPr>
          <w:sz w:val="24"/>
          <w:szCs w:val="24"/>
          <w:lang w:val="en-US"/>
        </w:rPr>
        <w:t xml:space="preserve"> </w:t>
      </w:r>
      <w:r>
        <w:rPr>
          <w:sz w:val="24"/>
          <w:szCs w:val="24"/>
        </w:rPr>
        <w:t>иш</w:t>
      </w:r>
      <w:r w:rsidRPr="00696C30">
        <w:rPr>
          <w:sz w:val="24"/>
          <w:szCs w:val="24"/>
          <w:lang w:val="en-US"/>
        </w:rPr>
        <w:t xml:space="preserve"> </w:t>
      </w:r>
      <w:r>
        <w:rPr>
          <w:sz w:val="24"/>
          <w:szCs w:val="24"/>
        </w:rPr>
        <w:t>жүргүзүүгѳ</w:t>
      </w:r>
      <w:r w:rsidRPr="00696C30">
        <w:rPr>
          <w:sz w:val="24"/>
          <w:szCs w:val="24"/>
          <w:lang w:val="en-US"/>
        </w:rPr>
        <w:t xml:space="preserve">, </w:t>
      </w:r>
      <w:r>
        <w:rPr>
          <w:sz w:val="24"/>
          <w:szCs w:val="24"/>
        </w:rPr>
        <w:t>аудит</w:t>
      </w:r>
      <w:r w:rsidRPr="00696C30">
        <w:rPr>
          <w:sz w:val="24"/>
          <w:szCs w:val="24"/>
          <w:lang w:val="en-US"/>
        </w:rPr>
        <w:t xml:space="preserve"> </w:t>
      </w:r>
      <w:r>
        <w:rPr>
          <w:sz w:val="24"/>
          <w:szCs w:val="24"/>
        </w:rPr>
        <w:t>ѳткѳрүүдѳ</w:t>
      </w:r>
      <w:r w:rsidRPr="00696C30">
        <w:rPr>
          <w:sz w:val="24"/>
          <w:szCs w:val="24"/>
          <w:lang w:val="en-US"/>
        </w:rPr>
        <w:t xml:space="preserve"> </w:t>
      </w:r>
      <w:r>
        <w:rPr>
          <w:sz w:val="24"/>
          <w:szCs w:val="24"/>
        </w:rPr>
        <w:t>аудитордук</w:t>
      </w:r>
      <w:r w:rsidRPr="00696C30">
        <w:rPr>
          <w:sz w:val="24"/>
          <w:szCs w:val="24"/>
          <w:lang w:val="en-US"/>
        </w:rPr>
        <w:t xml:space="preserve"> </w:t>
      </w:r>
      <w:r>
        <w:rPr>
          <w:sz w:val="24"/>
          <w:szCs w:val="24"/>
        </w:rPr>
        <w:t>кызматтардын</w:t>
      </w:r>
      <w:r w:rsidRPr="00696C30">
        <w:rPr>
          <w:sz w:val="24"/>
          <w:szCs w:val="24"/>
          <w:lang w:val="en-US"/>
        </w:rPr>
        <w:t xml:space="preserve"> </w:t>
      </w:r>
      <w:r>
        <w:rPr>
          <w:sz w:val="24"/>
          <w:szCs w:val="24"/>
        </w:rPr>
        <w:t>сапатын</w:t>
      </w:r>
      <w:r w:rsidRPr="00696C30">
        <w:rPr>
          <w:sz w:val="24"/>
          <w:szCs w:val="24"/>
          <w:lang w:val="en-US"/>
        </w:rPr>
        <w:t xml:space="preserve"> </w:t>
      </w:r>
      <w:r>
        <w:rPr>
          <w:sz w:val="24"/>
          <w:szCs w:val="24"/>
        </w:rPr>
        <w:t>натыйжалуу</w:t>
      </w:r>
      <w:r w:rsidRPr="00696C30">
        <w:rPr>
          <w:sz w:val="24"/>
          <w:szCs w:val="24"/>
          <w:lang w:val="en-US"/>
        </w:rPr>
        <w:t xml:space="preserve"> </w:t>
      </w:r>
      <w:r>
        <w:rPr>
          <w:sz w:val="24"/>
          <w:szCs w:val="24"/>
        </w:rPr>
        <w:t>текшерүү</w:t>
      </w:r>
      <w:r w:rsidRPr="00696C30">
        <w:rPr>
          <w:sz w:val="24"/>
          <w:szCs w:val="24"/>
          <w:lang w:val="en-US"/>
        </w:rPr>
        <w:t xml:space="preserve"> </w:t>
      </w:r>
      <w:r>
        <w:rPr>
          <w:sz w:val="24"/>
          <w:szCs w:val="24"/>
        </w:rPr>
        <w:t>үчүн</w:t>
      </w:r>
      <w:r w:rsidRPr="00696C30">
        <w:rPr>
          <w:sz w:val="24"/>
          <w:szCs w:val="24"/>
          <w:lang w:val="en-US"/>
        </w:rPr>
        <w:t xml:space="preserve"> </w:t>
      </w:r>
      <w:r>
        <w:rPr>
          <w:sz w:val="24"/>
          <w:szCs w:val="24"/>
        </w:rPr>
        <w:t>шарттарды</w:t>
      </w:r>
      <w:r w:rsidRPr="00696C30">
        <w:rPr>
          <w:sz w:val="24"/>
          <w:szCs w:val="24"/>
          <w:lang w:val="en-US"/>
        </w:rPr>
        <w:t xml:space="preserve"> </w:t>
      </w:r>
      <w:r>
        <w:rPr>
          <w:sz w:val="24"/>
          <w:szCs w:val="24"/>
        </w:rPr>
        <w:t>түзүүгѳ</w:t>
      </w:r>
      <w:r w:rsidRPr="00696C30">
        <w:rPr>
          <w:sz w:val="24"/>
          <w:szCs w:val="24"/>
          <w:lang w:val="en-US"/>
        </w:rPr>
        <w:t xml:space="preserve"> </w:t>
      </w:r>
      <w:r>
        <w:rPr>
          <w:sz w:val="24"/>
          <w:szCs w:val="24"/>
        </w:rPr>
        <w:t>карата</w:t>
      </w:r>
      <w:r w:rsidRPr="00696C30">
        <w:rPr>
          <w:sz w:val="24"/>
          <w:szCs w:val="24"/>
          <w:lang w:val="en-US"/>
        </w:rPr>
        <w:t xml:space="preserve"> </w:t>
      </w:r>
      <w:r>
        <w:rPr>
          <w:sz w:val="24"/>
          <w:szCs w:val="24"/>
        </w:rPr>
        <w:t>бирдиктүү</w:t>
      </w:r>
      <w:r w:rsidRPr="00696C30">
        <w:rPr>
          <w:sz w:val="24"/>
          <w:szCs w:val="24"/>
          <w:lang w:val="en-US"/>
        </w:rPr>
        <w:t xml:space="preserve"> </w:t>
      </w:r>
      <w:r>
        <w:rPr>
          <w:sz w:val="24"/>
          <w:szCs w:val="24"/>
        </w:rPr>
        <w:t>талаптар</w:t>
      </w:r>
      <w:r w:rsidRPr="00696C30">
        <w:rPr>
          <w:sz w:val="24"/>
          <w:szCs w:val="24"/>
          <w:lang w:val="en-US"/>
        </w:rPr>
        <w:t xml:space="preserve"> </w:t>
      </w:r>
      <w:r>
        <w:rPr>
          <w:sz w:val="24"/>
          <w:szCs w:val="24"/>
        </w:rPr>
        <w:t>менен</w:t>
      </w:r>
      <w:r w:rsidRPr="00696C30">
        <w:rPr>
          <w:sz w:val="24"/>
          <w:szCs w:val="24"/>
          <w:lang w:val="en-US"/>
        </w:rPr>
        <w:t xml:space="preserve"> </w:t>
      </w:r>
      <w:r>
        <w:rPr>
          <w:sz w:val="24"/>
          <w:szCs w:val="24"/>
        </w:rPr>
        <w:t>ыкмаларды</w:t>
      </w:r>
      <w:r w:rsidRPr="00696C30">
        <w:rPr>
          <w:sz w:val="24"/>
          <w:szCs w:val="24"/>
          <w:lang w:val="en-US"/>
        </w:rPr>
        <w:t xml:space="preserve"> </w:t>
      </w:r>
      <w:r>
        <w:rPr>
          <w:sz w:val="24"/>
          <w:szCs w:val="24"/>
        </w:rPr>
        <w:t>камсыздоо</w:t>
      </w:r>
      <w:r w:rsidRPr="00696C30">
        <w:rPr>
          <w:sz w:val="24"/>
          <w:szCs w:val="24"/>
          <w:lang w:val="en-US"/>
        </w:rPr>
        <w:t xml:space="preserve"> </w:t>
      </w:r>
      <w:r>
        <w:rPr>
          <w:sz w:val="24"/>
          <w:szCs w:val="24"/>
        </w:rPr>
        <w:t>зарлчылыгын</w:t>
      </w:r>
      <w:r w:rsidRPr="00696C30">
        <w:rPr>
          <w:sz w:val="24"/>
          <w:szCs w:val="24"/>
          <w:lang w:val="en-US"/>
        </w:rPr>
        <w:t xml:space="preserve"> </w:t>
      </w:r>
      <w:r>
        <w:rPr>
          <w:sz w:val="24"/>
          <w:szCs w:val="24"/>
        </w:rPr>
        <w:t>эске</w:t>
      </w:r>
      <w:r w:rsidRPr="00696C30">
        <w:rPr>
          <w:sz w:val="24"/>
          <w:szCs w:val="24"/>
          <w:lang w:val="en-US"/>
        </w:rPr>
        <w:t xml:space="preserve"> </w:t>
      </w:r>
      <w:r>
        <w:rPr>
          <w:sz w:val="24"/>
          <w:szCs w:val="24"/>
        </w:rPr>
        <w:t>алуу</w:t>
      </w:r>
      <w:r w:rsidRPr="00696C30">
        <w:rPr>
          <w:sz w:val="24"/>
          <w:szCs w:val="24"/>
          <w:lang w:val="en-US"/>
        </w:rPr>
        <w:t xml:space="preserve"> </w:t>
      </w:r>
      <w:r>
        <w:rPr>
          <w:sz w:val="24"/>
          <w:szCs w:val="24"/>
        </w:rPr>
        <w:t>менен</w:t>
      </w:r>
      <w:r w:rsidRPr="00696C30">
        <w:rPr>
          <w:sz w:val="24"/>
          <w:szCs w:val="24"/>
          <w:lang w:val="en-US"/>
        </w:rPr>
        <w:t xml:space="preserve">, </w:t>
      </w:r>
      <w:r>
        <w:rPr>
          <w:sz w:val="24"/>
          <w:szCs w:val="24"/>
        </w:rPr>
        <w:t>ошондой</w:t>
      </w:r>
      <w:r w:rsidRPr="00696C30">
        <w:rPr>
          <w:sz w:val="24"/>
          <w:szCs w:val="24"/>
          <w:lang w:val="en-US"/>
        </w:rPr>
        <w:t xml:space="preserve"> </w:t>
      </w:r>
      <w:r>
        <w:rPr>
          <w:sz w:val="24"/>
          <w:szCs w:val="24"/>
        </w:rPr>
        <w:t>эле</w:t>
      </w:r>
      <w:r w:rsidRPr="00696C30">
        <w:rPr>
          <w:sz w:val="24"/>
          <w:szCs w:val="24"/>
          <w:lang w:val="en-US"/>
        </w:rPr>
        <w:t xml:space="preserve"> </w:t>
      </w:r>
      <w:r>
        <w:rPr>
          <w:sz w:val="24"/>
          <w:szCs w:val="24"/>
        </w:rPr>
        <w:t>корпоративдик</w:t>
      </w:r>
      <w:r w:rsidRPr="00696C30">
        <w:rPr>
          <w:sz w:val="24"/>
          <w:szCs w:val="24"/>
          <w:lang w:val="en-US"/>
        </w:rPr>
        <w:t xml:space="preserve"> </w:t>
      </w:r>
      <w:r w:rsidR="00A630D1">
        <w:rPr>
          <w:sz w:val="24"/>
          <w:szCs w:val="24"/>
        </w:rPr>
        <w:t>финансы</w:t>
      </w:r>
      <w:r w:rsidR="00F92E14" w:rsidRPr="00F92E14">
        <w:rPr>
          <w:sz w:val="24"/>
          <w:szCs w:val="24"/>
          <w:lang w:val="en-US"/>
        </w:rPr>
        <w:t xml:space="preserve"> </w:t>
      </w:r>
      <w:r w:rsidR="00F92E14">
        <w:rPr>
          <w:sz w:val="24"/>
          <w:szCs w:val="24"/>
        </w:rPr>
        <w:t>отчеттуулугу</w:t>
      </w:r>
      <w:r>
        <w:rPr>
          <w:sz w:val="24"/>
          <w:szCs w:val="24"/>
        </w:rPr>
        <w:t>ту</w:t>
      </w:r>
      <w:r w:rsidRPr="00696C30">
        <w:rPr>
          <w:sz w:val="24"/>
          <w:szCs w:val="24"/>
          <w:lang w:val="en-US"/>
        </w:rPr>
        <w:t xml:space="preserve"> </w:t>
      </w:r>
      <w:r>
        <w:rPr>
          <w:sz w:val="24"/>
          <w:szCs w:val="24"/>
        </w:rPr>
        <w:t>жѳнгѳ</w:t>
      </w:r>
      <w:r w:rsidRPr="00696C30">
        <w:rPr>
          <w:sz w:val="24"/>
          <w:szCs w:val="24"/>
          <w:lang w:val="en-US"/>
        </w:rPr>
        <w:t xml:space="preserve"> </w:t>
      </w:r>
      <w:r>
        <w:rPr>
          <w:sz w:val="24"/>
          <w:szCs w:val="24"/>
        </w:rPr>
        <w:t>салуу</w:t>
      </w:r>
      <w:r w:rsidRPr="00696C30">
        <w:rPr>
          <w:sz w:val="24"/>
          <w:szCs w:val="24"/>
          <w:lang w:val="en-US"/>
        </w:rPr>
        <w:t xml:space="preserve"> </w:t>
      </w:r>
      <w:r>
        <w:rPr>
          <w:sz w:val="24"/>
          <w:szCs w:val="24"/>
        </w:rPr>
        <w:t>жаатында</w:t>
      </w:r>
      <w:r w:rsidRPr="00696C30">
        <w:rPr>
          <w:sz w:val="24"/>
          <w:szCs w:val="24"/>
          <w:lang w:val="en-US"/>
        </w:rPr>
        <w:t xml:space="preserve"> </w:t>
      </w:r>
      <w:r>
        <w:rPr>
          <w:sz w:val="24"/>
          <w:szCs w:val="24"/>
        </w:rPr>
        <w:t>институционалдык</w:t>
      </w:r>
      <w:r w:rsidRPr="00696C30">
        <w:rPr>
          <w:sz w:val="24"/>
          <w:szCs w:val="24"/>
          <w:lang w:val="en-US"/>
        </w:rPr>
        <w:t xml:space="preserve"> </w:t>
      </w:r>
      <w:r>
        <w:rPr>
          <w:sz w:val="24"/>
          <w:szCs w:val="24"/>
        </w:rPr>
        <w:t>потенциалды</w:t>
      </w:r>
      <w:r w:rsidRPr="00696C30">
        <w:rPr>
          <w:sz w:val="24"/>
          <w:szCs w:val="24"/>
          <w:lang w:val="en-US"/>
        </w:rPr>
        <w:t xml:space="preserve"> </w:t>
      </w:r>
      <w:r>
        <w:rPr>
          <w:sz w:val="24"/>
          <w:szCs w:val="24"/>
        </w:rPr>
        <w:t>чыӊдоо</w:t>
      </w:r>
      <w:r w:rsidRPr="00696C30">
        <w:rPr>
          <w:sz w:val="24"/>
          <w:szCs w:val="24"/>
          <w:lang w:val="en-US"/>
        </w:rPr>
        <w:t xml:space="preserve"> </w:t>
      </w:r>
      <w:r>
        <w:rPr>
          <w:sz w:val="24"/>
          <w:szCs w:val="24"/>
        </w:rPr>
        <w:t>максатында</w:t>
      </w:r>
      <w:r w:rsidRPr="00696C30">
        <w:rPr>
          <w:sz w:val="24"/>
          <w:szCs w:val="24"/>
          <w:lang w:val="en-US"/>
        </w:rPr>
        <w:t xml:space="preserve"> </w:t>
      </w:r>
      <w:r>
        <w:rPr>
          <w:sz w:val="24"/>
          <w:szCs w:val="24"/>
        </w:rPr>
        <w:t>Кыргыз</w:t>
      </w:r>
      <w:r w:rsidRPr="00696C30">
        <w:rPr>
          <w:sz w:val="24"/>
          <w:szCs w:val="24"/>
          <w:lang w:val="en-US"/>
        </w:rPr>
        <w:t xml:space="preserve"> </w:t>
      </w:r>
      <w:r>
        <w:rPr>
          <w:sz w:val="24"/>
          <w:szCs w:val="24"/>
        </w:rPr>
        <w:t>Республикасынын</w:t>
      </w:r>
      <w:r w:rsidRPr="00696C30">
        <w:rPr>
          <w:sz w:val="24"/>
          <w:szCs w:val="24"/>
          <w:lang w:val="en-US"/>
        </w:rPr>
        <w:t xml:space="preserve"> </w:t>
      </w:r>
      <w:r>
        <w:rPr>
          <w:sz w:val="24"/>
          <w:szCs w:val="24"/>
        </w:rPr>
        <w:t>Ѳкмѳтүнѳ</w:t>
      </w:r>
      <w:r w:rsidRPr="00696C30">
        <w:rPr>
          <w:sz w:val="24"/>
          <w:szCs w:val="24"/>
          <w:lang w:val="en-US"/>
        </w:rPr>
        <w:t xml:space="preserve"> </w:t>
      </w:r>
      <w:r>
        <w:rPr>
          <w:sz w:val="24"/>
          <w:szCs w:val="24"/>
        </w:rPr>
        <w:t>караштуу</w:t>
      </w:r>
      <w:r w:rsidRPr="00696C30">
        <w:rPr>
          <w:sz w:val="24"/>
          <w:szCs w:val="24"/>
          <w:lang w:val="en-US"/>
        </w:rPr>
        <w:t xml:space="preserve"> </w:t>
      </w:r>
      <w:r w:rsidR="00A630D1">
        <w:rPr>
          <w:sz w:val="24"/>
          <w:szCs w:val="24"/>
        </w:rPr>
        <w:t>Финансы</w:t>
      </w:r>
      <w:r w:rsidRPr="00696C30">
        <w:rPr>
          <w:sz w:val="24"/>
          <w:szCs w:val="24"/>
          <w:lang w:val="en-US"/>
        </w:rPr>
        <w:t xml:space="preserve"> </w:t>
      </w:r>
      <w:r>
        <w:rPr>
          <w:sz w:val="24"/>
          <w:szCs w:val="24"/>
        </w:rPr>
        <w:t>рыногун</w:t>
      </w:r>
      <w:r w:rsidRPr="00696C30">
        <w:rPr>
          <w:sz w:val="24"/>
          <w:szCs w:val="24"/>
          <w:lang w:val="en-US"/>
        </w:rPr>
        <w:t xml:space="preserve"> </w:t>
      </w:r>
      <w:r>
        <w:rPr>
          <w:sz w:val="24"/>
          <w:szCs w:val="24"/>
        </w:rPr>
        <w:t>жѳнгѳ</w:t>
      </w:r>
      <w:r w:rsidRPr="00696C30">
        <w:rPr>
          <w:sz w:val="24"/>
          <w:szCs w:val="24"/>
          <w:lang w:val="en-US"/>
        </w:rPr>
        <w:t xml:space="preserve"> </w:t>
      </w:r>
      <w:r>
        <w:rPr>
          <w:sz w:val="24"/>
          <w:szCs w:val="24"/>
        </w:rPr>
        <w:t>салуу</w:t>
      </w:r>
      <w:r w:rsidRPr="00696C30">
        <w:rPr>
          <w:sz w:val="24"/>
          <w:szCs w:val="24"/>
          <w:lang w:val="en-US"/>
        </w:rPr>
        <w:t xml:space="preserve"> </w:t>
      </w:r>
      <w:r>
        <w:rPr>
          <w:sz w:val="24"/>
          <w:szCs w:val="24"/>
        </w:rPr>
        <w:t>жана</w:t>
      </w:r>
      <w:r w:rsidRPr="00696C30">
        <w:rPr>
          <w:sz w:val="24"/>
          <w:szCs w:val="24"/>
          <w:lang w:val="en-US"/>
        </w:rPr>
        <w:t xml:space="preserve"> </w:t>
      </w:r>
      <w:r>
        <w:rPr>
          <w:sz w:val="24"/>
          <w:szCs w:val="24"/>
        </w:rPr>
        <w:t>кѳзѳмѳлдѳѳ</w:t>
      </w:r>
      <w:r w:rsidRPr="00696C30">
        <w:rPr>
          <w:sz w:val="24"/>
          <w:szCs w:val="24"/>
          <w:lang w:val="en-US"/>
        </w:rPr>
        <w:t xml:space="preserve"> </w:t>
      </w:r>
      <w:r>
        <w:rPr>
          <w:sz w:val="24"/>
          <w:szCs w:val="24"/>
        </w:rPr>
        <w:t>боюнча</w:t>
      </w:r>
      <w:r w:rsidRPr="00696C30">
        <w:rPr>
          <w:sz w:val="24"/>
          <w:szCs w:val="24"/>
          <w:lang w:val="en-US"/>
        </w:rPr>
        <w:t xml:space="preserve"> </w:t>
      </w:r>
      <w:r>
        <w:rPr>
          <w:sz w:val="24"/>
          <w:szCs w:val="24"/>
        </w:rPr>
        <w:t>мамлекеттик</w:t>
      </w:r>
      <w:r w:rsidRPr="00696C30">
        <w:rPr>
          <w:sz w:val="24"/>
          <w:szCs w:val="24"/>
          <w:lang w:val="en-US"/>
        </w:rPr>
        <w:t xml:space="preserve"> </w:t>
      </w:r>
      <w:r>
        <w:rPr>
          <w:sz w:val="24"/>
          <w:szCs w:val="24"/>
        </w:rPr>
        <w:t>кызмат</w:t>
      </w:r>
      <w:r w:rsidRPr="00696C30">
        <w:rPr>
          <w:sz w:val="24"/>
          <w:szCs w:val="24"/>
          <w:lang w:val="en-US"/>
        </w:rPr>
        <w:t xml:space="preserve"> (</w:t>
      </w:r>
      <w:r>
        <w:rPr>
          <w:sz w:val="24"/>
          <w:szCs w:val="24"/>
        </w:rPr>
        <w:t>мындан</w:t>
      </w:r>
      <w:r w:rsidRPr="00696C30">
        <w:rPr>
          <w:sz w:val="24"/>
          <w:szCs w:val="24"/>
          <w:lang w:val="en-US"/>
        </w:rPr>
        <w:t xml:space="preserve"> </w:t>
      </w:r>
      <w:r>
        <w:rPr>
          <w:sz w:val="24"/>
          <w:szCs w:val="24"/>
        </w:rPr>
        <w:t>ары</w:t>
      </w:r>
      <w:r w:rsidRPr="00696C30">
        <w:rPr>
          <w:sz w:val="24"/>
          <w:szCs w:val="24"/>
          <w:lang w:val="en-US"/>
        </w:rPr>
        <w:t xml:space="preserve"> – </w:t>
      </w:r>
      <w:r w:rsidR="00A630D1">
        <w:rPr>
          <w:sz w:val="24"/>
          <w:szCs w:val="24"/>
        </w:rPr>
        <w:t>Мамфинкѳзѳмѳлү</w:t>
      </w:r>
      <w:r w:rsidRPr="00696C30">
        <w:rPr>
          <w:sz w:val="24"/>
          <w:szCs w:val="24"/>
          <w:lang w:val="en-US"/>
        </w:rPr>
        <w:t xml:space="preserve">) </w:t>
      </w:r>
      <w:r>
        <w:rPr>
          <w:sz w:val="24"/>
          <w:szCs w:val="24"/>
        </w:rPr>
        <w:t>тарабынан</w:t>
      </w:r>
      <w:r w:rsidRPr="00696C30">
        <w:rPr>
          <w:sz w:val="24"/>
          <w:szCs w:val="24"/>
          <w:lang w:val="en-US"/>
        </w:rPr>
        <w:t xml:space="preserve"> </w:t>
      </w:r>
      <w:r>
        <w:rPr>
          <w:sz w:val="24"/>
          <w:szCs w:val="24"/>
        </w:rPr>
        <w:t>Кыргыз</w:t>
      </w:r>
      <w:r w:rsidRPr="00696C30">
        <w:rPr>
          <w:sz w:val="24"/>
          <w:szCs w:val="24"/>
          <w:lang w:val="en-US"/>
        </w:rPr>
        <w:t xml:space="preserve"> </w:t>
      </w:r>
      <w:r>
        <w:rPr>
          <w:sz w:val="24"/>
          <w:szCs w:val="24"/>
        </w:rPr>
        <w:t>Республикасынын</w:t>
      </w:r>
      <w:r w:rsidRPr="00696C30">
        <w:rPr>
          <w:sz w:val="24"/>
          <w:szCs w:val="24"/>
          <w:lang w:val="en-US"/>
        </w:rPr>
        <w:t xml:space="preserve"> «</w:t>
      </w:r>
      <w:r>
        <w:rPr>
          <w:sz w:val="24"/>
          <w:szCs w:val="24"/>
        </w:rPr>
        <w:t>Аудитордук</w:t>
      </w:r>
      <w:r w:rsidRPr="00696C30">
        <w:rPr>
          <w:sz w:val="24"/>
          <w:szCs w:val="24"/>
          <w:lang w:val="en-US"/>
        </w:rPr>
        <w:t xml:space="preserve"> </w:t>
      </w:r>
      <w:r>
        <w:rPr>
          <w:sz w:val="24"/>
          <w:szCs w:val="24"/>
        </w:rPr>
        <w:t>иш</w:t>
      </w:r>
      <w:r w:rsidRPr="00696C30">
        <w:rPr>
          <w:sz w:val="24"/>
          <w:szCs w:val="24"/>
          <w:lang w:val="en-US"/>
        </w:rPr>
        <w:t xml:space="preserve"> </w:t>
      </w:r>
      <w:r>
        <w:rPr>
          <w:sz w:val="24"/>
          <w:szCs w:val="24"/>
        </w:rPr>
        <w:t>жѳнүндѳ</w:t>
      </w:r>
      <w:r w:rsidRPr="00696C30">
        <w:rPr>
          <w:sz w:val="24"/>
          <w:szCs w:val="24"/>
          <w:lang w:val="en-US"/>
        </w:rPr>
        <w:t xml:space="preserve">» </w:t>
      </w:r>
      <w:r>
        <w:rPr>
          <w:sz w:val="24"/>
          <w:szCs w:val="24"/>
        </w:rPr>
        <w:t>Мыйзам</w:t>
      </w:r>
      <w:r w:rsidRPr="00696C30">
        <w:rPr>
          <w:sz w:val="24"/>
          <w:szCs w:val="24"/>
          <w:lang w:val="en-US"/>
        </w:rPr>
        <w:t xml:space="preserve"> </w:t>
      </w:r>
      <w:r>
        <w:rPr>
          <w:sz w:val="24"/>
          <w:szCs w:val="24"/>
        </w:rPr>
        <w:t>долбоорунун</w:t>
      </w:r>
      <w:r w:rsidRPr="00696C30">
        <w:rPr>
          <w:sz w:val="24"/>
          <w:szCs w:val="24"/>
          <w:lang w:val="en-US"/>
        </w:rPr>
        <w:t xml:space="preserve"> </w:t>
      </w:r>
      <w:r>
        <w:rPr>
          <w:sz w:val="24"/>
          <w:szCs w:val="24"/>
        </w:rPr>
        <w:t>жаӊы</w:t>
      </w:r>
      <w:r w:rsidRPr="00696C30">
        <w:rPr>
          <w:sz w:val="24"/>
          <w:szCs w:val="24"/>
          <w:lang w:val="en-US"/>
        </w:rPr>
        <w:t xml:space="preserve"> </w:t>
      </w:r>
      <w:r>
        <w:rPr>
          <w:sz w:val="24"/>
          <w:szCs w:val="24"/>
        </w:rPr>
        <w:t>редакциясы</w:t>
      </w:r>
      <w:r w:rsidRPr="00696C30">
        <w:rPr>
          <w:sz w:val="24"/>
          <w:szCs w:val="24"/>
          <w:lang w:val="en-US"/>
        </w:rPr>
        <w:t xml:space="preserve"> (</w:t>
      </w:r>
      <w:r>
        <w:rPr>
          <w:sz w:val="24"/>
          <w:szCs w:val="24"/>
        </w:rPr>
        <w:t>мындан</w:t>
      </w:r>
      <w:r w:rsidRPr="00696C30">
        <w:rPr>
          <w:sz w:val="24"/>
          <w:szCs w:val="24"/>
          <w:lang w:val="en-US"/>
        </w:rPr>
        <w:t xml:space="preserve"> </w:t>
      </w:r>
      <w:r>
        <w:rPr>
          <w:sz w:val="24"/>
          <w:szCs w:val="24"/>
        </w:rPr>
        <w:t>ары</w:t>
      </w:r>
      <w:r w:rsidRPr="00696C30">
        <w:rPr>
          <w:sz w:val="24"/>
          <w:szCs w:val="24"/>
          <w:lang w:val="en-US"/>
        </w:rPr>
        <w:t xml:space="preserve"> – </w:t>
      </w:r>
      <w:r>
        <w:rPr>
          <w:sz w:val="24"/>
          <w:szCs w:val="24"/>
        </w:rPr>
        <w:t>мыйзам</w:t>
      </w:r>
      <w:r w:rsidRPr="00696C30">
        <w:rPr>
          <w:sz w:val="24"/>
          <w:szCs w:val="24"/>
          <w:lang w:val="en-US"/>
        </w:rPr>
        <w:t xml:space="preserve"> </w:t>
      </w:r>
      <w:r>
        <w:rPr>
          <w:sz w:val="24"/>
          <w:szCs w:val="24"/>
        </w:rPr>
        <w:t>долбоору</w:t>
      </w:r>
      <w:r w:rsidRPr="00696C30">
        <w:rPr>
          <w:sz w:val="24"/>
          <w:szCs w:val="24"/>
          <w:lang w:val="en-US"/>
        </w:rPr>
        <w:t xml:space="preserve">) </w:t>
      </w:r>
      <w:r>
        <w:rPr>
          <w:sz w:val="24"/>
          <w:szCs w:val="24"/>
        </w:rPr>
        <w:t>иштелип</w:t>
      </w:r>
      <w:r w:rsidRPr="00696C30">
        <w:rPr>
          <w:sz w:val="24"/>
          <w:szCs w:val="24"/>
          <w:lang w:val="en-US"/>
        </w:rPr>
        <w:t xml:space="preserve"> </w:t>
      </w:r>
      <w:r>
        <w:rPr>
          <w:sz w:val="24"/>
          <w:szCs w:val="24"/>
        </w:rPr>
        <w:t>чыкты</w:t>
      </w:r>
      <w:r w:rsidRPr="00696C30">
        <w:rPr>
          <w:sz w:val="24"/>
          <w:szCs w:val="24"/>
          <w:lang w:val="en-US"/>
        </w:rPr>
        <w:t xml:space="preserve">. </w:t>
      </w:r>
      <w:r>
        <w:rPr>
          <w:sz w:val="24"/>
          <w:szCs w:val="24"/>
        </w:rPr>
        <w:t>Мыйзам</w:t>
      </w:r>
      <w:r w:rsidRPr="00696C30">
        <w:rPr>
          <w:sz w:val="24"/>
          <w:szCs w:val="24"/>
          <w:lang w:val="en-US"/>
        </w:rPr>
        <w:t xml:space="preserve"> </w:t>
      </w:r>
      <w:r>
        <w:rPr>
          <w:sz w:val="24"/>
          <w:szCs w:val="24"/>
        </w:rPr>
        <w:t>долбоору</w:t>
      </w:r>
      <w:r w:rsidRPr="00696C30">
        <w:rPr>
          <w:sz w:val="24"/>
          <w:szCs w:val="24"/>
          <w:lang w:val="en-US"/>
        </w:rPr>
        <w:t xml:space="preserve"> </w:t>
      </w:r>
      <w:r>
        <w:rPr>
          <w:sz w:val="24"/>
          <w:szCs w:val="24"/>
        </w:rPr>
        <w:t>аталган</w:t>
      </w:r>
      <w:r w:rsidRPr="00696C30">
        <w:rPr>
          <w:sz w:val="24"/>
          <w:szCs w:val="24"/>
          <w:lang w:val="en-US"/>
        </w:rPr>
        <w:t xml:space="preserve"> </w:t>
      </w:r>
      <w:r>
        <w:rPr>
          <w:sz w:val="24"/>
          <w:szCs w:val="24"/>
        </w:rPr>
        <w:t>Мыйзам</w:t>
      </w:r>
      <w:r w:rsidRPr="00696C30">
        <w:rPr>
          <w:sz w:val="24"/>
          <w:szCs w:val="24"/>
          <w:lang w:val="en-US"/>
        </w:rPr>
        <w:t xml:space="preserve"> </w:t>
      </w:r>
      <w:r>
        <w:rPr>
          <w:sz w:val="24"/>
          <w:szCs w:val="24"/>
        </w:rPr>
        <w:t>тарабынан</w:t>
      </w:r>
      <w:r w:rsidRPr="00696C30">
        <w:rPr>
          <w:sz w:val="24"/>
          <w:szCs w:val="24"/>
          <w:lang w:val="en-US"/>
        </w:rPr>
        <w:t xml:space="preserve"> 2002-</w:t>
      </w:r>
      <w:r>
        <w:rPr>
          <w:sz w:val="24"/>
          <w:szCs w:val="24"/>
        </w:rPr>
        <w:t>жылдын</w:t>
      </w:r>
      <w:r w:rsidRPr="00696C30">
        <w:rPr>
          <w:sz w:val="24"/>
          <w:szCs w:val="24"/>
          <w:lang w:val="en-US"/>
        </w:rPr>
        <w:t xml:space="preserve"> </w:t>
      </w:r>
      <w:r>
        <w:rPr>
          <w:sz w:val="24"/>
          <w:szCs w:val="24"/>
        </w:rPr>
        <w:t>июлунда</w:t>
      </w:r>
      <w:r w:rsidRPr="00696C30">
        <w:rPr>
          <w:sz w:val="24"/>
          <w:szCs w:val="24"/>
          <w:lang w:val="en-US"/>
        </w:rPr>
        <w:t xml:space="preserve"> </w:t>
      </w:r>
      <w:r>
        <w:rPr>
          <w:sz w:val="24"/>
          <w:szCs w:val="24"/>
        </w:rPr>
        <w:t>кабыл</w:t>
      </w:r>
      <w:r w:rsidRPr="00696C30">
        <w:rPr>
          <w:sz w:val="24"/>
          <w:szCs w:val="24"/>
          <w:lang w:val="en-US"/>
        </w:rPr>
        <w:t xml:space="preserve"> </w:t>
      </w:r>
      <w:r>
        <w:rPr>
          <w:sz w:val="24"/>
          <w:szCs w:val="24"/>
        </w:rPr>
        <w:t>алынган</w:t>
      </w:r>
      <w:r w:rsidRPr="00696C30">
        <w:rPr>
          <w:sz w:val="24"/>
          <w:szCs w:val="24"/>
          <w:lang w:val="en-US"/>
        </w:rPr>
        <w:t xml:space="preserve"> </w:t>
      </w:r>
      <w:r>
        <w:rPr>
          <w:sz w:val="24"/>
          <w:szCs w:val="24"/>
        </w:rPr>
        <w:t>ченемдерди</w:t>
      </w:r>
      <w:r w:rsidRPr="00696C30">
        <w:rPr>
          <w:sz w:val="24"/>
          <w:szCs w:val="24"/>
          <w:lang w:val="en-US"/>
        </w:rPr>
        <w:t xml:space="preserve"> </w:t>
      </w:r>
      <w:r>
        <w:rPr>
          <w:sz w:val="24"/>
          <w:szCs w:val="24"/>
        </w:rPr>
        <w:t>мыктылоого</w:t>
      </w:r>
      <w:r w:rsidRPr="00696C30">
        <w:rPr>
          <w:sz w:val="24"/>
          <w:szCs w:val="24"/>
          <w:lang w:val="en-US"/>
        </w:rPr>
        <w:t xml:space="preserve"> </w:t>
      </w:r>
      <w:r>
        <w:rPr>
          <w:sz w:val="24"/>
          <w:szCs w:val="24"/>
        </w:rPr>
        <w:t>жана</w:t>
      </w:r>
      <w:r w:rsidRPr="00696C30">
        <w:rPr>
          <w:sz w:val="24"/>
          <w:szCs w:val="24"/>
          <w:lang w:val="en-US"/>
        </w:rPr>
        <w:t xml:space="preserve"> </w:t>
      </w:r>
      <w:r>
        <w:rPr>
          <w:sz w:val="24"/>
          <w:szCs w:val="24"/>
        </w:rPr>
        <w:t>бекемдѳѳгѳ</w:t>
      </w:r>
      <w:r w:rsidRPr="00696C30">
        <w:rPr>
          <w:sz w:val="24"/>
          <w:szCs w:val="24"/>
          <w:lang w:val="en-US"/>
        </w:rPr>
        <w:t xml:space="preserve"> </w:t>
      </w:r>
      <w:r>
        <w:rPr>
          <w:sz w:val="24"/>
          <w:szCs w:val="24"/>
        </w:rPr>
        <w:t>багытталган</w:t>
      </w:r>
      <w:r w:rsidRPr="00696C30">
        <w:rPr>
          <w:sz w:val="24"/>
          <w:szCs w:val="24"/>
          <w:lang w:val="en-US"/>
        </w:rPr>
        <w:t>.</w:t>
      </w:r>
      <w:r w:rsidR="0039313F">
        <w:rPr>
          <w:sz w:val="24"/>
          <w:szCs w:val="24"/>
          <w:lang w:val="en-US"/>
        </w:rPr>
        <w:t xml:space="preserve"> </w:t>
      </w:r>
    </w:p>
    <w:p w14:paraId="5C6DFC3A" w14:textId="77777777" w:rsidR="00A56466" w:rsidRPr="00696C30" w:rsidRDefault="00A56466" w:rsidP="0039313F">
      <w:pPr>
        <w:ind w:firstLine="708"/>
        <w:jc w:val="both"/>
        <w:rPr>
          <w:sz w:val="24"/>
          <w:szCs w:val="24"/>
          <w:lang w:val="en-US"/>
        </w:rPr>
      </w:pPr>
    </w:p>
    <w:p w14:paraId="1CAAF71E" w14:textId="782FAA6E" w:rsidR="00FB500A" w:rsidRPr="00FB500A" w:rsidRDefault="00907FD4" w:rsidP="00185C8A">
      <w:pPr>
        <w:pStyle w:val="a3"/>
        <w:numPr>
          <w:ilvl w:val="0"/>
          <w:numId w:val="19"/>
        </w:numPr>
        <w:jc w:val="both"/>
        <w:rPr>
          <w:b/>
          <w:sz w:val="24"/>
          <w:szCs w:val="24"/>
          <w:lang w:val="en-US"/>
        </w:rPr>
      </w:pPr>
      <w:bookmarkStart w:id="1" w:name="_Hlk7970292"/>
      <w:r w:rsidRPr="00FB500A">
        <w:rPr>
          <w:b/>
          <w:sz w:val="24"/>
          <w:szCs w:val="24"/>
        </w:rPr>
        <w:t>КѲЙГѲЙЛѲР</w:t>
      </w:r>
      <w:r w:rsidRPr="00FB500A">
        <w:rPr>
          <w:b/>
          <w:sz w:val="24"/>
          <w:szCs w:val="24"/>
          <w:lang w:val="en-US"/>
        </w:rPr>
        <w:t xml:space="preserve"> </w:t>
      </w:r>
      <w:r w:rsidRPr="00FB500A">
        <w:rPr>
          <w:b/>
          <w:sz w:val="24"/>
          <w:szCs w:val="24"/>
        </w:rPr>
        <w:t>ЖАНА</w:t>
      </w:r>
      <w:r w:rsidRPr="00FB500A">
        <w:rPr>
          <w:b/>
          <w:sz w:val="24"/>
          <w:szCs w:val="24"/>
          <w:lang w:val="en-US"/>
        </w:rPr>
        <w:t xml:space="preserve"> </w:t>
      </w:r>
      <w:r w:rsidRPr="00FB500A">
        <w:rPr>
          <w:b/>
          <w:sz w:val="24"/>
          <w:szCs w:val="24"/>
        </w:rPr>
        <w:t>МАМЛЕКЕТТИН</w:t>
      </w:r>
      <w:r w:rsidRPr="00FB500A">
        <w:rPr>
          <w:b/>
          <w:sz w:val="24"/>
          <w:szCs w:val="24"/>
          <w:lang w:val="en-US"/>
        </w:rPr>
        <w:t xml:space="preserve"> </w:t>
      </w:r>
      <w:r w:rsidRPr="00FB500A">
        <w:rPr>
          <w:b/>
          <w:sz w:val="24"/>
          <w:szCs w:val="24"/>
        </w:rPr>
        <w:t>КИЙЛИГИШҮҮСҮ</w:t>
      </w:r>
      <w:r w:rsidRPr="00FB500A">
        <w:rPr>
          <w:b/>
          <w:sz w:val="24"/>
          <w:szCs w:val="24"/>
          <w:lang w:val="en-US"/>
        </w:rPr>
        <w:t xml:space="preserve"> </w:t>
      </w:r>
      <w:r w:rsidRPr="00FB500A">
        <w:rPr>
          <w:b/>
          <w:sz w:val="24"/>
          <w:szCs w:val="24"/>
        </w:rPr>
        <w:t>ҮЧҮН</w:t>
      </w:r>
      <w:r w:rsidRPr="00FB500A">
        <w:rPr>
          <w:b/>
          <w:sz w:val="24"/>
          <w:szCs w:val="24"/>
          <w:lang w:val="en-US"/>
        </w:rPr>
        <w:t xml:space="preserve"> </w:t>
      </w:r>
      <w:r w:rsidRPr="00FB500A">
        <w:rPr>
          <w:b/>
          <w:sz w:val="24"/>
          <w:szCs w:val="24"/>
        </w:rPr>
        <w:t>НЕГИЗДЕР</w:t>
      </w:r>
    </w:p>
    <w:p w14:paraId="57AA4308" w14:textId="77777777" w:rsidR="00FB500A" w:rsidRPr="00FB500A" w:rsidRDefault="00FB500A" w:rsidP="00FB500A">
      <w:pPr>
        <w:rPr>
          <w:b/>
          <w:sz w:val="24"/>
          <w:szCs w:val="24"/>
          <w:lang w:val="en-US"/>
        </w:rPr>
      </w:pPr>
    </w:p>
    <w:p w14:paraId="687CC3DC" w14:textId="07746CAD" w:rsidR="00A03E27" w:rsidRPr="00A65168" w:rsidRDefault="00636048" w:rsidP="00A65168">
      <w:pPr>
        <w:tabs>
          <w:tab w:val="left" w:pos="1134"/>
        </w:tabs>
        <w:ind w:firstLine="709"/>
        <w:jc w:val="both"/>
        <w:rPr>
          <w:sz w:val="24"/>
          <w:szCs w:val="24"/>
          <w:lang w:val="en-US"/>
        </w:rPr>
      </w:pPr>
      <w:bookmarkStart w:id="2" w:name="_Hlk7972131"/>
      <w:bookmarkEnd w:id="1"/>
      <w:r w:rsidRPr="00696C30">
        <w:rPr>
          <w:b/>
          <w:bCs/>
          <w:sz w:val="24"/>
          <w:szCs w:val="24"/>
          <w:lang w:val="en-US"/>
        </w:rPr>
        <w:t xml:space="preserve">1. </w:t>
      </w:r>
      <w:bookmarkEnd w:id="2"/>
      <w:r w:rsidR="00A65168" w:rsidRPr="00A65168">
        <w:rPr>
          <w:b/>
          <w:bCs/>
          <w:sz w:val="24"/>
          <w:szCs w:val="24"/>
        </w:rPr>
        <w:t>Кыргыз</w:t>
      </w:r>
      <w:r w:rsidR="00A65168" w:rsidRPr="00A65168">
        <w:rPr>
          <w:b/>
          <w:bCs/>
          <w:sz w:val="24"/>
          <w:szCs w:val="24"/>
          <w:lang w:val="en-US"/>
        </w:rPr>
        <w:t xml:space="preserve"> </w:t>
      </w:r>
      <w:r w:rsidR="00A65168" w:rsidRPr="00A65168">
        <w:rPr>
          <w:b/>
          <w:bCs/>
          <w:sz w:val="24"/>
          <w:szCs w:val="24"/>
        </w:rPr>
        <w:t>Республикасында</w:t>
      </w:r>
      <w:r w:rsidR="00A65168" w:rsidRPr="00A65168">
        <w:rPr>
          <w:b/>
          <w:bCs/>
          <w:sz w:val="24"/>
          <w:szCs w:val="24"/>
          <w:lang w:val="en-US"/>
        </w:rPr>
        <w:t xml:space="preserve"> </w:t>
      </w:r>
      <w:r w:rsidR="00A65168" w:rsidRPr="00A65168">
        <w:rPr>
          <w:b/>
          <w:bCs/>
          <w:sz w:val="24"/>
          <w:szCs w:val="24"/>
        </w:rPr>
        <w:t>аудитордук</w:t>
      </w:r>
      <w:r w:rsidR="00A65168" w:rsidRPr="00A65168">
        <w:rPr>
          <w:b/>
          <w:bCs/>
          <w:sz w:val="24"/>
          <w:szCs w:val="24"/>
          <w:lang w:val="en-US"/>
        </w:rPr>
        <w:t xml:space="preserve"> </w:t>
      </w:r>
      <w:r w:rsidR="00A65168" w:rsidRPr="00A65168">
        <w:rPr>
          <w:b/>
          <w:bCs/>
          <w:sz w:val="24"/>
          <w:szCs w:val="24"/>
        </w:rPr>
        <w:t>рынок</w:t>
      </w:r>
      <w:r w:rsidR="00A65168" w:rsidRPr="00A65168">
        <w:rPr>
          <w:b/>
          <w:bCs/>
          <w:sz w:val="24"/>
          <w:szCs w:val="24"/>
          <w:lang w:val="en-US"/>
        </w:rPr>
        <w:t xml:space="preserve"> </w:t>
      </w:r>
      <w:r w:rsidR="00A65168" w:rsidRPr="00A65168">
        <w:rPr>
          <w:b/>
          <w:bCs/>
          <w:sz w:val="24"/>
          <w:szCs w:val="24"/>
        </w:rPr>
        <w:t>тарабынан</w:t>
      </w:r>
      <w:r w:rsidR="00A65168" w:rsidRPr="00A65168">
        <w:rPr>
          <w:b/>
          <w:bCs/>
          <w:sz w:val="24"/>
          <w:szCs w:val="24"/>
          <w:lang w:val="en-US"/>
        </w:rPr>
        <w:t xml:space="preserve"> </w:t>
      </w:r>
      <w:r w:rsidR="00A65168" w:rsidRPr="00A65168">
        <w:rPr>
          <w:b/>
          <w:bCs/>
          <w:sz w:val="24"/>
          <w:szCs w:val="24"/>
        </w:rPr>
        <w:t>көрсөтүлүүчү</w:t>
      </w:r>
      <w:r w:rsidR="00A65168" w:rsidRPr="00A65168">
        <w:rPr>
          <w:b/>
          <w:bCs/>
          <w:sz w:val="24"/>
          <w:szCs w:val="24"/>
          <w:lang w:val="en-US"/>
        </w:rPr>
        <w:t xml:space="preserve"> </w:t>
      </w:r>
      <w:r w:rsidR="00A65168" w:rsidRPr="00A65168">
        <w:rPr>
          <w:b/>
          <w:bCs/>
          <w:sz w:val="24"/>
          <w:szCs w:val="24"/>
        </w:rPr>
        <w:t>кызматтардын</w:t>
      </w:r>
      <w:r w:rsidR="00A65168" w:rsidRPr="00A65168">
        <w:rPr>
          <w:b/>
          <w:bCs/>
          <w:sz w:val="24"/>
          <w:szCs w:val="24"/>
          <w:lang w:val="en-US"/>
        </w:rPr>
        <w:t xml:space="preserve"> </w:t>
      </w:r>
      <w:r w:rsidR="00A65168" w:rsidRPr="00A65168">
        <w:rPr>
          <w:b/>
          <w:bCs/>
          <w:sz w:val="24"/>
          <w:szCs w:val="24"/>
        </w:rPr>
        <w:t>сапатынын</w:t>
      </w:r>
      <w:r w:rsidR="00A65168" w:rsidRPr="00A65168">
        <w:rPr>
          <w:b/>
          <w:bCs/>
          <w:sz w:val="24"/>
          <w:szCs w:val="24"/>
          <w:lang w:val="en-US"/>
        </w:rPr>
        <w:t xml:space="preserve"> </w:t>
      </w:r>
      <w:r w:rsidR="00A65168" w:rsidRPr="00A65168">
        <w:rPr>
          <w:b/>
          <w:bCs/>
          <w:sz w:val="24"/>
          <w:szCs w:val="24"/>
        </w:rPr>
        <w:t>деңгээлинин</w:t>
      </w:r>
      <w:r w:rsidR="00A65168" w:rsidRPr="00A65168">
        <w:rPr>
          <w:b/>
          <w:bCs/>
          <w:sz w:val="24"/>
          <w:szCs w:val="24"/>
          <w:lang w:val="en-US"/>
        </w:rPr>
        <w:t xml:space="preserve"> </w:t>
      </w:r>
      <w:r w:rsidR="00A65168" w:rsidRPr="00A65168">
        <w:rPr>
          <w:b/>
          <w:bCs/>
          <w:sz w:val="24"/>
          <w:szCs w:val="24"/>
        </w:rPr>
        <w:t>төмөндүгү</w:t>
      </w:r>
      <w:r w:rsidR="00A65168" w:rsidRPr="00A65168">
        <w:rPr>
          <w:b/>
          <w:bCs/>
          <w:sz w:val="24"/>
          <w:szCs w:val="24"/>
          <w:lang w:val="en-US"/>
        </w:rPr>
        <w:t>.</w:t>
      </w:r>
      <w:r w:rsidR="004835D7" w:rsidRPr="009309B0">
        <w:rPr>
          <w:bCs/>
          <w:sz w:val="24"/>
          <w:szCs w:val="24"/>
          <w:lang w:val="en-US"/>
        </w:rPr>
        <w:t xml:space="preserve"> </w:t>
      </w:r>
    </w:p>
    <w:p w14:paraId="6F222012" w14:textId="1FAF5745" w:rsidR="00A03E27" w:rsidRPr="00EC39FC" w:rsidRDefault="007C241E" w:rsidP="0039313F">
      <w:pPr>
        <w:ind w:firstLine="708"/>
        <w:jc w:val="both"/>
        <w:rPr>
          <w:bCs/>
          <w:sz w:val="24"/>
          <w:szCs w:val="24"/>
          <w:lang w:val="en-US"/>
        </w:rPr>
      </w:pPr>
      <w:r w:rsidRPr="00CA0BD6">
        <w:rPr>
          <w:bCs/>
          <w:sz w:val="24"/>
          <w:szCs w:val="24"/>
        </w:rPr>
        <w:t>Рыноктук</w:t>
      </w:r>
      <w:r w:rsidRPr="00A65168">
        <w:rPr>
          <w:bCs/>
          <w:sz w:val="24"/>
          <w:szCs w:val="24"/>
          <w:lang w:val="en-US"/>
        </w:rPr>
        <w:t xml:space="preserve"> </w:t>
      </w:r>
      <w:r w:rsidRPr="00CA0BD6">
        <w:rPr>
          <w:bCs/>
          <w:sz w:val="24"/>
          <w:szCs w:val="24"/>
        </w:rPr>
        <w:t>шарттарда</w:t>
      </w:r>
      <w:r w:rsidRPr="00A65168">
        <w:rPr>
          <w:bCs/>
          <w:sz w:val="24"/>
          <w:szCs w:val="24"/>
          <w:lang w:val="en-US"/>
        </w:rPr>
        <w:t xml:space="preserve"> </w:t>
      </w:r>
      <w:r w:rsidRPr="00CA0BD6">
        <w:rPr>
          <w:bCs/>
          <w:sz w:val="24"/>
          <w:szCs w:val="24"/>
        </w:rPr>
        <w:t>ишканалар</w:t>
      </w:r>
      <w:r w:rsidRPr="00A65168">
        <w:rPr>
          <w:bCs/>
          <w:sz w:val="24"/>
          <w:szCs w:val="24"/>
          <w:lang w:val="en-US"/>
        </w:rPr>
        <w:t xml:space="preserve">, </w:t>
      </w:r>
      <w:r w:rsidRPr="00CA0BD6">
        <w:rPr>
          <w:bCs/>
          <w:sz w:val="24"/>
          <w:szCs w:val="24"/>
        </w:rPr>
        <w:t>насыя</w:t>
      </w:r>
      <w:r w:rsidRPr="00A65168">
        <w:rPr>
          <w:bCs/>
          <w:sz w:val="24"/>
          <w:szCs w:val="24"/>
          <w:lang w:val="en-US"/>
        </w:rPr>
        <w:t xml:space="preserve"> </w:t>
      </w:r>
      <w:r w:rsidRPr="00CA0BD6">
        <w:rPr>
          <w:bCs/>
          <w:sz w:val="24"/>
          <w:szCs w:val="24"/>
        </w:rPr>
        <w:t>мекемелери</w:t>
      </w:r>
      <w:r w:rsidRPr="00A65168">
        <w:rPr>
          <w:bCs/>
          <w:sz w:val="24"/>
          <w:szCs w:val="24"/>
          <w:lang w:val="en-US"/>
        </w:rPr>
        <w:t xml:space="preserve">, </w:t>
      </w:r>
      <w:r w:rsidRPr="00CA0BD6">
        <w:rPr>
          <w:bCs/>
          <w:sz w:val="24"/>
          <w:szCs w:val="24"/>
        </w:rPr>
        <w:t>башка</w:t>
      </w:r>
      <w:r w:rsidRPr="00A65168">
        <w:rPr>
          <w:bCs/>
          <w:sz w:val="24"/>
          <w:szCs w:val="24"/>
          <w:lang w:val="en-US"/>
        </w:rPr>
        <w:t xml:space="preserve"> </w:t>
      </w:r>
      <w:r w:rsidRPr="00CA0BD6">
        <w:rPr>
          <w:bCs/>
          <w:sz w:val="24"/>
          <w:szCs w:val="24"/>
        </w:rPr>
        <w:t>чарбалык</w:t>
      </w:r>
      <w:r w:rsidR="00FE166D" w:rsidRPr="00A65168">
        <w:rPr>
          <w:bCs/>
          <w:sz w:val="24"/>
          <w:szCs w:val="24"/>
          <w:lang w:val="en-US"/>
        </w:rPr>
        <w:t xml:space="preserve"> </w:t>
      </w:r>
      <w:r w:rsidR="00FE166D" w:rsidRPr="00CA0BD6">
        <w:rPr>
          <w:bCs/>
          <w:sz w:val="24"/>
          <w:szCs w:val="24"/>
        </w:rPr>
        <w:t>субъектилер</w:t>
      </w:r>
      <w:r w:rsidRPr="00A65168">
        <w:rPr>
          <w:bCs/>
          <w:sz w:val="24"/>
          <w:szCs w:val="24"/>
          <w:lang w:val="en-US"/>
        </w:rPr>
        <w:t xml:space="preserve"> </w:t>
      </w:r>
      <w:r w:rsidRPr="00CA0BD6">
        <w:rPr>
          <w:bCs/>
          <w:sz w:val="24"/>
          <w:szCs w:val="24"/>
        </w:rPr>
        <w:t>мүлктү</w:t>
      </w:r>
      <w:r w:rsidRPr="00A65168">
        <w:rPr>
          <w:bCs/>
          <w:sz w:val="24"/>
          <w:szCs w:val="24"/>
          <w:lang w:val="en-US"/>
        </w:rPr>
        <w:t xml:space="preserve">, </w:t>
      </w:r>
      <w:r w:rsidRPr="00CA0BD6">
        <w:rPr>
          <w:bCs/>
          <w:sz w:val="24"/>
          <w:szCs w:val="24"/>
        </w:rPr>
        <w:t>акча</w:t>
      </w:r>
      <w:r w:rsidRPr="00A65168">
        <w:rPr>
          <w:bCs/>
          <w:sz w:val="24"/>
          <w:szCs w:val="24"/>
          <w:lang w:val="en-US"/>
        </w:rPr>
        <w:t xml:space="preserve"> </w:t>
      </w:r>
      <w:r w:rsidRPr="00CA0BD6">
        <w:rPr>
          <w:bCs/>
          <w:sz w:val="24"/>
          <w:szCs w:val="24"/>
        </w:rPr>
        <w:t>каражаттарын</w:t>
      </w:r>
      <w:r w:rsidRPr="00A65168">
        <w:rPr>
          <w:bCs/>
          <w:sz w:val="24"/>
          <w:szCs w:val="24"/>
          <w:lang w:val="en-US"/>
        </w:rPr>
        <w:t xml:space="preserve"> </w:t>
      </w:r>
      <w:r w:rsidRPr="00CA0BD6">
        <w:rPr>
          <w:bCs/>
          <w:sz w:val="24"/>
          <w:szCs w:val="24"/>
        </w:rPr>
        <w:t>пайдалануу</w:t>
      </w:r>
      <w:r w:rsidRPr="00A65168">
        <w:rPr>
          <w:bCs/>
          <w:sz w:val="24"/>
          <w:szCs w:val="24"/>
          <w:lang w:val="en-US"/>
        </w:rPr>
        <w:t xml:space="preserve">, </w:t>
      </w:r>
      <w:r w:rsidRPr="00CA0BD6">
        <w:rPr>
          <w:bCs/>
          <w:sz w:val="24"/>
          <w:szCs w:val="24"/>
        </w:rPr>
        <w:t>коммерциялык</w:t>
      </w:r>
      <w:r w:rsidRPr="00A65168">
        <w:rPr>
          <w:bCs/>
          <w:sz w:val="24"/>
          <w:szCs w:val="24"/>
          <w:lang w:val="en-US"/>
        </w:rPr>
        <w:t xml:space="preserve"> </w:t>
      </w:r>
      <w:r w:rsidRPr="00CA0BD6">
        <w:rPr>
          <w:bCs/>
          <w:sz w:val="24"/>
          <w:szCs w:val="24"/>
        </w:rPr>
        <w:t>иш</w:t>
      </w:r>
      <w:r w:rsidRPr="00EC39FC">
        <w:rPr>
          <w:bCs/>
          <w:sz w:val="24"/>
          <w:szCs w:val="24"/>
          <w:lang w:val="en-US"/>
        </w:rPr>
        <w:t>-</w:t>
      </w:r>
      <w:r w:rsidRPr="00CA0BD6">
        <w:rPr>
          <w:bCs/>
          <w:sz w:val="24"/>
          <w:szCs w:val="24"/>
        </w:rPr>
        <w:t>аракеттер</w:t>
      </w:r>
      <w:r w:rsidRPr="00EC39FC">
        <w:rPr>
          <w:bCs/>
          <w:sz w:val="24"/>
          <w:szCs w:val="24"/>
          <w:lang w:val="en-US"/>
        </w:rPr>
        <w:t xml:space="preserve"> </w:t>
      </w:r>
      <w:r w:rsidRPr="00CA0BD6">
        <w:rPr>
          <w:bCs/>
          <w:sz w:val="24"/>
          <w:szCs w:val="24"/>
        </w:rPr>
        <w:t>менен</w:t>
      </w:r>
      <w:r w:rsidRPr="00EC39FC">
        <w:rPr>
          <w:bCs/>
          <w:sz w:val="24"/>
          <w:szCs w:val="24"/>
          <w:lang w:val="en-US"/>
        </w:rPr>
        <w:t xml:space="preserve"> </w:t>
      </w:r>
      <w:r w:rsidRPr="00CA0BD6">
        <w:rPr>
          <w:bCs/>
          <w:sz w:val="24"/>
          <w:szCs w:val="24"/>
        </w:rPr>
        <w:t>инвестицияларды</w:t>
      </w:r>
      <w:r w:rsidRPr="00EC39FC">
        <w:rPr>
          <w:bCs/>
          <w:sz w:val="24"/>
          <w:szCs w:val="24"/>
          <w:lang w:val="en-US"/>
        </w:rPr>
        <w:t xml:space="preserve"> </w:t>
      </w:r>
      <w:r w:rsidRPr="00CA0BD6">
        <w:rPr>
          <w:bCs/>
          <w:sz w:val="24"/>
          <w:szCs w:val="24"/>
        </w:rPr>
        <w:t>ишке</w:t>
      </w:r>
      <w:r w:rsidRPr="00EC39FC">
        <w:rPr>
          <w:bCs/>
          <w:sz w:val="24"/>
          <w:szCs w:val="24"/>
          <w:lang w:val="en-US"/>
        </w:rPr>
        <w:t xml:space="preserve"> </w:t>
      </w:r>
      <w:r w:rsidRPr="00CA0BD6">
        <w:rPr>
          <w:bCs/>
          <w:sz w:val="24"/>
          <w:szCs w:val="24"/>
        </w:rPr>
        <w:t>ашыруу</w:t>
      </w:r>
      <w:r w:rsidRPr="00EC39FC">
        <w:rPr>
          <w:bCs/>
          <w:sz w:val="24"/>
          <w:szCs w:val="24"/>
          <w:lang w:val="en-US"/>
        </w:rPr>
        <w:t xml:space="preserve"> </w:t>
      </w:r>
      <w:r w:rsidRPr="00CA0BD6">
        <w:rPr>
          <w:bCs/>
          <w:sz w:val="24"/>
          <w:szCs w:val="24"/>
        </w:rPr>
        <w:t>боюнча</w:t>
      </w:r>
      <w:r w:rsidRPr="00EC39FC">
        <w:rPr>
          <w:bCs/>
          <w:sz w:val="24"/>
          <w:szCs w:val="24"/>
          <w:lang w:val="en-US"/>
        </w:rPr>
        <w:t xml:space="preserve"> </w:t>
      </w:r>
      <w:r w:rsidRPr="00CA0BD6">
        <w:rPr>
          <w:bCs/>
          <w:sz w:val="24"/>
          <w:szCs w:val="24"/>
        </w:rPr>
        <w:t>келишимдик</w:t>
      </w:r>
      <w:r w:rsidRPr="00EC39FC">
        <w:rPr>
          <w:bCs/>
          <w:sz w:val="24"/>
          <w:szCs w:val="24"/>
          <w:lang w:val="en-US"/>
        </w:rPr>
        <w:t xml:space="preserve"> </w:t>
      </w:r>
      <w:r w:rsidRPr="00CA0BD6">
        <w:rPr>
          <w:bCs/>
          <w:sz w:val="24"/>
          <w:szCs w:val="24"/>
        </w:rPr>
        <w:t>мамилелерди</w:t>
      </w:r>
      <w:r w:rsidRPr="00EC39FC">
        <w:rPr>
          <w:bCs/>
          <w:sz w:val="24"/>
          <w:szCs w:val="24"/>
          <w:lang w:val="en-US"/>
        </w:rPr>
        <w:t xml:space="preserve"> </w:t>
      </w:r>
      <w:r w:rsidRPr="00CA0BD6">
        <w:rPr>
          <w:bCs/>
          <w:sz w:val="24"/>
          <w:szCs w:val="24"/>
        </w:rPr>
        <w:t>түзүшѳт</w:t>
      </w:r>
      <w:r w:rsidRPr="00EC39FC">
        <w:rPr>
          <w:bCs/>
          <w:sz w:val="24"/>
          <w:szCs w:val="24"/>
          <w:lang w:val="en-US"/>
        </w:rPr>
        <w:t xml:space="preserve">. </w:t>
      </w:r>
      <w:r w:rsidRPr="00CA0BD6">
        <w:rPr>
          <w:bCs/>
          <w:sz w:val="24"/>
          <w:szCs w:val="24"/>
        </w:rPr>
        <w:t>Мындай</w:t>
      </w:r>
      <w:r w:rsidRPr="00EC39FC">
        <w:rPr>
          <w:bCs/>
          <w:sz w:val="24"/>
          <w:szCs w:val="24"/>
          <w:lang w:val="en-US"/>
        </w:rPr>
        <w:t xml:space="preserve"> </w:t>
      </w:r>
      <w:r w:rsidRPr="00CA0BD6">
        <w:rPr>
          <w:bCs/>
          <w:sz w:val="24"/>
          <w:szCs w:val="24"/>
        </w:rPr>
        <w:t>мамилелердин</w:t>
      </w:r>
      <w:r w:rsidRPr="00EC39FC">
        <w:rPr>
          <w:bCs/>
          <w:sz w:val="24"/>
          <w:szCs w:val="24"/>
          <w:lang w:val="en-US"/>
        </w:rPr>
        <w:t xml:space="preserve"> </w:t>
      </w:r>
      <w:r w:rsidRPr="00CA0BD6">
        <w:rPr>
          <w:bCs/>
          <w:sz w:val="24"/>
          <w:szCs w:val="24"/>
        </w:rPr>
        <w:t>ишенимдүүлүгү</w:t>
      </w:r>
      <w:r w:rsidRPr="00EC39FC">
        <w:rPr>
          <w:bCs/>
          <w:sz w:val="24"/>
          <w:szCs w:val="24"/>
          <w:lang w:val="en-US"/>
        </w:rPr>
        <w:t xml:space="preserve"> </w:t>
      </w:r>
      <w:r w:rsidRPr="00CA0BD6">
        <w:rPr>
          <w:bCs/>
          <w:sz w:val="24"/>
          <w:szCs w:val="24"/>
        </w:rPr>
        <w:t>иш</w:t>
      </w:r>
      <w:r w:rsidRPr="00EC39FC">
        <w:rPr>
          <w:bCs/>
          <w:sz w:val="24"/>
          <w:szCs w:val="24"/>
          <w:lang w:val="en-US"/>
        </w:rPr>
        <w:t>-</w:t>
      </w:r>
      <w:r w:rsidRPr="00CA0BD6">
        <w:rPr>
          <w:bCs/>
          <w:sz w:val="24"/>
          <w:szCs w:val="24"/>
        </w:rPr>
        <w:t>аракеттин</w:t>
      </w:r>
      <w:r w:rsidRPr="00EC39FC">
        <w:rPr>
          <w:bCs/>
          <w:sz w:val="24"/>
          <w:szCs w:val="24"/>
          <w:lang w:val="en-US"/>
        </w:rPr>
        <w:t xml:space="preserve"> </w:t>
      </w:r>
      <w:r w:rsidRPr="00CA0BD6">
        <w:rPr>
          <w:bCs/>
          <w:sz w:val="24"/>
          <w:szCs w:val="24"/>
        </w:rPr>
        <w:t>бардык</w:t>
      </w:r>
      <w:r w:rsidRPr="00EC39FC">
        <w:rPr>
          <w:bCs/>
          <w:sz w:val="24"/>
          <w:szCs w:val="24"/>
          <w:lang w:val="en-US"/>
        </w:rPr>
        <w:t xml:space="preserve"> </w:t>
      </w:r>
      <w:r w:rsidRPr="00CA0BD6">
        <w:rPr>
          <w:bCs/>
          <w:sz w:val="24"/>
          <w:szCs w:val="24"/>
        </w:rPr>
        <w:t>катышуучулары</w:t>
      </w:r>
      <w:r w:rsidRPr="00EC39FC">
        <w:rPr>
          <w:bCs/>
          <w:sz w:val="24"/>
          <w:szCs w:val="24"/>
          <w:lang w:val="en-US"/>
        </w:rPr>
        <w:t xml:space="preserve"> </w:t>
      </w:r>
      <w:r w:rsidRPr="00CA0BD6">
        <w:rPr>
          <w:bCs/>
          <w:sz w:val="24"/>
          <w:szCs w:val="24"/>
        </w:rPr>
        <w:t>үчүн</w:t>
      </w:r>
      <w:r w:rsidRPr="00EC39FC">
        <w:rPr>
          <w:bCs/>
          <w:sz w:val="24"/>
          <w:szCs w:val="24"/>
          <w:lang w:val="en-US"/>
        </w:rPr>
        <w:t xml:space="preserve"> </w:t>
      </w:r>
      <w:r w:rsidR="00A630D1" w:rsidRPr="00CA0BD6">
        <w:rPr>
          <w:bCs/>
          <w:sz w:val="24"/>
          <w:szCs w:val="24"/>
        </w:rPr>
        <w:t>финансы</w:t>
      </w:r>
      <w:r w:rsidRPr="00CA0BD6">
        <w:rPr>
          <w:bCs/>
          <w:sz w:val="24"/>
          <w:szCs w:val="24"/>
        </w:rPr>
        <w:t>лык</w:t>
      </w:r>
      <w:r w:rsidRPr="00EC39FC">
        <w:rPr>
          <w:bCs/>
          <w:sz w:val="24"/>
          <w:szCs w:val="24"/>
          <w:lang w:val="en-US"/>
        </w:rPr>
        <w:t xml:space="preserve"> </w:t>
      </w:r>
      <w:r w:rsidRPr="00CA0BD6">
        <w:rPr>
          <w:bCs/>
          <w:sz w:val="24"/>
          <w:szCs w:val="24"/>
        </w:rPr>
        <w:t>маалымат</w:t>
      </w:r>
      <w:r w:rsidRPr="00EC39FC">
        <w:rPr>
          <w:bCs/>
          <w:sz w:val="24"/>
          <w:szCs w:val="24"/>
          <w:lang w:val="en-US"/>
        </w:rPr>
        <w:t xml:space="preserve"> </w:t>
      </w:r>
      <w:r w:rsidRPr="00CA0BD6">
        <w:rPr>
          <w:bCs/>
          <w:sz w:val="24"/>
          <w:szCs w:val="24"/>
        </w:rPr>
        <w:t>алуу</w:t>
      </w:r>
      <w:r w:rsidRPr="00EC39FC">
        <w:rPr>
          <w:bCs/>
          <w:sz w:val="24"/>
          <w:szCs w:val="24"/>
          <w:lang w:val="en-US"/>
        </w:rPr>
        <w:t xml:space="preserve"> </w:t>
      </w:r>
      <w:r w:rsidRPr="00CA0BD6">
        <w:rPr>
          <w:bCs/>
          <w:sz w:val="24"/>
          <w:szCs w:val="24"/>
        </w:rPr>
        <w:t>жана</w:t>
      </w:r>
      <w:r w:rsidRPr="00EC39FC">
        <w:rPr>
          <w:bCs/>
          <w:sz w:val="24"/>
          <w:szCs w:val="24"/>
          <w:lang w:val="en-US"/>
        </w:rPr>
        <w:t xml:space="preserve"> </w:t>
      </w:r>
      <w:r w:rsidRPr="00CA0BD6">
        <w:rPr>
          <w:bCs/>
          <w:sz w:val="24"/>
          <w:szCs w:val="24"/>
        </w:rPr>
        <w:t>колдонуу</w:t>
      </w:r>
      <w:r w:rsidRPr="00EC39FC">
        <w:rPr>
          <w:bCs/>
          <w:sz w:val="24"/>
          <w:szCs w:val="24"/>
          <w:lang w:val="en-US"/>
        </w:rPr>
        <w:t xml:space="preserve"> </w:t>
      </w:r>
      <w:r w:rsidRPr="00CA0BD6">
        <w:rPr>
          <w:bCs/>
          <w:sz w:val="24"/>
          <w:szCs w:val="24"/>
        </w:rPr>
        <w:t>мүмкүнчүлүгү</w:t>
      </w:r>
      <w:r w:rsidRPr="00EC39FC">
        <w:rPr>
          <w:bCs/>
          <w:sz w:val="24"/>
          <w:szCs w:val="24"/>
          <w:lang w:val="en-US"/>
        </w:rPr>
        <w:t xml:space="preserve"> </w:t>
      </w:r>
      <w:r w:rsidRPr="00CA0BD6">
        <w:rPr>
          <w:bCs/>
          <w:sz w:val="24"/>
          <w:szCs w:val="24"/>
        </w:rPr>
        <w:t>менен</w:t>
      </w:r>
      <w:r w:rsidRPr="00EC39FC">
        <w:rPr>
          <w:bCs/>
          <w:sz w:val="24"/>
          <w:szCs w:val="24"/>
          <w:lang w:val="en-US"/>
        </w:rPr>
        <w:t xml:space="preserve"> </w:t>
      </w:r>
      <w:r w:rsidR="0039313F" w:rsidRPr="00CA0BD6">
        <w:rPr>
          <w:bCs/>
          <w:sz w:val="24"/>
          <w:szCs w:val="24"/>
        </w:rPr>
        <w:t>бекемделүүгѳ</w:t>
      </w:r>
      <w:r w:rsidR="0039313F" w:rsidRPr="00EC39FC">
        <w:rPr>
          <w:bCs/>
          <w:sz w:val="24"/>
          <w:szCs w:val="24"/>
          <w:lang w:val="en-US"/>
        </w:rPr>
        <w:t xml:space="preserve"> </w:t>
      </w:r>
      <w:r w:rsidR="0039313F" w:rsidRPr="00CA0BD6">
        <w:rPr>
          <w:bCs/>
          <w:sz w:val="24"/>
          <w:szCs w:val="24"/>
        </w:rPr>
        <w:t>тийиш</w:t>
      </w:r>
      <w:r w:rsidRPr="00EC39FC">
        <w:rPr>
          <w:bCs/>
          <w:sz w:val="24"/>
          <w:szCs w:val="24"/>
          <w:lang w:val="en-US"/>
        </w:rPr>
        <w:t xml:space="preserve">. </w:t>
      </w:r>
      <w:r w:rsidRPr="00CA0BD6">
        <w:rPr>
          <w:bCs/>
          <w:sz w:val="24"/>
          <w:szCs w:val="24"/>
        </w:rPr>
        <w:t>Маалыматтын</w:t>
      </w:r>
      <w:r w:rsidRPr="00EC39FC">
        <w:rPr>
          <w:bCs/>
          <w:sz w:val="24"/>
          <w:szCs w:val="24"/>
          <w:lang w:val="en-US"/>
        </w:rPr>
        <w:t xml:space="preserve"> </w:t>
      </w:r>
      <w:r w:rsidRPr="00CA0BD6">
        <w:rPr>
          <w:bCs/>
          <w:sz w:val="24"/>
          <w:szCs w:val="24"/>
        </w:rPr>
        <w:t>аныктыгы</w:t>
      </w:r>
      <w:r w:rsidRPr="00EC39FC">
        <w:rPr>
          <w:bCs/>
          <w:sz w:val="24"/>
          <w:szCs w:val="24"/>
          <w:lang w:val="en-US"/>
        </w:rPr>
        <w:t xml:space="preserve"> </w:t>
      </w:r>
      <w:r w:rsidRPr="00CA0BD6">
        <w:rPr>
          <w:bCs/>
          <w:sz w:val="24"/>
          <w:szCs w:val="24"/>
        </w:rPr>
        <w:t>кѳз</w:t>
      </w:r>
      <w:r w:rsidRPr="00EC39FC">
        <w:rPr>
          <w:bCs/>
          <w:sz w:val="24"/>
          <w:szCs w:val="24"/>
          <w:lang w:val="en-US"/>
        </w:rPr>
        <w:t xml:space="preserve"> </w:t>
      </w:r>
      <w:r w:rsidRPr="00CA0BD6">
        <w:rPr>
          <w:bCs/>
          <w:sz w:val="24"/>
          <w:szCs w:val="24"/>
        </w:rPr>
        <w:t>карандысыз</w:t>
      </w:r>
      <w:r w:rsidRPr="00EC39FC">
        <w:rPr>
          <w:bCs/>
          <w:sz w:val="24"/>
          <w:szCs w:val="24"/>
          <w:lang w:val="en-US"/>
        </w:rPr>
        <w:t xml:space="preserve"> </w:t>
      </w:r>
      <w:r w:rsidRPr="00CA0BD6">
        <w:rPr>
          <w:bCs/>
          <w:sz w:val="24"/>
          <w:szCs w:val="24"/>
        </w:rPr>
        <w:t>аудитор</w:t>
      </w:r>
      <w:r w:rsidRPr="00EC39FC">
        <w:rPr>
          <w:bCs/>
          <w:sz w:val="24"/>
          <w:szCs w:val="24"/>
          <w:lang w:val="en-US"/>
        </w:rPr>
        <w:t xml:space="preserve"> </w:t>
      </w:r>
      <w:r w:rsidRPr="00CA0BD6">
        <w:rPr>
          <w:bCs/>
          <w:sz w:val="24"/>
          <w:szCs w:val="24"/>
        </w:rPr>
        <w:t>тарабынан</w:t>
      </w:r>
      <w:r w:rsidRPr="00EC39FC">
        <w:rPr>
          <w:bCs/>
          <w:sz w:val="24"/>
          <w:szCs w:val="24"/>
          <w:lang w:val="en-US"/>
        </w:rPr>
        <w:t xml:space="preserve"> </w:t>
      </w:r>
      <w:r w:rsidRPr="00CA0BD6">
        <w:rPr>
          <w:bCs/>
          <w:sz w:val="24"/>
          <w:szCs w:val="24"/>
        </w:rPr>
        <w:t>ырасталат</w:t>
      </w:r>
      <w:r w:rsidRPr="00EC39FC">
        <w:rPr>
          <w:bCs/>
          <w:sz w:val="24"/>
          <w:szCs w:val="24"/>
          <w:lang w:val="en-US"/>
        </w:rPr>
        <w:t>.</w:t>
      </w:r>
    </w:p>
    <w:p w14:paraId="7C98AE7B" w14:textId="2F348CF7" w:rsidR="00A03E27" w:rsidRPr="00EC39FC" w:rsidRDefault="0003212B" w:rsidP="0039313F">
      <w:pPr>
        <w:ind w:firstLine="708"/>
        <w:jc w:val="both"/>
        <w:rPr>
          <w:bCs/>
          <w:sz w:val="24"/>
          <w:szCs w:val="24"/>
          <w:lang w:val="en-US"/>
        </w:rPr>
      </w:pPr>
      <w:r w:rsidRPr="00CA0BD6">
        <w:rPr>
          <w:bCs/>
          <w:sz w:val="24"/>
          <w:szCs w:val="24"/>
        </w:rPr>
        <w:t>Белгилүү</w:t>
      </w:r>
      <w:r w:rsidRPr="00EC39FC">
        <w:rPr>
          <w:bCs/>
          <w:sz w:val="24"/>
          <w:szCs w:val="24"/>
          <w:lang w:val="en-US"/>
        </w:rPr>
        <w:t xml:space="preserve"> </w:t>
      </w:r>
      <w:r w:rsidRPr="00CA0BD6">
        <w:rPr>
          <w:bCs/>
          <w:sz w:val="24"/>
          <w:szCs w:val="24"/>
        </w:rPr>
        <w:t>болгондой</w:t>
      </w:r>
      <w:r w:rsidRPr="00EC39FC">
        <w:rPr>
          <w:bCs/>
          <w:sz w:val="24"/>
          <w:szCs w:val="24"/>
          <w:lang w:val="en-US"/>
        </w:rPr>
        <w:t xml:space="preserve">, </w:t>
      </w:r>
      <w:r w:rsidRPr="00CA0BD6">
        <w:rPr>
          <w:bCs/>
          <w:sz w:val="24"/>
          <w:szCs w:val="24"/>
        </w:rPr>
        <w:t>кѳз</w:t>
      </w:r>
      <w:r w:rsidRPr="00EC39FC">
        <w:rPr>
          <w:bCs/>
          <w:sz w:val="24"/>
          <w:szCs w:val="24"/>
          <w:lang w:val="en-US"/>
        </w:rPr>
        <w:t xml:space="preserve"> </w:t>
      </w:r>
      <w:r w:rsidRPr="00CA0BD6">
        <w:rPr>
          <w:bCs/>
          <w:sz w:val="24"/>
          <w:szCs w:val="24"/>
        </w:rPr>
        <w:t>карандысыз</w:t>
      </w:r>
      <w:r w:rsidRPr="00EC39FC">
        <w:rPr>
          <w:bCs/>
          <w:sz w:val="24"/>
          <w:szCs w:val="24"/>
          <w:lang w:val="en-US"/>
        </w:rPr>
        <w:t xml:space="preserve"> </w:t>
      </w:r>
      <w:r w:rsidRPr="00CA0BD6">
        <w:rPr>
          <w:bCs/>
          <w:sz w:val="24"/>
          <w:szCs w:val="24"/>
        </w:rPr>
        <w:t>аудитордук</w:t>
      </w:r>
      <w:r w:rsidRPr="00EC39FC">
        <w:rPr>
          <w:bCs/>
          <w:sz w:val="24"/>
          <w:szCs w:val="24"/>
          <w:lang w:val="en-US"/>
        </w:rPr>
        <w:t xml:space="preserve"> </w:t>
      </w:r>
      <w:r w:rsidRPr="00CA0BD6">
        <w:rPr>
          <w:bCs/>
          <w:sz w:val="24"/>
          <w:szCs w:val="24"/>
        </w:rPr>
        <w:t>текшерүү</w:t>
      </w:r>
      <w:r w:rsidRPr="00EC39FC">
        <w:rPr>
          <w:bCs/>
          <w:sz w:val="24"/>
          <w:szCs w:val="24"/>
          <w:lang w:val="en-US"/>
        </w:rPr>
        <w:t xml:space="preserve"> </w:t>
      </w:r>
      <w:r w:rsidRPr="00CA0BD6">
        <w:rPr>
          <w:bCs/>
          <w:sz w:val="24"/>
          <w:szCs w:val="24"/>
        </w:rPr>
        <w:t>негизинен</w:t>
      </w:r>
      <w:r w:rsidRPr="00EC39FC">
        <w:rPr>
          <w:bCs/>
          <w:sz w:val="24"/>
          <w:szCs w:val="24"/>
          <w:lang w:val="en-US"/>
        </w:rPr>
        <w:t xml:space="preserve"> </w:t>
      </w:r>
      <w:r w:rsidRPr="00CA0BD6">
        <w:rPr>
          <w:bCs/>
          <w:sz w:val="24"/>
          <w:szCs w:val="24"/>
        </w:rPr>
        <w:t>жеке</w:t>
      </w:r>
      <w:r w:rsidRPr="00EC39FC">
        <w:rPr>
          <w:bCs/>
          <w:sz w:val="24"/>
          <w:szCs w:val="24"/>
          <w:lang w:val="en-US"/>
        </w:rPr>
        <w:t xml:space="preserve"> </w:t>
      </w:r>
      <w:r w:rsidRPr="00CA0BD6">
        <w:rPr>
          <w:bCs/>
          <w:sz w:val="24"/>
          <w:szCs w:val="24"/>
        </w:rPr>
        <w:t>менчик</w:t>
      </w:r>
      <w:r w:rsidRPr="00EC39FC">
        <w:rPr>
          <w:bCs/>
          <w:sz w:val="24"/>
          <w:szCs w:val="24"/>
          <w:lang w:val="en-US"/>
        </w:rPr>
        <w:t xml:space="preserve"> </w:t>
      </w:r>
      <w:r w:rsidRPr="00CA0BD6">
        <w:rPr>
          <w:bCs/>
          <w:sz w:val="24"/>
          <w:szCs w:val="24"/>
        </w:rPr>
        <w:t>ээлеринин</w:t>
      </w:r>
      <w:r w:rsidRPr="00EC39FC">
        <w:rPr>
          <w:bCs/>
          <w:sz w:val="24"/>
          <w:szCs w:val="24"/>
          <w:lang w:val="en-US"/>
        </w:rPr>
        <w:t xml:space="preserve"> </w:t>
      </w:r>
      <w:r w:rsidRPr="00CA0BD6">
        <w:rPr>
          <w:bCs/>
          <w:sz w:val="24"/>
          <w:szCs w:val="24"/>
        </w:rPr>
        <w:t>укуктарын</w:t>
      </w:r>
      <w:r w:rsidRPr="00EC39FC">
        <w:rPr>
          <w:bCs/>
          <w:sz w:val="24"/>
          <w:szCs w:val="24"/>
          <w:lang w:val="en-US"/>
        </w:rPr>
        <w:t xml:space="preserve"> </w:t>
      </w:r>
      <w:r w:rsidRPr="00CA0BD6">
        <w:rPr>
          <w:bCs/>
          <w:sz w:val="24"/>
          <w:szCs w:val="24"/>
        </w:rPr>
        <w:t>коргоого</w:t>
      </w:r>
      <w:r w:rsidRPr="00EC39FC">
        <w:rPr>
          <w:bCs/>
          <w:sz w:val="24"/>
          <w:szCs w:val="24"/>
          <w:lang w:val="en-US"/>
        </w:rPr>
        <w:t xml:space="preserve"> </w:t>
      </w:r>
      <w:r w:rsidRPr="00CA0BD6">
        <w:rPr>
          <w:bCs/>
          <w:sz w:val="24"/>
          <w:szCs w:val="24"/>
        </w:rPr>
        <w:t>багытталган</w:t>
      </w:r>
      <w:r w:rsidRPr="00EC39FC">
        <w:rPr>
          <w:bCs/>
          <w:sz w:val="24"/>
          <w:szCs w:val="24"/>
          <w:lang w:val="en-US"/>
        </w:rPr>
        <w:t xml:space="preserve">. </w:t>
      </w:r>
      <w:r w:rsidRPr="00CA0BD6">
        <w:rPr>
          <w:bCs/>
          <w:sz w:val="24"/>
          <w:szCs w:val="24"/>
        </w:rPr>
        <w:t>Ошону</w:t>
      </w:r>
      <w:r w:rsidRPr="00EC39FC">
        <w:rPr>
          <w:bCs/>
          <w:sz w:val="24"/>
          <w:szCs w:val="24"/>
          <w:lang w:val="en-US"/>
        </w:rPr>
        <w:t xml:space="preserve"> </w:t>
      </w:r>
      <w:r w:rsidRPr="00CA0BD6">
        <w:rPr>
          <w:bCs/>
          <w:sz w:val="24"/>
          <w:szCs w:val="24"/>
        </w:rPr>
        <w:t>менен</w:t>
      </w:r>
      <w:r w:rsidRPr="00EC39FC">
        <w:rPr>
          <w:bCs/>
          <w:sz w:val="24"/>
          <w:szCs w:val="24"/>
          <w:lang w:val="en-US"/>
        </w:rPr>
        <w:t xml:space="preserve"> </w:t>
      </w:r>
      <w:r w:rsidRPr="00CA0BD6">
        <w:rPr>
          <w:bCs/>
          <w:sz w:val="24"/>
          <w:szCs w:val="24"/>
        </w:rPr>
        <w:t>бирге</w:t>
      </w:r>
      <w:r w:rsidRPr="00EC39FC">
        <w:rPr>
          <w:bCs/>
          <w:sz w:val="24"/>
          <w:szCs w:val="24"/>
          <w:lang w:val="en-US"/>
        </w:rPr>
        <w:t xml:space="preserve"> </w:t>
      </w:r>
      <w:r w:rsidRPr="00CA0BD6">
        <w:rPr>
          <w:bCs/>
          <w:sz w:val="24"/>
          <w:szCs w:val="24"/>
        </w:rPr>
        <w:t>эле</w:t>
      </w:r>
      <w:r w:rsidRPr="00EC39FC">
        <w:rPr>
          <w:bCs/>
          <w:sz w:val="24"/>
          <w:szCs w:val="24"/>
          <w:lang w:val="en-US"/>
        </w:rPr>
        <w:t xml:space="preserve">, </w:t>
      </w:r>
      <w:r w:rsidRPr="00CA0BD6">
        <w:rPr>
          <w:bCs/>
          <w:sz w:val="24"/>
          <w:szCs w:val="24"/>
        </w:rPr>
        <w:t>мындай</w:t>
      </w:r>
      <w:r w:rsidRPr="00EC39FC">
        <w:rPr>
          <w:bCs/>
          <w:sz w:val="24"/>
          <w:szCs w:val="24"/>
          <w:lang w:val="en-US"/>
        </w:rPr>
        <w:t xml:space="preserve"> </w:t>
      </w:r>
      <w:r w:rsidRPr="00CA0BD6">
        <w:rPr>
          <w:bCs/>
          <w:sz w:val="24"/>
          <w:szCs w:val="24"/>
        </w:rPr>
        <w:t>ишмердүүлүк</w:t>
      </w:r>
      <w:r w:rsidRPr="00EC39FC">
        <w:rPr>
          <w:bCs/>
          <w:sz w:val="24"/>
          <w:szCs w:val="24"/>
          <w:lang w:val="en-US"/>
        </w:rPr>
        <w:t xml:space="preserve"> </w:t>
      </w:r>
      <w:r w:rsidRPr="00CA0BD6">
        <w:rPr>
          <w:bCs/>
          <w:sz w:val="24"/>
          <w:szCs w:val="24"/>
        </w:rPr>
        <w:lastRenderedPageBreak/>
        <w:t>коом</w:t>
      </w:r>
      <w:r w:rsidRPr="00EC39FC">
        <w:rPr>
          <w:bCs/>
          <w:sz w:val="24"/>
          <w:szCs w:val="24"/>
          <w:lang w:val="en-US"/>
        </w:rPr>
        <w:t xml:space="preserve"> </w:t>
      </w:r>
      <w:r w:rsidRPr="00CA0BD6">
        <w:rPr>
          <w:bCs/>
          <w:sz w:val="24"/>
          <w:szCs w:val="24"/>
        </w:rPr>
        <w:t>менен</w:t>
      </w:r>
      <w:r w:rsidRPr="00EC39FC">
        <w:rPr>
          <w:bCs/>
          <w:sz w:val="24"/>
          <w:szCs w:val="24"/>
          <w:lang w:val="en-US"/>
        </w:rPr>
        <w:t xml:space="preserve"> </w:t>
      </w:r>
      <w:r w:rsidRPr="00CA0BD6">
        <w:rPr>
          <w:bCs/>
          <w:sz w:val="24"/>
          <w:szCs w:val="24"/>
        </w:rPr>
        <w:t>мамлекетке</w:t>
      </w:r>
      <w:r w:rsidRPr="00EC39FC">
        <w:rPr>
          <w:bCs/>
          <w:sz w:val="24"/>
          <w:szCs w:val="24"/>
          <w:lang w:val="en-US"/>
        </w:rPr>
        <w:t xml:space="preserve"> </w:t>
      </w:r>
      <w:r w:rsidRPr="00CA0BD6">
        <w:rPr>
          <w:bCs/>
          <w:sz w:val="24"/>
          <w:szCs w:val="24"/>
        </w:rPr>
        <w:t>экономиканы</w:t>
      </w:r>
      <w:r w:rsidRPr="00EC39FC">
        <w:rPr>
          <w:bCs/>
          <w:sz w:val="24"/>
          <w:szCs w:val="24"/>
          <w:lang w:val="en-US"/>
        </w:rPr>
        <w:t xml:space="preserve"> </w:t>
      </w:r>
      <w:r w:rsidRPr="00CA0BD6">
        <w:rPr>
          <w:bCs/>
          <w:sz w:val="24"/>
          <w:szCs w:val="24"/>
        </w:rPr>
        <w:t>ѳнүктүрүү</w:t>
      </w:r>
      <w:r w:rsidRPr="00EC39FC">
        <w:rPr>
          <w:bCs/>
          <w:sz w:val="24"/>
          <w:szCs w:val="24"/>
          <w:lang w:val="en-US"/>
        </w:rPr>
        <w:t xml:space="preserve"> </w:t>
      </w:r>
      <w:r w:rsidRPr="00CA0BD6">
        <w:rPr>
          <w:bCs/>
          <w:sz w:val="24"/>
          <w:szCs w:val="24"/>
        </w:rPr>
        <w:t>үчүн</w:t>
      </w:r>
      <w:r w:rsidRPr="00EC39FC">
        <w:rPr>
          <w:bCs/>
          <w:sz w:val="24"/>
          <w:szCs w:val="24"/>
          <w:lang w:val="en-US"/>
        </w:rPr>
        <w:t xml:space="preserve"> </w:t>
      </w:r>
      <w:r w:rsidRPr="00CA0BD6">
        <w:rPr>
          <w:bCs/>
          <w:sz w:val="24"/>
          <w:szCs w:val="24"/>
        </w:rPr>
        <w:t>да</w:t>
      </w:r>
      <w:r w:rsidRPr="00EC39FC">
        <w:rPr>
          <w:bCs/>
          <w:sz w:val="24"/>
          <w:szCs w:val="24"/>
          <w:lang w:val="en-US"/>
        </w:rPr>
        <w:t xml:space="preserve"> </w:t>
      </w:r>
      <w:r w:rsidRPr="00CA0BD6">
        <w:rPr>
          <w:bCs/>
          <w:sz w:val="24"/>
          <w:szCs w:val="24"/>
        </w:rPr>
        <w:t>зарыл</w:t>
      </w:r>
      <w:r w:rsidRPr="00EC39FC">
        <w:rPr>
          <w:bCs/>
          <w:sz w:val="24"/>
          <w:szCs w:val="24"/>
          <w:lang w:val="en-US"/>
        </w:rPr>
        <w:t xml:space="preserve">. </w:t>
      </w:r>
      <w:r w:rsidRPr="00CA0BD6">
        <w:rPr>
          <w:bCs/>
          <w:sz w:val="24"/>
          <w:szCs w:val="24"/>
        </w:rPr>
        <w:t>Ѳлкѳнүн</w:t>
      </w:r>
      <w:r w:rsidRPr="00EC39FC">
        <w:rPr>
          <w:bCs/>
          <w:sz w:val="24"/>
          <w:szCs w:val="24"/>
          <w:lang w:val="en-US"/>
        </w:rPr>
        <w:t xml:space="preserve"> </w:t>
      </w:r>
      <w:r>
        <w:rPr>
          <w:bCs/>
          <w:sz w:val="24"/>
          <w:szCs w:val="24"/>
        </w:rPr>
        <w:t>экономикасын</w:t>
      </w:r>
      <w:r w:rsidRPr="00EC39FC">
        <w:rPr>
          <w:bCs/>
          <w:sz w:val="24"/>
          <w:szCs w:val="24"/>
          <w:lang w:val="en-US"/>
        </w:rPr>
        <w:t xml:space="preserve"> </w:t>
      </w:r>
      <w:r>
        <w:rPr>
          <w:bCs/>
          <w:sz w:val="24"/>
          <w:szCs w:val="24"/>
        </w:rPr>
        <w:t>кѳтѳрүү</w:t>
      </w:r>
      <w:r w:rsidRPr="00EC39FC">
        <w:rPr>
          <w:bCs/>
          <w:sz w:val="24"/>
          <w:szCs w:val="24"/>
          <w:lang w:val="en-US"/>
        </w:rPr>
        <w:t xml:space="preserve"> </w:t>
      </w:r>
      <w:r>
        <w:rPr>
          <w:bCs/>
          <w:sz w:val="24"/>
          <w:szCs w:val="24"/>
        </w:rPr>
        <w:t>үчүн</w:t>
      </w:r>
      <w:r w:rsidRPr="00EC39FC">
        <w:rPr>
          <w:bCs/>
          <w:sz w:val="24"/>
          <w:szCs w:val="24"/>
          <w:lang w:val="en-US"/>
        </w:rPr>
        <w:t xml:space="preserve"> </w:t>
      </w:r>
      <w:r>
        <w:rPr>
          <w:bCs/>
          <w:sz w:val="24"/>
          <w:szCs w:val="24"/>
        </w:rPr>
        <w:t>тийиштүү</w:t>
      </w:r>
      <w:r w:rsidRPr="00EC39FC">
        <w:rPr>
          <w:bCs/>
          <w:sz w:val="24"/>
          <w:szCs w:val="24"/>
          <w:lang w:val="en-US"/>
        </w:rPr>
        <w:t xml:space="preserve"> </w:t>
      </w:r>
      <w:r w:rsidR="00A630D1" w:rsidRPr="00A630D1">
        <w:rPr>
          <w:bCs/>
          <w:sz w:val="24"/>
          <w:szCs w:val="24"/>
        </w:rPr>
        <w:t>финансы</w:t>
      </w:r>
      <w:r w:rsidRPr="00EC39FC">
        <w:rPr>
          <w:bCs/>
          <w:sz w:val="24"/>
          <w:szCs w:val="24"/>
          <w:lang w:val="en-US"/>
        </w:rPr>
        <w:t xml:space="preserve"> </w:t>
      </w:r>
      <w:r>
        <w:rPr>
          <w:bCs/>
          <w:sz w:val="24"/>
          <w:szCs w:val="24"/>
        </w:rPr>
        <w:t>булактары</w:t>
      </w:r>
      <w:r w:rsidRPr="00EC39FC">
        <w:rPr>
          <w:bCs/>
          <w:sz w:val="24"/>
          <w:szCs w:val="24"/>
          <w:lang w:val="en-US"/>
        </w:rPr>
        <w:t xml:space="preserve"> </w:t>
      </w:r>
      <w:r>
        <w:rPr>
          <w:bCs/>
          <w:sz w:val="24"/>
          <w:szCs w:val="24"/>
        </w:rPr>
        <w:t>талап</w:t>
      </w:r>
      <w:r w:rsidRPr="00EC39FC">
        <w:rPr>
          <w:bCs/>
          <w:sz w:val="24"/>
          <w:szCs w:val="24"/>
          <w:lang w:val="en-US"/>
        </w:rPr>
        <w:t xml:space="preserve"> </w:t>
      </w:r>
      <w:r>
        <w:rPr>
          <w:bCs/>
          <w:sz w:val="24"/>
          <w:szCs w:val="24"/>
        </w:rPr>
        <w:t>кылынат</w:t>
      </w:r>
      <w:r w:rsidRPr="00EC39FC">
        <w:rPr>
          <w:bCs/>
          <w:sz w:val="24"/>
          <w:szCs w:val="24"/>
          <w:lang w:val="en-US"/>
        </w:rPr>
        <w:t xml:space="preserve">. </w:t>
      </w:r>
      <w:r>
        <w:rPr>
          <w:bCs/>
          <w:sz w:val="24"/>
          <w:szCs w:val="24"/>
        </w:rPr>
        <w:t>Мындай</w:t>
      </w:r>
      <w:r w:rsidRPr="00EC39FC">
        <w:rPr>
          <w:bCs/>
          <w:sz w:val="24"/>
          <w:szCs w:val="24"/>
          <w:lang w:val="en-US"/>
        </w:rPr>
        <w:t xml:space="preserve"> </w:t>
      </w:r>
      <w:r>
        <w:rPr>
          <w:bCs/>
          <w:sz w:val="24"/>
          <w:szCs w:val="24"/>
        </w:rPr>
        <w:t>булактар</w:t>
      </w:r>
      <w:r w:rsidRPr="00EC39FC">
        <w:rPr>
          <w:bCs/>
          <w:sz w:val="24"/>
          <w:szCs w:val="24"/>
          <w:lang w:val="en-US"/>
        </w:rPr>
        <w:t xml:space="preserve"> </w:t>
      </w:r>
      <w:r>
        <w:rPr>
          <w:bCs/>
          <w:sz w:val="24"/>
          <w:szCs w:val="24"/>
        </w:rPr>
        <w:t>болуп</w:t>
      </w:r>
      <w:r w:rsidRPr="00EC39FC">
        <w:rPr>
          <w:bCs/>
          <w:sz w:val="24"/>
          <w:szCs w:val="24"/>
          <w:lang w:val="en-US"/>
        </w:rPr>
        <w:t xml:space="preserve">, </w:t>
      </w:r>
      <w:r>
        <w:rPr>
          <w:bCs/>
          <w:sz w:val="24"/>
          <w:szCs w:val="24"/>
        </w:rPr>
        <w:t>экономикага</w:t>
      </w:r>
      <w:r w:rsidRPr="00EC39FC">
        <w:rPr>
          <w:bCs/>
          <w:sz w:val="24"/>
          <w:szCs w:val="24"/>
          <w:lang w:val="en-US"/>
        </w:rPr>
        <w:t xml:space="preserve"> </w:t>
      </w:r>
      <w:r>
        <w:rPr>
          <w:bCs/>
          <w:sz w:val="24"/>
          <w:szCs w:val="24"/>
        </w:rPr>
        <w:t>жумшалган</w:t>
      </w:r>
      <w:r w:rsidRPr="00EC39FC">
        <w:rPr>
          <w:bCs/>
          <w:sz w:val="24"/>
          <w:szCs w:val="24"/>
          <w:lang w:val="en-US"/>
        </w:rPr>
        <w:t xml:space="preserve"> </w:t>
      </w:r>
      <w:r>
        <w:rPr>
          <w:bCs/>
          <w:sz w:val="24"/>
          <w:szCs w:val="24"/>
        </w:rPr>
        <w:t>капиталдар</w:t>
      </w:r>
      <w:r w:rsidRPr="00EC39FC">
        <w:rPr>
          <w:bCs/>
          <w:sz w:val="24"/>
          <w:szCs w:val="24"/>
          <w:lang w:val="en-US"/>
        </w:rPr>
        <w:t xml:space="preserve"> </w:t>
      </w:r>
      <w:r>
        <w:rPr>
          <w:bCs/>
          <w:sz w:val="24"/>
          <w:szCs w:val="24"/>
        </w:rPr>
        <w:t>же</w:t>
      </w:r>
      <w:r w:rsidRPr="00EC39FC">
        <w:rPr>
          <w:bCs/>
          <w:sz w:val="24"/>
          <w:szCs w:val="24"/>
          <w:lang w:val="en-US"/>
        </w:rPr>
        <w:t xml:space="preserve"> </w:t>
      </w:r>
      <w:r>
        <w:rPr>
          <w:bCs/>
          <w:sz w:val="24"/>
          <w:szCs w:val="24"/>
        </w:rPr>
        <w:t>болбосо</w:t>
      </w:r>
      <w:r w:rsidRPr="00EC39FC">
        <w:rPr>
          <w:bCs/>
          <w:sz w:val="24"/>
          <w:szCs w:val="24"/>
          <w:lang w:val="en-US"/>
        </w:rPr>
        <w:t xml:space="preserve"> </w:t>
      </w:r>
      <w:r>
        <w:rPr>
          <w:bCs/>
          <w:sz w:val="24"/>
          <w:szCs w:val="24"/>
        </w:rPr>
        <w:t>кайра</w:t>
      </w:r>
      <w:r w:rsidRPr="00EC39FC">
        <w:rPr>
          <w:bCs/>
          <w:sz w:val="24"/>
          <w:szCs w:val="24"/>
          <w:lang w:val="en-US"/>
        </w:rPr>
        <w:t xml:space="preserve"> </w:t>
      </w:r>
      <w:r>
        <w:rPr>
          <w:bCs/>
          <w:sz w:val="24"/>
          <w:szCs w:val="24"/>
        </w:rPr>
        <w:t>инвестицияланган</w:t>
      </w:r>
      <w:r w:rsidRPr="00EC39FC">
        <w:rPr>
          <w:bCs/>
          <w:sz w:val="24"/>
          <w:szCs w:val="24"/>
          <w:lang w:val="en-US"/>
        </w:rPr>
        <w:t xml:space="preserve"> </w:t>
      </w:r>
      <w:r>
        <w:rPr>
          <w:bCs/>
          <w:sz w:val="24"/>
          <w:szCs w:val="24"/>
        </w:rPr>
        <w:t>киреше</w:t>
      </w:r>
      <w:r w:rsidRPr="00EC39FC">
        <w:rPr>
          <w:bCs/>
          <w:sz w:val="24"/>
          <w:szCs w:val="24"/>
          <w:lang w:val="en-US"/>
        </w:rPr>
        <w:t xml:space="preserve"> </w:t>
      </w:r>
      <w:r>
        <w:rPr>
          <w:bCs/>
          <w:sz w:val="24"/>
          <w:szCs w:val="24"/>
        </w:rPr>
        <w:t>түрүндѳгү</w:t>
      </w:r>
      <w:r w:rsidRPr="00EC39FC">
        <w:rPr>
          <w:bCs/>
          <w:sz w:val="24"/>
          <w:szCs w:val="24"/>
          <w:lang w:val="en-US"/>
        </w:rPr>
        <w:t xml:space="preserve"> </w:t>
      </w:r>
      <w:r>
        <w:rPr>
          <w:bCs/>
          <w:sz w:val="24"/>
          <w:szCs w:val="24"/>
        </w:rPr>
        <w:t>иштеп</w:t>
      </w:r>
      <w:r w:rsidRPr="00EC39FC">
        <w:rPr>
          <w:bCs/>
          <w:sz w:val="24"/>
          <w:szCs w:val="24"/>
          <w:lang w:val="en-US"/>
        </w:rPr>
        <w:t xml:space="preserve"> </w:t>
      </w:r>
      <w:r>
        <w:rPr>
          <w:bCs/>
          <w:sz w:val="24"/>
          <w:szCs w:val="24"/>
        </w:rPr>
        <w:t>табылган</w:t>
      </w:r>
      <w:r w:rsidRPr="00EC39FC">
        <w:rPr>
          <w:bCs/>
          <w:sz w:val="24"/>
          <w:szCs w:val="24"/>
          <w:lang w:val="en-US"/>
        </w:rPr>
        <w:t xml:space="preserve"> </w:t>
      </w:r>
      <w:r>
        <w:rPr>
          <w:bCs/>
          <w:sz w:val="24"/>
          <w:szCs w:val="24"/>
        </w:rPr>
        <w:t>капитал</w:t>
      </w:r>
      <w:r w:rsidRPr="00EC39FC">
        <w:rPr>
          <w:bCs/>
          <w:sz w:val="24"/>
          <w:szCs w:val="24"/>
          <w:lang w:val="en-US"/>
        </w:rPr>
        <w:t xml:space="preserve"> </w:t>
      </w:r>
      <w:r>
        <w:rPr>
          <w:bCs/>
          <w:sz w:val="24"/>
          <w:szCs w:val="24"/>
        </w:rPr>
        <w:t>гана</w:t>
      </w:r>
      <w:r w:rsidRPr="00EC39FC">
        <w:rPr>
          <w:bCs/>
          <w:sz w:val="24"/>
          <w:szCs w:val="24"/>
          <w:lang w:val="en-US"/>
        </w:rPr>
        <w:t xml:space="preserve"> </w:t>
      </w:r>
      <w:r>
        <w:rPr>
          <w:bCs/>
          <w:sz w:val="24"/>
          <w:szCs w:val="24"/>
        </w:rPr>
        <w:t>эсептеле</w:t>
      </w:r>
      <w:r w:rsidRPr="00EC39FC">
        <w:rPr>
          <w:bCs/>
          <w:sz w:val="24"/>
          <w:szCs w:val="24"/>
          <w:lang w:val="en-US"/>
        </w:rPr>
        <w:t xml:space="preserve"> </w:t>
      </w:r>
      <w:r>
        <w:rPr>
          <w:bCs/>
          <w:sz w:val="24"/>
          <w:szCs w:val="24"/>
        </w:rPr>
        <w:t>алат</w:t>
      </w:r>
      <w:r w:rsidRPr="00EC39FC">
        <w:rPr>
          <w:bCs/>
          <w:sz w:val="24"/>
          <w:szCs w:val="24"/>
          <w:lang w:val="en-US"/>
        </w:rPr>
        <w:t xml:space="preserve">. </w:t>
      </w:r>
      <w:r>
        <w:rPr>
          <w:bCs/>
          <w:sz w:val="24"/>
          <w:szCs w:val="24"/>
        </w:rPr>
        <w:t>Менчик</w:t>
      </w:r>
      <w:r w:rsidRPr="00EC39FC">
        <w:rPr>
          <w:bCs/>
          <w:sz w:val="24"/>
          <w:szCs w:val="24"/>
          <w:lang w:val="en-US"/>
        </w:rPr>
        <w:t xml:space="preserve"> </w:t>
      </w:r>
      <w:r>
        <w:rPr>
          <w:bCs/>
          <w:sz w:val="24"/>
          <w:szCs w:val="24"/>
        </w:rPr>
        <w:t>ээлери</w:t>
      </w:r>
      <w:r w:rsidRPr="00EC39FC">
        <w:rPr>
          <w:bCs/>
          <w:sz w:val="24"/>
          <w:szCs w:val="24"/>
          <w:lang w:val="en-US"/>
        </w:rPr>
        <w:t xml:space="preserve">, </w:t>
      </w:r>
      <w:r>
        <w:rPr>
          <w:bCs/>
          <w:sz w:val="24"/>
          <w:szCs w:val="24"/>
        </w:rPr>
        <w:t>акционерлер</w:t>
      </w:r>
      <w:r w:rsidRPr="00EC39FC">
        <w:rPr>
          <w:bCs/>
          <w:sz w:val="24"/>
          <w:szCs w:val="24"/>
          <w:lang w:val="en-US"/>
        </w:rPr>
        <w:t xml:space="preserve">, </w:t>
      </w:r>
      <w:r>
        <w:rPr>
          <w:bCs/>
          <w:sz w:val="24"/>
          <w:szCs w:val="24"/>
        </w:rPr>
        <w:t>инвесторлор</w:t>
      </w:r>
      <w:r w:rsidRPr="00EC39FC">
        <w:rPr>
          <w:bCs/>
          <w:sz w:val="24"/>
          <w:szCs w:val="24"/>
          <w:lang w:val="en-US"/>
        </w:rPr>
        <w:t xml:space="preserve"> </w:t>
      </w:r>
      <w:r>
        <w:rPr>
          <w:bCs/>
          <w:sz w:val="24"/>
          <w:szCs w:val="24"/>
        </w:rPr>
        <w:t>экономикалык</w:t>
      </w:r>
      <w:r w:rsidR="00FE166D" w:rsidRPr="00EC39FC">
        <w:rPr>
          <w:bCs/>
          <w:sz w:val="24"/>
          <w:szCs w:val="24"/>
          <w:lang w:val="en-US"/>
        </w:rPr>
        <w:t xml:space="preserve"> </w:t>
      </w:r>
      <w:r w:rsidR="00FE166D">
        <w:rPr>
          <w:bCs/>
          <w:sz w:val="24"/>
          <w:szCs w:val="24"/>
        </w:rPr>
        <w:t>субъектилер</w:t>
      </w:r>
      <w:r>
        <w:rPr>
          <w:bCs/>
          <w:sz w:val="24"/>
          <w:szCs w:val="24"/>
        </w:rPr>
        <w:t>дин</w:t>
      </w:r>
      <w:r w:rsidRPr="00EC39FC">
        <w:rPr>
          <w:bCs/>
          <w:sz w:val="24"/>
          <w:szCs w:val="24"/>
          <w:lang w:val="en-US"/>
        </w:rPr>
        <w:t xml:space="preserve"> </w:t>
      </w:r>
      <w:r>
        <w:rPr>
          <w:bCs/>
          <w:sz w:val="24"/>
          <w:szCs w:val="24"/>
        </w:rPr>
        <w:t>чарбалык</w:t>
      </w:r>
      <w:r w:rsidRPr="00EC39FC">
        <w:rPr>
          <w:bCs/>
          <w:sz w:val="24"/>
          <w:szCs w:val="24"/>
          <w:lang w:val="en-US"/>
        </w:rPr>
        <w:t xml:space="preserve"> </w:t>
      </w:r>
      <w:r>
        <w:rPr>
          <w:bCs/>
          <w:sz w:val="24"/>
          <w:szCs w:val="24"/>
        </w:rPr>
        <w:t>ишмердүүлүгү</w:t>
      </w:r>
      <w:r w:rsidRPr="00EC39FC">
        <w:rPr>
          <w:bCs/>
          <w:sz w:val="24"/>
          <w:szCs w:val="24"/>
          <w:lang w:val="en-US"/>
        </w:rPr>
        <w:t xml:space="preserve"> </w:t>
      </w:r>
      <w:r>
        <w:rPr>
          <w:bCs/>
          <w:sz w:val="24"/>
          <w:szCs w:val="24"/>
        </w:rPr>
        <w:t>тууралуу</w:t>
      </w:r>
      <w:r w:rsidRPr="00EC39FC">
        <w:rPr>
          <w:bCs/>
          <w:sz w:val="24"/>
          <w:szCs w:val="24"/>
          <w:lang w:val="en-US"/>
        </w:rPr>
        <w:t xml:space="preserve"> </w:t>
      </w:r>
      <w:r>
        <w:rPr>
          <w:bCs/>
          <w:sz w:val="24"/>
          <w:szCs w:val="24"/>
        </w:rPr>
        <w:t>ачык</w:t>
      </w:r>
      <w:r w:rsidRPr="00EC39FC">
        <w:rPr>
          <w:bCs/>
          <w:sz w:val="24"/>
          <w:szCs w:val="24"/>
          <w:lang w:val="en-US"/>
        </w:rPr>
        <w:t>-</w:t>
      </w:r>
      <w:r>
        <w:rPr>
          <w:bCs/>
          <w:sz w:val="24"/>
          <w:szCs w:val="24"/>
        </w:rPr>
        <w:t>айкын</w:t>
      </w:r>
      <w:r w:rsidRPr="00EC39FC">
        <w:rPr>
          <w:bCs/>
          <w:sz w:val="24"/>
          <w:szCs w:val="24"/>
          <w:lang w:val="en-US"/>
        </w:rPr>
        <w:t xml:space="preserve">, </w:t>
      </w:r>
      <w:r>
        <w:rPr>
          <w:bCs/>
          <w:sz w:val="24"/>
          <w:szCs w:val="24"/>
        </w:rPr>
        <w:t>объективдүү</w:t>
      </w:r>
      <w:r w:rsidRPr="00EC39FC">
        <w:rPr>
          <w:bCs/>
          <w:sz w:val="24"/>
          <w:szCs w:val="24"/>
          <w:lang w:val="en-US"/>
        </w:rPr>
        <w:t xml:space="preserve"> </w:t>
      </w:r>
      <w:r>
        <w:rPr>
          <w:bCs/>
          <w:sz w:val="24"/>
          <w:szCs w:val="24"/>
        </w:rPr>
        <w:t>жана</w:t>
      </w:r>
      <w:r w:rsidRPr="00EC39FC">
        <w:rPr>
          <w:bCs/>
          <w:sz w:val="24"/>
          <w:szCs w:val="24"/>
          <w:lang w:val="en-US"/>
        </w:rPr>
        <w:t xml:space="preserve"> </w:t>
      </w:r>
      <w:r>
        <w:rPr>
          <w:bCs/>
          <w:sz w:val="24"/>
          <w:szCs w:val="24"/>
        </w:rPr>
        <w:t>ишенимдүү</w:t>
      </w:r>
      <w:r w:rsidRPr="00EC39FC">
        <w:rPr>
          <w:bCs/>
          <w:sz w:val="24"/>
          <w:szCs w:val="24"/>
          <w:lang w:val="en-US"/>
        </w:rPr>
        <w:t xml:space="preserve"> </w:t>
      </w:r>
      <w:r>
        <w:rPr>
          <w:bCs/>
          <w:sz w:val="24"/>
          <w:szCs w:val="24"/>
        </w:rPr>
        <w:t>маалыматка</w:t>
      </w:r>
      <w:r w:rsidRPr="00EC39FC">
        <w:rPr>
          <w:bCs/>
          <w:sz w:val="24"/>
          <w:szCs w:val="24"/>
          <w:lang w:val="en-US"/>
        </w:rPr>
        <w:t xml:space="preserve"> </w:t>
      </w:r>
      <w:r>
        <w:rPr>
          <w:bCs/>
          <w:sz w:val="24"/>
          <w:szCs w:val="24"/>
        </w:rPr>
        <w:t>ээ</w:t>
      </w:r>
      <w:r w:rsidRPr="00EC39FC">
        <w:rPr>
          <w:bCs/>
          <w:sz w:val="24"/>
          <w:szCs w:val="24"/>
          <w:lang w:val="en-US"/>
        </w:rPr>
        <w:t xml:space="preserve"> </w:t>
      </w:r>
      <w:r>
        <w:rPr>
          <w:bCs/>
          <w:sz w:val="24"/>
          <w:szCs w:val="24"/>
        </w:rPr>
        <w:t>болмоюнча</w:t>
      </w:r>
      <w:r w:rsidRPr="00EC39FC">
        <w:rPr>
          <w:bCs/>
          <w:sz w:val="24"/>
          <w:szCs w:val="24"/>
          <w:lang w:val="en-US"/>
        </w:rPr>
        <w:t xml:space="preserve">, </w:t>
      </w:r>
      <w:r>
        <w:rPr>
          <w:bCs/>
          <w:sz w:val="24"/>
          <w:szCs w:val="24"/>
        </w:rPr>
        <w:t>аларга</w:t>
      </w:r>
      <w:r w:rsidRPr="00EC39FC">
        <w:rPr>
          <w:bCs/>
          <w:sz w:val="24"/>
          <w:szCs w:val="24"/>
          <w:lang w:val="en-US"/>
        </w:rPr>
        <w:t xml:space="preserve"> </w:t>
      </w:r>
      <w:r>
        <w:rPr>
          <w:bCs/>
          <w:sz w:val="24"/>
          <w:szCs w:val="24"/>
        </w:rPr>
        <w:t>карата</w:t>
      </w:r>
      <w:r w:rsidRPr="00EC39FC">
        <w:rPr>
          <w:bCs/>
          <w:sz w:val="24"/>
          <w:szCs w:val="24"/>
          <w:lang w:val="en-US"/>
        </w:rPr>
        <w:t xml:space="preserve"> </w:t>
      </w:r>
      <w:r>
        <w:rPr>
          <w:bCs/>
          <w:sz w:val="24"/>
          <w:szCs w:val="24"/>
        </w:rPr>
        <w:t>ишеним</w:t>
      </w:r>
      <w:r w:rsidRPr="00EC39FC">
        <w:rPr>
          <w:bCs/>
          <w:sz w:val="24"/>
          <w:szCs w:val="24"/>
          <w:lang w:val="en-US"/>
        </w:rPr>
        <w:t xml:space="preserve"> </w:t>
      </w:r>
      <w:r>
        <w:rPr>
          <w:bCs/>
          <w:sz w:val="24"/>
          <w:szCs w:val="24"/>
        </w:rPr>
        <w:t>пайда</w:t>
      </w:r>
      <w:r w:rsidRPr="00EC39FC">
        <w:rPr>
          <w:bCs/>
          <w:sz w:val="24"/>
          <w:szCs w:val="24"/>
          <w:lang w:val="en-US"/>
        </w:rPr>
        <w:t xml:space="preserve"> </w:t>
      </w:r>
      <w:r>
        <w:rPr>
          <w:bCs/>
          <w:sz w:val="24"/>
          <w:szCs w:val="24"/>
        </w:rPr>
        <w:t>болмоюнча</w:t>
      </w:r>
      <w:r w:rsidRPr="00EC39FC">
        <w:rPr>
          <w:bCs/>
          <w:sz w:val="24"/>
          <w:szCs w:val="24"/>
          <w:lang w:val="en-US"/>
        </w:rPr>
        <w:t xml:space="preserve"> </w:t>
      </w:r>
      <w:r>
        <w:rPr>
          <w:bCs/>
          <w:sz w:val="24"/>
          <w:szCs w:val="24"/>
        </w:rPr>
        <w:t>экономикага</w:t>
      </w:r>
      <w:r w:rsidRPr="00EC39FC">
        <w:rPr>
          <w:bCs/>
          <w:sz w:val="24"/>
          <w:szCs w:val="24"/>
          <w:lang w:val="en-US"/>
        </w:rPr>
        <w:t xml:space="preserve"> </w:t>
      </w:r>
      <w:r>
        <w:rPr>
          <w:bCs/>
          <w:sz w:val="24"/>
          <w:szCs w:val="24"/>
        </w:rPr>
        <w:t>каражаттарын</w:t>
      </w:r>
      <w:r w:rsidRPr="00EC39FC">
        <w:rPr>
          <w:bCs/>
          <w:sz w:val="24"/>
          <w:szCs w:val="24"/>
          <w:lang w:val="en-US"/>
        </w:rPr>
        <w:t xml:space="preserve"> </w:t>
      </w:r>
      <w:r>
        <w:rPr>
          <w:bCs/>
          <w:sz w:val="24"/>
          <w:szCs w:val="24"/>
        </w:rPr>
        <w:t>жумшабайт</w:t>
      </w:r>
      <w:r w:rsidRPr="00EC39FC">
        <w:rPr>
          <w:bCs/>
          <w:sz w:val="24"/>
          <w:szCs w:val="24"/>
          <w:lang w:val="en-US"/>
        </w:rPr>
        <w:t xml:space="preserve">.  </w:t>
      </w:r>
      <w:r>
        <w:rPr>
          <w:bCs/>
          <w:sz w:val="24"/>
          <w:szCs w:val="24"/>
        </w:rPr>
        <w:t>Коомчулуктун</w:t>
      </w:r>
      <w:r w:rsidRPr="00EC39FC">
        <w:rPr>
          <w:bCs/>
          <w:sz w:val="24"/>
          <w:szCs w:val="24"/>
          <w:lang w:val="en-US"/>
        </w:rPr>
        <w:t xml:space="preserve"> </w:t>
      </w:r>
      <w:r>
        <w:rPr>
          <w:bCs/>
          <w:sz w:val="24"/>
          <w:szCs w:val="24"/>
        </w:rPr>
        <w:t>жана</w:t>
      </w:r>
      <w:r w:rsidRPr="00EC39FC">
        <w:rPr>
          <w:bCs/>
          <w:sz w:val="24"/>
          <w:szCs w:val="24"/>
          <w:lang w:val="en-US"/>
        </w:rPr>
        <w:t xml:space="preserve"> </w:t>
      </w:r>
      <w:r>
        <w:rPr>
          <w:bCs/>
          <w:sz w:val="24"/>
          <w:szCs w:val="24"/>
        </w:rPr>
        <w:t>менчик</w:t>
      </w:r>
      <w:r w:rsidRPr="00EC39FC">
        <w:rPr>
          <w:bCs/>
          <w:sz w:val="24"/>
          <w:szCs w:val="24"/>
          <w:lang w:val="en-US"/>
        </w:rPr>
        <w:t xml:space="preserve"> </w:t>
      </w:r>
      <w:r>
        <w:rPr>
          <w:bCs/>
          <w:sz w:val="24"/>
          <w:szCs w:val="24"/>
        </w:rPr>
        <w:t>ээлеринин</w:t>
      </w:r>
      <w:r w:rsidRPr="00EC39FC">
        <w:rPr>
          <w:bCs/>
          <w:sz w:val="24"/>
          <w:szCs w:val="24"/>
          <w:lang w:val="en-US"/>
        </w:rPr>
        <w:t xml:space="preserve"> </w:t>
      </w:r>
      <w:r>
        <w:rPr>
          <w:bCs/>
          <w:sz w:val="24"/>
          <w:szCs w:val="24"/>
        </w:rPr>
        <w:t>мындай</w:t>
      </w:r>
      <w:r w:rsidRPr="00EC39FC">
        <w:rPr>
          <w:bCs/>
          <w:sz w:val="24"/>
          <w:szCs w:val="24"/>
          <w:lang w:val="en-US"/>
        </w:rPr>
        <w:t xml:space="preserve"> </w:t>
      </w:r>
      <w:r>
        <w:rPr>
          <w:bCs/>
          <w:sz w:val="24"/>
          <w:szCs w:val="24"/>
        </w:rPr>
        <w:t>ишенимине</w:t>
      </w:r>
      <w:r w:rsidRPr="00EC39FC">
        <w:rPr>
          <w:bCs/>
          <w:sz w:val="24"/>
          <w:szCs w:val="24"/>
          <w:lang w:val="en-US"/>
        </w:rPr>
        <w:t xml:space="preserve"> </w:t>
      </w:r>
      <w:r>
        <w:rPr>
          <w:bCs/>
          <w:sz w:val="24"/>
          <w:szCs w:val="24"/>
        </w:rPr>
        <w:t>аудитордук</w:t>
      </w:r>
      <w:r w:rsidRPr="00EC39FC">
        <w:rPr>
          <w:bCs/>
          <w:sz w:val="24"/>
          <w:szCs w:val="24"/>
          <w:lang w:val="en-US"/>
        </w:rPr>
        <w:t xml:space="preserve"> </w:t>
      </w:r>
      <w:r>
        <w:rPr>
          <w:bCs/>
          <w:sz w:val="24"/>
          <w:szCs w:val="24"/>
        </w:rPr>
        <w:t>текшерүү</w:t>
      </w:r>
      <w:r w:rsidRPr="00EC39FC">
        <w:rPr>
          <w:bCs/>
          <w:sz w:val="24"/>
          <w:szCs w:val="24"/>
          <w:lang w:val="en-US"/>
        </w:rPr>
        <w:t xml:space="preserve"> </w:t>
      </w:r>
      <w:r>
        <w:rPr>
          <w:bCs/>
          <w:sz w:val="24"/>
          <w:szCs w:val="24"/>
        </w:rPr>
        <w:t>жана</w:t>
      </w:r>
      <w:r w:rsidRPr="00EC39FC">
        <w:rPr>
          <w:bCs/>
          <w:sz w:val="24"/>
          <w:szCs w:val="24"/>
          <w:lang w:val="en-US"/>
        </w:rPr>
        <w:t xml:space="preserve"> </w:t>
      </w:r>
      <w:r w:rsidR="00A630D1" w:rsidRPr="00A630D1">
        <w:rPr>
          <w:bCs/>
          <w:sz w:val="24"/>
          <w:szCs w:val="24"/>
        </w:rPr>
        <w:t>финансы</w:t>
      </w:r>
      <w:r w:rsidR="00A630D1" w:rsidRPr="00EC39FC">
        <w:rPr>
          <w:bCs/>
          <w:sz w:val="24"/>
          <w:szCs w:val="24"/>
          <w:lang w:val="en-US"/>
        </w:rPr>
        <w:t xml:space="preserve"> </w:t>
      </w:r>
      <w:r w:rsidR="00F92E14">
        <w:rPr>
          <w:bCs/>
          <w:sz w:val="24"/>
          <w:szCs w:val="24"/>
        </w:rPr>
        <w:t>отчеттуулугу</w:t>
      </w:r>
      <w:r>
        <w:rPr>
          <w:bCs/>
          <w:sz w:val="24"/>
          <w:szCs w:val="24"/>
        </w:rPr>
        <w:t>ту</w:t>
      </w:r>
      <w:r w:rsidRPr="00EC39FC">
        <w:rPr>
          <w:bCs/>
          <w:sz w:val="24"/>
          <w:szCs w:val="24"/>
          <w:lang w:val="en-US"/>
        </w:rPr>
        <w:t xml:space="preserve"> </w:t>
      </w:r>
      <w:r>
        <w:rPr>
          <w:bCs/>
          <w:sz w:val="24"/>
          <w:szCs w:val="24"/>
        </w:rPr>
        <w:t>массалык</w:t>
      </w:r>
      <w:r w:rsidRPr="00EC39FC">
        <w:rPr>
          <w:bCs/>
          <w:sz w:val="24"/>
          <w:szCs w:val="24"/>
          <w:lang w:val="en-US"/>
        </w:rPr>
        <w:t xml:space="preserve"> </w:t>
      </w:r>
      <w:r>
        <w:rPr>
          <w:bCs/>
          <w:sz w:val="24"/>
          <w:szCs w:val="24"/>
        </w:rPr>
        <w:t>маалымат</w:t>
      </w:r>
      <w:r w:rsidRPr="00EC39FC">
        <w:rPr>
          <w:bCs/>
          <w:sz w:val="24"/>
          <w:szCs w:val="24"/>
          <w:lang w:val="en-US"/>
        </w:rPr>
        <w:t xml:space="preserve"> </w:t>
      </w:r>
      <w:r>
        <w:rPr>
          <w:bCs/>
          <w:sz w:val="24"/>
          <w:szCs w:val="24"/>
        </w:rPr>
        <w:t>каражаттарында</w:t>
      </w:r>
      <w:r w:rsidRPr="00EC39FC">
        <w:rPr>
          <w:bCs/>
          <w:sz w:val="24"/>
          <w:szCs w:val="24"/>
          <w:lang w:val="en-US"/>
        </w:rPr>
        <w:t xml:space="preserve"> </w:t>
      </w:r>
      <w:r>
        <w:rPr>
          <w:bCs/>
          <w:sz w:val="24"/>
          <w:szCs w:val="24"/>
        </w:rPr>
        <w:t>жарыялоо</w:t>
      </w:r>
      <w:r w:rsidRPr="00EC39FC">
        <w:rPr>
          <w:bCs/>
          <w:sz w:val="24"/>
          <w:szCs w:val="24"/>
          <w:lang w:val="en-US"/>
        </w:rPr>
        <w:t xml:space="preserve"> </w:t>
      </w:r>
      <w:r>
        <w:rPr>
          <w:bCs/>
          <w:sz w:val="24"/>
          <w:szCs w:val="24"/>
        </w:rPr>
        <w:t>аркылуу</w:t>
      </w:r>
      <w:r w:rsidRPr="00EC39FC">
        <w:rPr>
          <w:bCs/>
          <w:sz w:val="24"/>
          <w:szCs w:val="24"/>
          <w:lang w:val="en-US"/>
        </w:rPr>
        <w:t xml:space="preserve"> </w:t>
      </w:r>
      <w:r>
        <w:rPr>
          <w:bCs/>
          <w:sz w:val="24"/>
          <w:szCs w:val="24"/>
        </w:rPr>
        <w:t>ээ</w:t>
      </w:r>
      <w:r w:rsidRPr="00EC39FC">
        <w:rPr>
          <w:bCs/>
          <w:sz w:val="24"/>
          <w:szCs w:val="24"/>
          <w:lang w:val="en-US"/>
        </w:rPr>
        <w:t xml:space="preserve"> </w:t>
      </w:r>
      <w:r>
        <w:rPr>
          <w:bCs/>
          <w:sz w:val="24"/>
          <w:szCs w:val="24"/>
        </w:rPr>
        <w:t>болууга</w:t>
      </w:r>
      <w:r w:rsidRPr="00EC39FC">
        <w:rPr>
          <w:bCs/>
          <w:sz w:val="24"/>
          <w:szCs w:val="24"/>
          <w:lang w:val="en-US"/>
        </w:rPr>
        <w:t xml:space="preserve"> </w:t>
      </w:r>
      <w:r>
        <w:rPr>
          <w:bCs/>
          <w:sz w:val="24"/>
          <w:szCs w:val="24"/>
        </w:rPr>
        <w:t>мүмкүн</w:t>
      </w:r>
      <w:r w:rsidRPr="00EC39FC">
        <w:rPr>
          <w:bCs/>
          <w:sz w:val="24"/>
          <w:szCs w:val="24"/>
          <w:lang w:val="en-US"/>
        </w:rPr>
        <w:t xml:space="preserve">.  </w:t>
      </w:r>
    </w:p>
    <w:p w14:paraId="1879D103" w14:textId="6D12F4EB" w:rsidR="00A65168" w:rsidRPr="00EC39FC" w:rsidRDefault="00A65168" w:rsidP="0039313F">
      <w:pPr>
        <w:ind w:firstLine="708"/>
        <w:jc w:val="both"/>
        <w:rPr>
          <w:bCs/>
          <w:sz w:val="24"/>
          <w:szCs w:val="24"/>
          <w:lang w:val="en-US"/>
        </w:rPr>
      </w:pPr>
      <w:r>
        <w:rPr>
          <w:bCs/>
          <w:sz w:val="24"/>
          <w:szCs w:val="24"/>
        </w:rPr>
        <w:t>Азыркы</w:t>
      </w:r>
      <w:r w:rsidRPr="00EC39FC">
        <w:rPr>
          <w:bCs/>
          <w:sz w:val="24"/>
          <w:szCs w:val="24"/>
          <w:lang w:val="en-US"/>
        </w:rPr>
        <w:t xml:space="preserve"> </w:t>
      </w:r>
      <w:r>
        <w:rPr>
          <w:bCs/>
          <w:sz w:val="24"/>
          <w:szCs w:val="24"/>
        </w:rPr>
        <w:t>у</w:t>
      </w:r>
      <w:r w:rsidRPr="004835D7">
        <w:rPr>
          <w:bCs/>
          <w:sz w:val="24"/>
          <w:szCs w:val="24"/>
        </w:rPr>
        <w:t>чурда</w:t>
      </w:r>
      <w:r w:rsidRPr="00EC39FC">
        <w:rPr>
          <w:bCs/>
          <w:sz w:val="24"/>
          <w:szCs w:val="24"/>
          <w:lang w:val="en-US"/>
        </w:rPr>
        <w:t xml:space="preserve"> </w:t>
      </w:r>
      <w:r>
        <w:rPr>
          <w:bCs/>
          <w:sz w:val="24"/>
          <w:szCs w:val="24"/>
        </w:rPr>
        <w:t>аудитордук</w:t>
      </w:r>
      <w:r w:rsidRPr="00EC39FC">
        <w:rPr>
          <w:bCs/>
          <w:sz w:val="24"/>
          <w:szCs w:val="24"/>
          <w:lang w:val="en-US"/>
        </w:rPr>
        <w:t xml:space="preserve"> </w:t>
      </w:r>
      <w:r>
        <w:rPr>
          <w:bCs/>
          <w:sz w:val="24"/>
          <w:szCs w:val="24"/>
        </w:rPr>
        <w:t>кызматтардын</w:t>
      </w:r>
      <w:r w:rsidRPr="00EC39FC">
        <w:rPr>
          <w:bCs/>
          <w:sz w:val="24"/>
          <w:szCs w:val="24"/>
          <w:lang w:val="en-US"/>
        </w:rPr>
        <w:t xml:space="preserve"> </w:t>
      </w:r>
      <w:r>
        <w:rPr>
          <w:bCs/>
          <w:sz w:val="24"/>
          <w:szCs w:val="24"/>
        </w:rPr>
        <w:t>спектри</w:t>
      </w:r>
      <w:r w:rsidRPr="00EC39FC">
        <w:rPr>
          <w:bCs/>
          <w:sz w:val="24"/>
          <w:szCs w:val="24"/>
          <w:lang w:val="en-US"/>
        </w:rPr>
        <w:t xml:space="preserve"> 2002-</w:t>
      </w:r>
      <w:r>
        <w:rPr>
          <w:bCs/>
          <w:sz w:val="24"/>
          <w:szCs w:val="24"/>
        </w:rPr>
        <w:t>жылдагы</w:t>
      </w:r>
      <w:r w:rsidRPr="00EC39FC">
        <w:rPr>
          <w:bCs/>
          <w:sz w:val="24"/>
          <w:szCs w:val="24"/>
          <w:lang w:val="en-US"/>
        </w:rPr>
        <w:t xml:space="preserve"> </w:t>
      </w:r>
      <w:r>
        <w:rPr>
          <w:bCs/>
          <w:sz w:val="24"/>
          <w:szCs w:val="24"/>
        </w:rPr>
        <w:t>аудиторлор</w:t>
      </w:r>
      <w:r w:rsidRPr="00EC39FC">
        <w:rPr>
          <w:bCs/>
          <w:sz w:val="24"/>
          <w:szCs w:val="24"/>
          <w:lang w:val="en-US"/>
        </w:rPr>
        <w:t xml:space="preserve"> </w:t>
      </w:r>
      <w:r>
        <w:rPr>
          <w:bCs/>
          <w:sz w:val="24"/>
          <w:szCs w:val="24"/>
        </w:rPr>
        <w:t>тарабынан</w:t>
      </w:r>
      <w:r w:rsidRPr="00EC39FC">
        <w:rPr>
          <w:bCs/>
          <w:sz w:val="24"/>
          <w:szCs w:val="24"/>
          <w:lang w:val="en-US"/>
        </w:rPr>
        <w:t xml:space="preserve"> </w:t>
      </w:r>
      <w:r>
        <w:rPr>
          <w:bCs/>
          <w:sz w:val="24"/>
          <w:szCs w:val="24"/>
        </w:rPr>
        <w:t>кѳрсѳтүлгѳн</w:t>
      </w:r>
      <w:r w:rsidRPr="00EC39FC">
        <w:rPr>
          <w:bCs/>
          <w:sz w:val="24"/>
          <w:szCs w:val="24"/>
          <w:lang w:val="en-US"/>
        </w:rPr>
        <w:t xml:space="preserve"> </w:t>
      </w:r>
      <w:r>
        <w:rPr>
          <w:bCs/>
          <w:sz w:val="24"/>
          <w:szCs w:val="24"/>
        </w:rPr>
        <w:t>кызмат</w:t>
      </w:r>
      <w:r w:rsidRPr="00EC39FC">
        <w:rPr>
          <w:bCs/>
          <w:sz w:val="24"/>
          <w:szCs w:val="24"/>
          <w:lang w:val="en-US"/>
        </w:rPr>
        <w:t xml:space="preserve"> </w:t>
      </w:r>
      <w:r>
        <w:rPr>
          <w:bCs/>
          <w:sz w:val="24"/>
          <w:szCs w:val="24"/>
        </w:rPr>
        <w:t>түрлѳрүнѳ</w:t>
      </w:r>
      <w:r w:rsidRPr="00EC39FC">
        <w:rPr>
          <w:bCs/>
          <w:sz w:val="24"/>
          <w:szCs w:val="24"/>
          <w:lang w:val="en-US"/>
        </w:rPr>
        <w:t xml:space="preserve"> </w:t>
      </w:r>
      <w:r>
        <w:rPr>
          <w:bCs/>
          <w:sz w:val="24"/>
          <w:szCs w:val="24"/>
        </w:rPr>
        <w:t>салыштырмалуу</w:t>
      </w:r>
      <w:r w:rsidRPr="00EC39FC">
        <w:rPr>
          <w:bCs/>
          <w:sz w:val="24"/>
          <w:szCs w:val="24"/>
          <w:lang w:val="en-US"/>
        </w:rPr>
        <w:t xml:space="preserve"> </w:t>
      </w:r>
      <w:r>
        <w:rPr>
          <w:bCs/>
          <w:sz w:val="24"/>
          <w:szCs w:val="24"/>
        </w:rPr>
        <w:t>маанилүү</w:t>
      </w:r>
      <w:r w:rsidRPr="00EC39FC">
        <w:rPr>
          <w:bCs/>
          <w:sz w:val="24"/>
          <w:szCs w:val="24"/>
          <w:lang w:val="en-US"/>
        </w:rPr>
        <w:t xml:space="preserve"> </w:t>
      </w:r>
      <w:r>
        <w:rPr>
          <w:bCs/>
          <w:sz w:val="24"/>
          <w:szCs w:val="24"/>
        </w:rPr>
        <w:t>ѳлчѳмдѳ</w:t>
      </w:r>
      <w:r w:rsidRPr="00EC39FC">
        <w:rPr>
          <w:bCs/>
          <w:sz w:val="24"/>
          <w:szCs w:val="24"/>
          <w:lang w:val="en-US"/>
        </w:rPr>
        <w:t xml:space="preserve"> </w:t>
      </w:r>
      <w:r>
        <w:rPr>
          <w:bCs/>
          <w:sz w:val="24"/>
          <w:szCs w:val="24"/>
        </w:rPr>
        <w:t>кеӊейди</w:t>
      </w:r>
      <w:r w:rsidRPr="00EC39FC">
        <w:rPr>
          <w:bCs/>
          <w:sz w:val="24"/>
          <w:szCs w:val="24"/>
          <w:lang w:val="en-US"/>
        </w:rPr>
        <w:t xml:space="preserve">, </w:t>
      </w:r>
      <w:r>
        <w:rPr>
          <w:bCs/>
          <w:sz w:val="24"/>
          <w:szCs w:val="24"/>
        </w:rPr>
        <w:t>ошондой</w:t>
      </w:r>
      <w:r w:rsidRPr="00EC39FC">
        <w:rPr>
          <w:bCs/>
          <w:sz w:val="24"/>
          <w:szCs w:val="24"/>
          <w:lang w:val="en-US"/>
        </w:rPr>
        <w:t xml:space="preserve"> </w:t>
      </w:r>
      <w:r>
        <w:rPr>
          <w:bCs/>
          <w:sz w:val="24"/>
          <w:szCs w:val="24"/>
        </w:rPr>
        <w:t>эле</w:t>
      </w:r>
      <w:r w:rsidRPr="00EC39FC">
        <w:rPr>
          <w:bCs/>
          <w:sz w:val="24"/>
          <w:szCs w:val="24"/>
          <w:lang w:val="en-US"/>
        </w:rPr>
        <w:t xml:space="preserve"> </w:t>
      </w:r>
      <w:r>
        <w:rPr>
          <w:bCs/>
          <w:sz w:val="24"/>
          <w:szCs w:val="24"/>
        </w:rPr>
        <w:t>аудитордук</w:t>
      </w:r>
      <w:r w:rsidRPr="00EC39FC">
        <w:rPr>
          <w:bCs/>
          <w:sz w:val="24"/>
          <w:szCs w:val="24"/>
          <w:lang w:val="en-US"/>
        </w:rPr>
        <w:t xml:space="preserve"> </w:t>
      </w:r>
      <w:r>
        <w:rPr>
          <w:bCs/>
          <w:sz w:val="24"/>
          <w:szCs w:val="24"/>
        </w:rPr>
        <w:t>иштин</w:t>
      </w:r>
      <w:r w:rsidRPr="00EC39FC">
        <w:rPr>
          <w:bCs/>
          <w:sz w:val="24"/>
          <w:szCs w:val="24"/>
          <w:lang w:val="en-US"/>
        </w:rPr>
        <w:t xml:space="preserve"> </w:t>
      </w:r>
      <w:r>
        <w:rPr>
          <w:bCs/>
          <w:sz w:val="24"/>
          <w:szCs w:val="24"/>
        </w:rPr>
        <w:t>субъектилери</w:t>
      </w:r>
      <w:r w:rsidRPr="00EC39FC">
        <w:rPr>
          <w:bCs/>
          <w:sz w:val="24"/>
          <w:szCs w:val="24"/>
          <w:lang w:val="en-US"/>
        </w:rPr>
        <w:t xml:space="preserve"> </w:t>
      </w:r>
      <w:r>
        <w:rPr>
          <w:bCs/>
          <w:sz w:val="24"/>
          <w:szCs w:val="24"/>
        </w:rPr>
        <w:t>менен</w:t>
      </w:r>
      <w:r w:rsidRPr="00EC39FC">
        <w:rPr>
          <w:bCs/>
          <w:sz w:val="24"/>
          <w:szCs w:val="24"/>
          <w:lang w:val="en-US"/>
        </w:rPr>
        <w:t xml:space="preserve"> </w:t>
      </w:r>
      <w:r>
        <w:rPr>
          <w:bCs/>
          <w:sz w:val="24"/>
          <w:szCs w:val="24"/>
        </w:rPr>
        <w:t>аудитордук</w:t>
      </w:r>
      <w:r w:rsidRPr="00EC39FC">
        <w:rPr>
          <w:bCs/>
          <w:sz w:val="24"/>
          <w:szCs w:val="24"/>
          <w:lang w:val="en-US"/>
        </w:rPr>
        <w:t xml:space="preserve"> </w:t>
      </w:r>
      <w:r>
        <w:rPr>
          <w:bCs/>
          <w:sz w:val="24"/>
          <w:szCs w:val="24"/>
        </w:rPr>
        <w:t>рыноктун</w:t>
      </w:r>
      <w:r w:rsidRPr="00EC39FC">
        <w:rPr>
          <w:bCs/>
          <w:sz w:val="24"/>
          <w:szCs w:val="24"/>
          <w:lang w:val="en-US"/>
        </w:rPr>
        <w:t xml:space="preserve"> </w:t>
      </w:r>
      <w:r w:rsidRPr="00A65168">
        <w:rPr>
          <w:bCs/>
          <w:sz w:val="24"/>
          <w:szCs w:val="24"/>
        </w:rPr>
        <w:t>сапатына</w:t>
      </w:r>
      <w:r w:rsidRPr="00EC39FC">
        <w:rPr>
          <w:bCs/>
          <w:sz w:val="24"/>
          <w:szCs w:val="24"/>
          <w:lang w:val="en-US"/>
        </w:rPr>
        <w:t xml:space="preserve"> </w:t>
      </w:r>
      <w:r>
        <w:rPr>
          <w:bCs/>
          <w:sz w:val="24"/>
          <w:szCs w:val="24"/>
        </w:rPr>
        <w:t>карата</w:t>
      </w:r>
      <w:r w:rsidRPr="00EC39FC">
        <w:rPr>
          <w:bCs/>
          <w:sz w:val="24"/>
          <w:szCs w:val="24"/>
          <w:lang w:val="en-US"/>
        </w:rPr>
        <w:t xml:space="preserve"> </w:t>
      </w:r>
      <w:r>
        <w:rPr>
          <w:bCs/>
          <w:sz w:val="24"/>
          <w:szCs w:val="24"/>
        </w:rPr>
        <w:t>коюлган</w:t>
      </w:r>
      <w:r w:rsidRPr="00EC39FC">
        <w:rPr>
          <w:bCs/>
          <w:sz w:val="24"/>
          <w:szCs w:val="24"/>
          <w:lang w:val="en-US"/>
        </w:rPr>
        <w:t xml:space="preserve"> </w:t>
      </w:r>
      <w:r>
        <w:rPr>
          <w:bCs/>
          <w:sz w:val="24"/>
          <w:szCs w:val="24"/>
        </w:rPr>
        <w:t>талаптар</w:t>
      </w:r>
      <w:r w:rsidRPr="00EC39FC">
        <w:rPr>
          <w:bCs/>
          <w:sz w:val="24"/>
          <w:szCs w:val="24"/>
          <w:lang w:val="en-US"/>
        </w:rPr>
        <w:t xml:space="preserve"> </w:t>
      </w:r>
      <w:r>
        <w:rPr>
          <w:bCs/>
          <w:sz w:val="24"/>
          <w:szCs w:val="24"/>
        </w:rPr>
        <w:t>да</w:t>
      </w:r>
      <w:r w:rsidRPr="00EC39FC">
        <w:rPr>
          <w:bCs/>
          <w:sz w:val="24"/>
          <w:szCs w:val="24"/>
          <w:lang w:val="en-US"/>
        </w:rPr>
        <w:t xml:space="preserve"> </w:t>
      </w:r>
      <w:r>
        <w:rPr>
          <w:bCs/>
          <w:sz w:val="24"/>
          <w:szCs w:val="24"/>
        </w:rPr>
        <w:t>кѳбѳйдү</w:t>
      </w:r>
      <w:r w:rsidRPr="00EC39FC">
        <w:rPr>
          <w:bCs/>
          <w:sz w:val="24"/>
          <w:szCs w:val="24"/>
          <w:lang w:val="en-US"/>
        </w:rPr>
        <w:t>.</w:t>
      </w:r>
    </w:p>
    <w:p w14:paraId="0CA86EAC" w14:textId="5C459F1B" w:rsidR="00A03E27" w:rsidRPr="00EC39FC" w:rsidRDefault="0003212B" w:rsidP="0039313F">
      <w:pPr>
        <w:ind w:firstLine="708"/>
        <w:jc w:val="both"/>
        <w:rPr>
          <w:bCs/>
          <w:sz w:val="24"/>
          <w:szCs w:val="24"/>
          <w:lang w:val="en-US"/>
        </w:rPr>
      </w:pPr>
      <w:r>
        <w:rPr>
          <w:bCs/>
          <w:sz w:val="24"/>
          <w:szCs w:val="24"/>
        </w:rPr>
        <w:t>Аудиттик</w:t>
      </w:r>
      <w:r w:rsidRPr="00EC39FC">
        <w:rPr>
          <w:bCs/>
          <w:sz w:val="24"/>
          <w:szCs w:val="24"/>
          <w:lang w:val="en-US"/>
        </w:rPr>
        <w:t xml:space="preserve"> </w:t>
      </w:r>
      <w:r>
        <w:rPr>
          <w:bCs/>
          <w:sz w:val="24"/>
          <w:szCs w:val="24"/>
        </w:rPr>
        <w:t>рыноктун</w:t>
      </w:r>
      <w:r w:rsidRPr="00EC39FC">
        <w:rPr>
          <w:bCs/>
          <w:sz w:val="24"/>
          <w:szCs w:val="24"/>
          <w:lang w:val="en-US"/>
        </w:rPr>
        <w:t xml:space="preserve"> </w:t>
      </w:r>
      <w:r>
        <w:rPr>
          <w:bCs/>
          <w:sz w:val="24"/>
          <w:szCs w:val="24"/>
        </w:rPr>
        <w:t>сан</w:t>
      </w:r>
      <w:r w:rsidR="00EC0ACA" w:rsidRPr="00EC39FC">
        <w:rPr>
          <w:bCs/>
          <w:sz w:val="24"/>
          <w:szCs w:val="24"/>
          <w:lang w:val="en-US"/>
        </w:rPr>
        <w:t xml:space="preserve"> </w:t>
      </w:r>
      <w:r w:rsidR="00EC0ACA">
        <w:rPr>
          <w:bCs/>
          <w:sz w:val="24"/>
          <w:szCs w:val="24"/>
        </w:rPr>
        <w:t>жана</w:t>
      </w:r>
      <w:r w:rsidR="00EC0ACA" w:rsidRPr="00EC39FC">
        <w:rPr>
          <w:bCs/>
          <w:sz w:val="24"/>
          <w:szCs w:val="24"/>
          <w:lang w:val="en-US"/>
        </w:rPr>
        <w:t xml:space="preserve"> </w:t>
      </w:r>
      <w:r w:rsidR="00EC0ACA">
        <w:rPr>
          <w:bCs/>
          <w:sz w:val="24"/>
          <w:szCs w:val="24"/>
        </w:rPr>
        <w:t>кѳрсѳтүлгѳн</w:t>
      </w:r>
      <w:r w:rsidR="00EC0ACA" w:rsidRPr="00EC39FC">
        <w:rPr>
          <w:bCs/>
          <w:sz w:val="24"/>
          <w:szCs w:val="24"/>
          <w:lang w:val="en-US"/>
        </w:rPr>
        <w:t xml:space="preserve"> </w:t>
      </w:r>
      <w:r w:rsidR="00EC0ACA">
        <w:rPr>
          <w:bCs/>
          <w:sz w:val="24"/>
          <w:szCs w:val="24"/>
        </w:rPr>
        <w:t>кызматтар</w:t>
      </w:r>
      <w:r w:rsidRPr="00EC39FC">
        <w:rPr>
          <w:bCs/>
          <w:sz w:val="24"/>
          <w:szCs w:val="24"/>
          <w:lang w:val="en-US"/>
        </w:rPr>
        <w:t xml:space="preserve"> </w:t>
      </w:r>
      <w:r>
        <w:rPr>
          <w:bCs/>
          <w:sz w:val="24"/>
          <w:szCs w:val="24"/>
        </w:rPr>
        <w:t>жагынан</w:t>
      </w:r>
      <w:r w:rsidRPr="00EC39FC">
        <w:rPr>
          <w:bCs/>
          <w:sz w:val="24"/>
          <w:szCs w:val="24"/>
          <w:lang w:val="en-US"/>
        </w:rPr>
        <w:t xml:space="preserve"> </w:t>
      </w:r>
      <w:r>
        <w:rPr>
          <w:bCs/>
          <w:sz w:val="24"/>
          <w:szCs w:val="24"/>
        </w:rPr>
        <w:t>кѳбѳйү</w:t>
      </w:r>
      <w:r w:rsidR="00EC0ACA">
        <w:rPr>
          <w:bCs/>
          <w:sz w:val="24"/>
          <w:szCs w:val="24"/>
        </w:rPr>
        <w:t>үсү</w:t>
      </w:r>
      <w:r w:rsidR="00EC0ACA" w:rsidRPr="00EC39FC">
        <w:rPr>
          <w:bCs/>
          <w:sz w:val="24"/>
          <w:szCs w:val="24"/>
          <w:lang w:val="en-US"/>
        </w:rPr>
        <w:t xml:space="preserve"> </w:t>
      </w:r>
      <w:r w:rsidR="00EC0ACA">
        <w:rPr>
          <w:bCs/>
          <w:sz w:val="24"/>
          <w:szCs w:val="24"/>
        </w:rPr>
        <w:t>жана</w:t>
      </w:r>
      <w:r w:rsidR="00EC0ACA" w:rsidRPr="00EC39FC">
        <w:rPr>
          <w:bCs/>
          <w:sz w:val="24"/>
          <w:szCs w:val="24"/>
          <w:lang w:val="en-US"/>
        </w:rPr>
        <w:t xml:space="preserve"> </w:t>
      </w:r>
      <w:r w:rsidR="00EC0ACA">
        <w:rPr>
          <w:bCs/>
          <w:sz w:val="24"/>
          <w:szCs w:val="24"/>
        </w:rPr>
        <w:t>ѳнүгүүсү</w:t>
      </w:r>
      <w:r w:rsidR="00EC0ACA" w:rsidRPr="00EC39FC">
        <w:rPr>
          <w:bCs/>
          <w:sz w:val="24"/>
          <w:szCs w:val="24"/>
          <w:lang w:val="en-US"/>
        </w:rPr>
        <w:t xml:space="preserve"> </w:t>
      </w:r>
      <w:r w:rsidR="00EC0ACA">
        <w:rPr>
          <w:bCs/>
          <w:sz w:val="24"/>
          <w:szCs w:val="24"/>
        </w:rPr>
        <w:t>менен</w:t>
      </w:r>
      <w:r w:rsidR="00EC0ACA" w:rsidRPr="00EC39FC">
        <w:rPr>
          <w:bCs/>
          <w:sz w:val="24"/>
          <w:szCs w:val="24"/>
          <w:lang w:val="en-US"/>
        </w:rPr>
        <w:t xml:space="preserve">, </w:t>
      </w:r>
      <w:r w:rsidR="00EC0ACA">
        <w:rPr>
          <w:bCs/>
          <w:sz w:val="24"/>
          <w:szCs w:val="24"/>
        </w:rPr>
        <w:t>ошондой</w:t>
      </w:r>
      <w:r w:rsidR="00EC0ACA" w:rsidRPr="00EC39FC">
        <w:rPr>
          <w:bCs/>
          <w:sz w:val="24"/>
          <w:szCs w:val="24"/>
          <w:lang w:val="en-US"/>
        </w:rPr>
        <w:t xml:space="preserve"> </w:t>
      </w:r>
      <w:r w:rsidR="00EC0ACA">
        <w:rPr>
          <w:bCs/>
          <w:sz w:val="24"/>
          <w:szCs w:val="24"/>
        </w:rPr>
        <w:t>эле</w:t>
      </w:r>
      <w:r w:rsidR="00EC0ACA" w:rsidRPr="00EC39FC">
        <w:rPr>
          <w:bCs/>
          <w:sz w:val="24"/>
          <w:szCs w:val="24"/>
          <w:lang w:val="en-US"/>
        </w:rPr>
        <w:t xml:space="preserve"> </w:t>
      </w:r>
      <w:r w:rsidR="00EC0ACA">
        <w:rPr>
          <w:bCs/>
          <w:sz w:val="24"/>
          <w:szCs w:val="24"/>
        </w:rPr>
        <w:t>чарбалык</w:t>
      </w:r>
      <w:r w:rsidR="00FE166D" w:rsidRPr="00EC39FC">
        <w:rPr>
          <w:bCs/>
          <w:sz w:val="24"/>
          <w:szCs w:val="24"/>
          <w:lang w:val="en-US"/>
        </w:rPr>
        <w:t xml:space="preserve"> </w:t>
      </w:r>
      <w:r w:rsidR="00FE166D">
        <w:rPr>
          <w:bCs/>
          <w:sz w:val="24"/>
          <w:szCs w:val="24"/>
        </w:rPr>
        <w:t>субъектилер</w:t>
      </w:r>
      <w:r w:rsidR="00EC0ACA">
        <w:rPr>
          <w:bCs/>
          <w:sz w:val="24"/>
          <w:szCs w:val="24"/>
        </w:rPr>
        <w:t>дин</w:t>
      </w:r>
      <w:r w:rsidR="00EC0ACA" w:rsidRPr="00EC39FC">
        <w:rPr>
          <w:bCs/>
          <w:sz w:val="24"/>
          <w:szCs w:val="24"/>
          <w:lang w:val="en-US"/>
        </w:rPr>
        <w:t xml:space="preserve"> </w:t>
      </w:r>
      <w:r w:rsidR="00EC0ACA">
        <w:rPr>
          <w:bCs/>
          <w:sz w:val="24"/>
          <w:szCs w:val="24"/>
        </w:rPr>
        <w:t>сапаттуу</w:t>
      </w:r>
      <w:r w:rsidR="00EC0ACA" w:rsidRPr="00EC39FC">
        <w:rPr>
          <w:bCs/>
          <w:sz w:val="24"/>
          <w:szCs w:val="24"/>
          <w:lang w:val="en-US"/>
        </w:rPr>
        <w:t xml:space="preserve"> </w:t>
      </w:r>
      <w:r w:rsidR="00EC0ACA">
        <w:rPr>
          <w:bCs/>
          <w:sz w:val="24"/>
          <w:szCs w:val="24"/>
        </w:rPr>
        <w:t>аудитке</w:t>
      </w:r>
      <w:r w:rsidR="00EC0ACA" w:rsidRPr="00EC39FC">
        <w:rPr>
          <w:bCs/>
          <w:sz w:val="24"/>
          <w:szCs w:val="24"/>
          <w:lang w:val="en-US"/>
        </w:rPr>
        <w:t xml:space="preserve"> </w:t>
      </w:r>
      <w:r w:rsidR="00EC0ACA">
        <w:rPr>
          <w:bCs/>
          <w:sz w:val="24"/>
          <w:szCs w:val="24"/>
        </w:rPr>
        <w:t>карата</w:t>
      </w:r>
      <w:r w:rsidR="00EC0ACA" w:rsidRPr="00EC39FC">
        <w:rPr>
          <w:bCs/>
          <w:sz w:val="24"/>
          <w:szCs w:val="24"/>
          <w:lang w:val="en-US"/>
        </w:rPr>
        <w:t xml:space="preserve"> </w:t>
      </w:r>
      <w:r w:rsidR="00EC0ACA">
        <w:rPr>
          <w:bCs/>
          <w:sz w:val="24"/>
          <w:szCs w:val="24"/>
        </w:rPr>
        <w:t>муктаждыгынын</w:t>
      </w:r>
      <w:r w:rsidR="00EC0ACA" w:rsidRPr="00EC39FC">
        <w:rPr>
          <w:bCs/>
          <w:sz w:val="24"/>
          <w:szCs w:val="24"/>
          <w:lang w:val="en-US"/>
        </w:rPr>
        <w:t xml:space="preserve"> </w:t>
      </w:r>
      <w:r w:rsidR="00EC0ACA">
        <w:rPr>
          <w:bCs/>
          <w:sz w:val="24"/>
          <w:szCs w:val="24"/>
        </w:rPr>
        <w:t>ѳсүшүнѳн</w:t>
      </w:r>
      <w:r w:rsidR="00EC0ACA" w:rsidRPr="00EC39FC">
        <w:rPr>
          <w:bCs/>
          <w:sz w:val="24"/>
          <w:szCs w:val="24"/>
          <w:lang w:val="en-US"/>
        </w:rPr>
        <w:t xml:space="preserve"> </w:t>
      </w:r>
      <w:r w:rsidR="00EC0ACA">
        <w:rPr>
          <w:bCs/>
          <w:sz w:val="24"/>
          <w:szCs w:val="24"/>
        </w:rPr>
        <w:t>улам</w:t>
      </w:r>
      <w:r w:rsidR="00EC0ACA" w:rsidRPr="00EC39FC">
        <w:rPr>
          <w:bCs/>
          <w:sz w:val="24"/>
          <w:szCs w:val="24"/>
          <w:lang w:val="en-US"/>
        </w:rPr>
        <w:t xml:space="preserve">, </w:t>
      </w:r>
      <w:r w:rsidR="00EC0ACA">
        <w:rPr>
          <w:bCs/>
          <w:sz w:val="24"/>
          <w:szCs w:val="24"/>
        </w:rPr>
        <w:t>Кыргызстанда</w:t>
      </w:r>
      <w:r w:rsidR="00EC0ACA" w:rsidRPr="00EC39FC">
        <w:rPr>
          <w:bCs/>
          <w:sz w:val="24"/>
          <w:szCs w:val="24"/>
          <w:lang w:val="en-US"/>
        </w:rPr>
        <w:t xml:space="preserve"> </w:t>
      </w:r>
      <w:r w:rsidR="00EC0ACA">
        <w:rPr>
          <w:bCs/>
          <w:sz w:val="24"/>
          <w:szCs w:val="24"/>
        </w:rPr>
        <w:t>түрлѳрү</w:t>
      </w:r>
      <w:r w:rsidR="00EC0ACA" w:rsidRPr="00EC39FC">
        <w:rPr>
          <w:bCs/>
          <w:sz w:val="24"/>
          <w:szCs w:val="24"/>
          <w:lang w:val="en-US"/>
        </w:rPr>
        <w:t xml:space="preserve"> </w:t>
      </w:r>
      <w:r w:rsidR="00EC0ACA">
        <w:rPr>
          <w:bCs/>
          <w:sz w:val="24"/>
          <w:szCs w:val="24"/>
        </w:rPr>
        <w:t>мурда</w:t>
      </w:r>
      <w:r w:rsidR="00EC0ACA" w:rsidRPr="00EC39FC">
        <w:rPr>
          <w:bCs/>
          <w:sz w:val="24"/>
          <w:szCs w:val="24"/>
          <w:lang w:val="en-US"/>
        </w:rPr>
        <w:t xml:space="preserve"> </w:t>
      </w:r>
      <w:r w:rsidR="00EC0ACA">
        <w:rPr>
          <w:bCs/>
          <w:sz w:val="24"/>
          <w:szCs w:val="24"/>
        </w:rPr>
        <w:t>белгилүү</w:t>
      </w:r>
      <w:r w:rsidR="00EC0ACA" w:rsidRPr="00EC39FC">
        <w:rPr>
          <w:bCs/>
          <w:sz w:val="24"/>
          <w:szCs w:val="24"/>
          <w:lang w:val="en-US"/>
        </w:rPr>
        <w:t xml:space="preserve"> </w:t>
      </w:r>
      <w:r w:rsidR="00EC0ACA">
        <w:rPr>
          <w:bCs/>
          <w:sz w:val="24"/>
          <w:szCs w:val="24"/>
        </w:rPr>
        <w:t>болбогон</w:t>
      </w:r>
      <w:r w:rsidR="00EC0ACA" w:rsidRPr="00EC39FC">
        <w:rPr>
          <w:bCs/>
          <w:sz w:val="24"/>
          <w:szCs w:val="24"/>
          <w:lang w:val="en-US"/>
        </w:rPr>
        <w:t xml:space="preserve">, </w:t>
      </w:r>
      <w:r w:rsidR="00EC0ACA">
        <w:rPr>
          <w:bCs/>
          <w:sz w:val="24"/>
          <w:szCs w:val="24"/>
        </w:rPr>
        <w:t>же</w:t>
      </w:r>
      <w:r w:rsidR="00EC0ACA" w:rsidRPr="00EC39FC">
        <w:rPr>
          <w:bCs/>
          <w:sz w:val="24"/>
          <w:szCs w:val="24"/>
          <w:lang w:val="en-US"/>
        </w:rPr>
        <w:t xml:space="preserve"> </w:t>
      </w:r>
      <w:r w:rsidR="00EC0ACA">
        <w:rPr>
          <w:bCs/>
          <w:sz w:val="24"/>
          <w:szCs w:val="24"/>
        </w:rPr>
        <w:t>болбосо</w:t>
      </w:r>
      <w:r w:rsidR="00EC0ACA" w:rsidRPr="00EC39FC">
        <w:rPr>
          <w:bCs/>
          <w:sz w:val="24"/>
          <w:szCs w:val="24"/>
          <w:lang w:val="en-US"/>
        </w:rPr>
        <w:t xml:space="preserve"> </w:t>
      </w:r>
      <w:r w:rsidR="00EC0ACA">
        <w:rPr>
          <w:bCs/>
          <w:sz w:val="24"/>
          <w:szCs w:val="24"/>
        </w:rPr>
        <w:t>алар</w:t>
      </w:r>
      <w:r w:rsidR="00EC0ACA" w:rsidRPr="00EC39FC">
        <w:rPr>
          <w:bCs/>
          <w:sz w:val="24"/>
          <w:szCs w:val="24"/>
          <w:lang w:val="en-US"/>
        </w:rPr>
        <w:t xml:space="preserve"> </w:t>
      </w:r>
      <w:r w:rsidR="00EC0ACA">
        <w:rPr>
          <w:bCs/>
          <w:sz w:val="24"/>
          <w:szCs w:val="24"/>
        </w:rPr>
        <w:t>тууралуу</w:t>
      </w:r>
      <w:r w:rsidR="00EC0ACA" w:rsidRPr="00EC39FC">
        <w:rPr>
          <w:bCs/>
          <w:sz w:val="24"/>
          <w:szCs w:val="24"/>
          <w:lang w:val="en-US"/>
        </w:rPr>
        <w:t xml:space="preserve"> </w:t>
      </w:r>
      <w:r w:rsidR="00EC0ACA">
        <w:rPr>
          <w:bCs/>
          <w:sz w:val="24"/>
          <w:szCs w:val="24"/>
        </w:rPr>
        <w:t>чет</w:t>
      </w:r>
      <w:r w:rsidR="00EC0ACA" w:rsidRPr="00EC39FC">
        <w:rPr>
          <w:bCs/>
          <w:sz w:val="24"/>
          <w:szCs w:val="24"/>
          <w:lang w:val="en-US"/>
        </w:rPr>
        <w:t xml:space="preserve"> </w:t>
      </w:r>
      <w:r w:rsidR="00EC0ACA">
        <w:rPr>
          <w:bCs/>
          <w:sz w:val="24"/>
          <w:szCs w:val="24"/>
        </w:rPr>
        <w:t>ѳлкѳлүк</w:t>
      </w:r>
      <w:r w:rsidR="00EC0ACA" w:rsidRPr="00EC39FC">
        <w:rPr>
          <w:bCs/>
          <w:sz w:val="24"/>
          <w:szCs w:val="24"/>
          <w:lang w:val="en-US"/>
        </w:rPr>
        <w:t xml:space="preserve"> </w:t>
      </w:r>
      <w:r w:rsidR="00EC0ACA">
        <w:rPr>
          <w:bCs/>
          <w:sz w:val="24"/>
          <w:szCs w:val="24"/>
        </w:rPr>
        <w:t>тажрыйбаларды</w:t>
      </w:r>
      <w:r w:rsidR="00EC0ACA" w:rsidRPr="00EC39FC">
        <w:rPr>
          <w:bCs/>
          <w:sz w:val="24"/>
          <w:szCs w:val="24"/>
          <w:lang w:val="en-US"/>
        </w:rPr>
        <w:t xml:space="preserve"> </w:t>
      </w:r>
      <w:r w:rsidR="00F64E66">
        <w:rPr>
          <w:bCs/>
          <w:sz w:val="24"/>
          <w:szCs w:val="24"/>
        </w:rPr>
        <w:t>карап</w:t>
      </w:r>
      <w:r w:rsidR="00F64E66" w:rsidRPr="00EC39FC">
        <w:rPr>
          <w:bCs/>
          <w:sz w:val="24"/>
          <w:szCs w:val="24"/>
          <w:lang w:val="en-US"/>
        </w:rPr>
        <w:t xml:space="preserve"> </w:t>
      </w:r>
      <w:r w:rsidR="00F64E66">
        <w:rPr>
          <w:bCs/>
          <w:sz w:val="24"/>
          <w:szCs w:val="24"/>
        </w:rPr>
        <w:t>чыгуунун</w:t>
      </w:r>
      <w:r w:rsidR="00EC0ACA" w:rsidRPr="00EC39FC">
        <w:rPr>
          <w:bCs/>
          <w:sz w:val="24"/>
          <w:szCs w:val="24"/>
          <w:lang w:val="en-US"/>
        </w:rPr>
        <w:t xml:space="preserve"> </w:t>
      </w:r>
      <w:r w:rsidR="00EC0ACA">
        <w:rPr>
          <w:bCs/>
          <w:sz w:val="24"/>
          <w:szCs w:val="24"/>
        </w:rPr>
        <w:t>негизинде</w:t>
      </w:r>
      <w:r w:rsidR="00EC0ACA" w:rsidRPr="00EC39FC">
        <w:rPr>
          <w:bCs/>
          <w:sz w:val="24"/>
          <w:szCs w:val="24"/>
          <w:lang w:val="en-US"/>
        </w:rPr>
        <w:t xml:space="preserve"> </w:t>
      </w:r>
      <w:r w:rsidR="00EC0ACA">
        <w:rPr>
          <w:bCs/>
          <w:sz w:val="24"/>
          <w:szCs w:val="24"/>
        </w:rPr>
        <w:t>гана</w:t>
      </w:r>
      <w:r w:rsidR="00EC0ACA" w:rsidRPr="00EC39FC">
        <w:rPr>
          <w:bCs/>
          <w:sz w:val="24"/>
          <w:szCs w:val="24"/>
          <w:lang w:val="en-US"/>
        </w:rPr>
        <w:t xml:space="preserve"> </w:t>
      </w:r>
      <w:r w:rsidR="00EC0ACA">
        <w:rPr>
          <w:bCs/>
          <w:sz w:val="24"/>
          <w:szCs w:val="24"/>
        </w:rPr>
        <w:t>түшүнүк</w:t>
      </w:r>
      <w:r w:rsidR="00EC0ACA" w:rsidRPr="00EC39FC">
        <w:rPr>
          <w:bCs/>
          <w:sz w:val="24"/>
          <w:szCs w:val="24"/>
          <w:lang w:val="en-US"/>
        </w:rPr>
        <w:t xml:space="preserve"> </w:t>
      </w:r>
      <w:r w:rsidR="00EC0ACA">
        <w:rPr>
          <w:bCs/>
          <w:sz w:val="24"/>
          <w:szCs w:val="24"/>
        </w:rPr>
        <w:t>болгон</w:t>
      </w:r>
      <w:r w:rsidR="00EC0ACA" w:rsidRPr="00EC39FC">
        <w:rPr>
          <w:bCs/>
          <w:sz w:val="24"/>
          <w:szCs w:val="24"/>
          <w:lang w:val="en-US"/>
        </w:rPr>
        <w:t xml:space="preserve"> </w:t>
      </w:r>
      <w:r w:rsidR="00EC0ACA">
        <w:rPr>
          <w:bCs/>
          <w:sz w:val="24"/>
          <w:szCs w:val="24"/>
        </w:rPr>
        <w:t>ар</w:t>
      </w:r>
      <w:r w:rsidR="00EC0ACA" w:rsidRPr="00EC39FC">
        <w:rPr>
          <w:bCs/>
          <w:sz w:val="24"/>
          <w:szCs w:val="24"/>
          <w:lang w:val="en-US"/>
        </w:rPr>
        <w:t xml:space="preserve"> </w:t>
      </w:r>
      <w:r w:rsidR="00EC0ACA">
        <w:rPr>
          <w:bCs/>
          <w:sz w:val="24"/>
          <w:szCs w:val="24"/>
        </w:rPr>
        <w:t>түрдүү</w:t>
      </w:r>
      <w:r w:rsidR="00EC0ACA" w:rsidRPr="00EC39FC">
        <w:rPr>
          <w:bCs/>
          <w:sz w:val="24"/>
          <w:szCs w:val="24"/>
          <w:lang w:val="en-US"/>
        </w:rPr>
        <w:t xml:space="preserve"> </w:t>
      </w:r>
      <w:r w:rsidR="00EC0ACA">
        <w:rPr>
          <w:bCs/>
          <w:sz w:val="24"/>
          <w:szCs w:val="24"/>
        </w:rPr>
        <w:t>чарбалык</w:t>
      </w:r>
      <w:r w:rsidR="00EC0ACA" w:rsidRPr="00EC39FC">
        <w:rPr>
          <w:bCs/>
          <w:sz w:val="24"/>
          <w:szCs w:val="24"/>
          <w:lang w:val="en-US"/>
        </w:rPr>
        <w:t xml:space="preserve"> </w:t>
      </w:r>
      <w:r w:rsidR="00EC0ACA">
        <w:rPr>
          <w:bCs/>
          <w:sz w:val="24"/>
          <w:szCs w:val="24"/>
        </w:rPr>
        <w:t>иш</w:t>
      </w:r>
      <w:r w:rsidR="00EC0ACA" w:rsidRPr="00EC39FC">
        <w:rPr>
          <w:bCs/>
          <w:sz w:val="24"/>
          <w:szCs w:val="24"/>
          <w:lang w:val="en-US"/>
        </w:rPr>
        <w:t>-</w:t>
      </w:r>
      <w:r w:rsidR="00EC0ACA">
        <w:rPr>
          <w:bCs/>
          <w:sz w:val="24"/>
          <w:szCs w:val="24"/>
        </w:rPr>
        <w:t>аракеттерди</w:t>
      </w:r>
      <w:r w:rsidR="00EC0ACA" w:rsidRPr="00EC39FC">
        <w:rPr>
          <w:bCs/>
          <w:sz w:val="24"/>
          <w:szCs w:val="24"/>
          <w:lang w:val="en-US"/>
        </w:rPr>
        <w:t xml:space="preserve"> </w:t>
      </w:r>
      <w:r w:rsidR="00EC0ACA">
        <w:rPr>
          <w:bCs/>
          <w:sz w:val="24"/>
          <w:szCs w:val="24"/>
        </w:rPr>
        <w:t>аткарууда</w:t>
      </w:r>
      <w:r w:rsidR="00EC0ACA" w:rsidRPr="00EC39FC">
        <w:rPr>
          <w:bCs/>
          <w:sz w:val="24"/>
          <w:szCs w:val="24"/>
          <w:lang w:val="en-US"/>
        </w:rPr>
        <w:t xml:space="preserve"> </w:t>
      </w:r>
      <w:r w:rsidR="00EC0ACA">
        <w:rPr>
          <w:bCs/>
          <w:sz w:val="24"/>
          <w:szCs w:val="24"/>
        </w:rPr>
        <w:t>келип</w:t>
      </w:r>
      <w:r w:rsidR="00EC0ACA" w:rsidRPr="00EC39FC">
        <w:rPr>
          <w:bCs/>
          <w:sz w:val="24"/>
          <w:szCs w:val="24"/>
          <w:lang w:val="en-US"/>
        </w:rPr>
        <w:t xml:space="preserve"> </w:t>
      </w:r>
      <w:r w:rsidR="00EC0ACA">
        <w:rPr>
          <w:bCs/>
          <w:sz w:val="24"/>
          <w:szCs w:val="24"/>
        </w:rPr>
        <w:t>чыккан</w:t>
      </w:r>
      <w:r w:rsidR="00EC0ACA" w:rsidRPr="00EC39FC">
        <w:rPr>
          <w:bCs/>
          <w:sz w:val="24"/>
          <w:szCs w:val="24"/>
          <w:lang w:val="en-US"/>
        </w:rPr>
        <w:t xml:space="preserve"> </w:t>
      </w:r>
      <w:r w:rsidR="00EC0ACA">
        <w:rPr>
          <w:bCs/>
          <w:sz w:val="24"/>
          <w:szCs w:val="24"/>
        </w:rPr>
        <w:t>мамилелерди</w:t>
      </w:r>
      <w:r w:rsidR="00EC0ACA" w:rsidRPr="00EC39FC">
        <w:rPr>
          <w:bCs/>
          <w:sz w:val="24"/>
          <w:szCs w:val="24"/>
          <w:lang w:val="en-US"/>
        </w:rPr>
        <w:t xml:space="preserve"> </w:t>
      </w:r>
      <w:r w:rsidR="00EC0ACA">
        <w:rPr>
          <w:bCs/>
          <w:sz w:val="24"/>
          <w:szCs w:val="24"/>
        </w:rPr>
        <w:t>уюштуруу</w:t>
      </w:r>
      <w:r w:rsidR="00EC0ACA" w:rsidRPr="00EC39FC">
        <w:rPr>
          <w:bCs/>
          <w:sz w:val="24"/>
          <w:szCs w:val="24"/>
          <w:lang w:val="en-US"/>
        </w:rPr>
        <w:t xml:space="preserve"> </w:t>
      </w:r>
      <w:r w:rsidR="00EC0ACA">
        <w:rPr>
          <w:bCs/>
          <w:sz w:val="24"/>
          <w:szCs w:val="24"/>
        </w:rPr>
        <w:t>жана</w:t>
      </w:r>
      <w:r w:rsidR="00EC0ACA" w:rsidRPr="00EC39FC">
        <w:rPr>
          <w:bCs/>
          <w:sz w:val="24"/>
          <w:szCs w:val="24"/>
          <w:lang w:val="en-US"/>
        </w:rPr>
        <w:t xml:space="preserve"> </w:t>
      </w:r>
      <w:r w:rsidR="00EC0ACA">
        <w:rPr>
          <w:bCs/>
          <w:sz w:val="24"/>
          <w:szCs w:val="24"/>
        </w:rPr>
        <w:t>укуктук</w:t>
      </w:r>
      <w:r w:rsidR="00EC0ACA" w:rsidRPr="00EC39FC">
        <w:rPr>
          <w:bCs/>
          <w:sz w:val="24"/>
          <w:szCs w:val="24"/>
          <w:lang w:val="en-US"/>
        </w:rPr>
        <w:t xml:space="preserve"> </w:t>
      </w:r>
      <w:r w:rsidR="00EC0ACA">
        <w:rPr>
          <w:bCs/>
          <w:sz w:val="24"/>
          <w:szCs w:val="24"/>
        </w:rPr>
        <w:t>жактан</w:t>
      </w:r>
      <w:r w:rsidR="00EC0ACA" w:rsidRPr="00EC39FC">
        <w:rPr>
          <w:bCs/>
          <w:sz w:val="24"/>
          <w:szCs w:val="24"/>
          <w:lang w:val="en-US"/>
        </w:rPr>
        <w:t xml:space="preserve"> </w:t>
      </w:r>
      <w:r w:rsidR="00EC0ACA">
        <w:rPr>
          <w:bCs/>
          <w:sz w:val="24"/>
          <w:szCs w:val="24"/>
        </w:rPr>
        <w:t>жѳнгѳ</w:t>
      </w:r>
      <w:r w:rsidR="00EC0ACA" w:rsidRPr="00EC39FC">
        <w:rPr>
          <w:bCs/>
          <w:sz w:val="24"/>
          <w:szCs w:val="24"/>
          <w:lang w:val="en-US"/>
        </w:rPr>
        <w:t xml:space="preserve"> </w:t>
      </w:r>
      <w:r w:rsidR="00EC0ACA">
        <w:rPr>
          <w:bCs/>
          <w:sz w:val="24"/>
          <w:szCs w:val="24"/>
        </w:rPr>
        <w:t>салуу</w:t>
      </w:r>
      <w:r w:rsidR="00EC0ACA" w:rsidRPr="00EC39FC">
        <w:rPr>
          <w:bCs/>
          <w:sz w:val="24"/>
          <w:szCs w:val="24"/>
          <w:lang w:val="en-US"/>
        </w:rPr>
        <w:t xml:space="preserve"> </w:t>
      </w:r>
      <w:r w:rsidR="00EC0ACA">
        <w:rPr>
          <w:bCs/>
          <w:sz w:val="24"/>
          <w:szCs w:val="24"/>
        </w:rPr>
        <w:t>зарылчылыгы</w:t>
      </w:r>
      <w:r w:rsidR="00EC0ACA" w:rsidRPr="00EC39FC">
        <w:rPr>
          <w:bCs/>
          <w:sz w:val="24"/>
          <w:szCs w:val="24"/>
          <w:lang w:val="en-US"/>
        </w:rPr>
        <w:t xml:space="preserve"> </w:t>
      </w:r>
      <w:r w:rsidR="00EC0ACA">
        <w:rPr>
          <w:bCs/>
          <w:sz w:val="24"/>
          <w:szCs w:val="24"/>
        </w:rPr>
        <w:t>пайда</w:t>
      </w:r>
      <w:r w:rsidR="00EC0ACA" w:rsidRPr="00EC39FC">
        <w:rPr>
          <w:bCs/>
          <w:sz w:val="24"/>
          <w:szCs w:val="24"/>
          <w:lang w:val="en-US"/>
        </w:rPr>
        <w:t xml:space="preserve"> </w:t>
      </w:r>
      <w:r w:rsidR="00EC0ACA">
        <w:rPr>
          <w:bCs/>
          <w:sz w:val="24"/>
          <w:szCs w:val="24"/>
        </w:rPr>
        <w:t>болду</w:t>
      </w:r>
      <w:r w:rsidR="00EC0ACA" w:rsidRPr="00EC39FC">
        <w:rPr>
          <w:bCs/>
          <w:sz w:val="24"/>
          <w:szCs w:val="24"/>
          <w:lang w:val="en-US"/>
        </w:rPr>
        <w:t xml:space="preserve">. </w:t>
      </w:r>
      <w:r w:rsidR="009F51C7">
        <w:rPr>
          <w:bCs/>
          <w:sz w:val="24"/>
          <w:szCs w:val="24"/>
        </w:rPr>
        <w:t>Аудит</w:t>
      </w:r>
      <w:r w:rsidR="009F51C7" w:rsidRPr="00EC39FC">
        <w:rPr>
          <w:bCs/>
          <w:sz w:val="24"/>
          <w:szCs w:val="24"/>
          <w:lang w:val="en-US"/>
        </w:rPr>
        <w:t xml:space="preserve"> </w:t>
      </w:r>
      <w:r w:rsidR="009F51C7">
        <w:rPr>
          <w:bCs/>
          <w:sz w:val="24"/>
          <w:szCs w:val="24"/>
        </w:rPr>
        <w:t>тармагында</w:t>
      </w:r>
      <w:r w:rsidR="009F51C7" w:rsidRPr="00EC39FC">
        <w:rPr>
          <w:bCs/>
          <w:sz w:val="24"/>
          <w:szCs w:val="24"/>
          <w:lang w:val="en-US"/>
        </w:rPr>
        <w:t xml:space="preserve"> </w:t>
      </w:r>
      <w:r w:rsidR="009F51C7">
        <w:rPr>
          <w:bCs/>
          <w:sz w:val="24"/>
          <w:szCs w:val="24"/>
        </w:rPr>
        <w:t>кайрадан</w:t>
      </w:r>
      <w:r w:rsidR="009F51C7" w:rsidRPr="00EC39FC">
        <w:rPr>
          <w:bCs/>
          <w:sz w:val="24"/>
          <w:szCs w:val="24"/>
          <w:lang w:val="en-US"/>
        </w:rPr>
        <w:t xml:space="preserve"> </w:t>
      </w:r>
      <w:r w:rsidR="009F51C7">
        <w:rPr>
          <w:bCs/>
          <w:sz w:val="24"/>
          <w:szCs w:val="24"/>
        </w:rPr>
        <w:t>пайда</w:t>
      </w:r>
      <w:r w:rsidR="009F51C7" w:rsidRPr="00EC39FC">
        <w:rPr>
          <w:bCs/>
          <w:sz w:val="24"/>
          <w:szCs w:val="24"/>
          <w:lang w:val="en-US"/>
        </w:rPr>
        <w:t xml:space="preserve"> </w:t>
      </w:r>
      <w:r w:rsidR="009F51C7">
        <w:rPr>
          <w:bCs/>
          <w:sz w:val="24"/>
          <w:szCs w:val="24"/>
        </w:rPr>
        <w:t>болгон</w:t>
      </w:r>
      <w:r w:rsidR="009F51C7" w:rsidRPr="00EC39FC">
        <w:rPr>
          <w:bCs/>
          <w:sz w:val="24"/>
          <w:szCs w:val="24"/>
          <w:lang w:val="en-US"/>
        </w:rPr>
        <w:t xml:space="preserve"> </w:t>
      </w:r>
      <w:r w:rsidR="009F51C7">
        <w:rPr>
          <w:bCs/>
          <w:sz w:val="24"/>
          <w:szCs w:val="24"/>
        </w:rPr>
        <w:t>укуктук</w:t>
      </w:r>
      <w:r w:rsidR="009F51C7" w:rsidRPr="00EC39FC">
        <w:rPr>
          <w:bCs/>
          <w:sz w:val="24"/>
          <w:szCs w:val="24"/>
          <w:lang w:val="en-US"/>
        </w:rPr>
        <w:t xml:space="preserve"> </w:t>
      </w:r>
      <w:r w:rsidR="009F51C7">
        <w:rPr>
          <w:bCs/>
          <w:sz w:val="24"/>
          <w:szCs w:val="24"/>
        </w:rPr>
        <w:t>мамилелерди</w:t>
      </w:r>
      <w:r w:rsidR="009F51C7" w:rsidRPr="00EC39FC">
        <w:rPr>
          <w:bCs/>
          <w:sz w:val="24"/>
          <w:szCs w:val="24"/>
          <w:lang w:val="en-US"/>
        </w:rPr>
        <w:t xml:space="preserve"> </w:t>
      </w:r>
      <w:r w:rsidR="009F51C7">
        <w:rPr>
          <w:bCs/>
          <w:sz w:val="24"/>
          <w:szCs w:val="24"/>
        </w:rPr>
        <w:t>жѳнгѳ</w:t>
      </w:r>
      <w:r w:rsidR="009F51C7" w:rsidRPr="00EC39FC">
        <w:rPr>
          <w:bCs/>
          <w:sz w:val="24"/>
          <w:szCs w:val="24"/>
          <w:lang w:val="en-US"/>
        </w:rPr>
        <w:t xml:space="preserve"> </w:t>
      </w:r>
      <w:r w:rsidR="009F51C7">
        <w:rPr>
          <w:bCs/>
          <w:sz w:val="24"/>
          <w:szCs w:val="24"/>
        </w:rPr>
        <w:t>салуу</w:t>
      </w:r>
      <w:r w:rsidR="009F51C7" w:rsidRPr="00EC39FC">
        <w:rPr>
          <w:bCs/>
          <w:sz w:val="24"/>
          <w:szCs w:val="24"/>
          <w:lang w:val="en-US"/>
        </w:rPr>
        <w:t xml:space="preserve"> </w:t>
      </w:r>
      <w:r w:rsidR="009F51C7">
        <w:rPr>
          <w:bCs/>
          <w:sz w:val="24"/>
          <w:szCs w:val="24"/>
        </w:rPr>
        <w:t>практикасынын</w:t>
      </w:r>
      <w:r w:rsidR="009F51C7" w:rsidRPr="00EC39FC">
        <w:rPr>
          <w:bCs/>
          <w:sz w:val="24"/>
          <w:szCs w:val="24"/>
          <w:lang w:val="en-US"/>
        </w:rPr>
        <w:t xml:space="preserve"> </w:t>
      </w:r>
      <w:r w:rsidR="009F51C7">
        <w:rPr>
          <w:bCs/>
          <w:sz w:val="24"/>
          <w:szCs w:val="24"/>
        </w:rPr>
        <w:t>жоктугу</w:t>
      </w:r>
      <w:r w:rsidR="009F51C7" w:rsidRPr="00EC39FC">
        <w:rPr>
          <w:bCs/>
          <w:sz w:val="24"/>
          <w:szCs w:val="24"/>
          <w:lang w:val="en-US"/>
        </w:rPr>
        <w:t xml:space="preserve"> </w:t>
      </w:r>
      <w:r w:rsidR="009F51C7">
        <w:rPr>
          <w:bCs/>
          <w:sz w:val="24"/>
          <w:szCs w:val="24"/>
        </w:rPr>
        <w:t>жергиликтүү</w:t>
      </w:r>
      <w:r w:rsidR="009F51C7" w:rsidRPr="00EC39FC">
        <w:rPr>
          <w:bCs/>
          <w:sz w:val="24"/>
          <w:szCs w:val="24"/>
          <w:lang w:val="en-US"/>
        </w:rPr>
        <w:t xml:space="preserve"> </w:t>
      </w:r>
      <w:r w:rsidR="009F51C7">
        <w:rPr>
          <w:bCs/>
          <w:sz w:val="24"/>
          <w:szCs w:val="24"/>
        </w:rPr>
        <w:t>практикада</w:t>
      </w:r>
      <w:r w:rsidR="009F51C7" w:rsidRPr="00EC39FC">
        <w:rPr>
          <w:bCs/>
          <w:sz w:val="24"/>
          <w:szCs w:val="24"/>
          <w:lang w:val="en-US"/>
        </w:rPr>
        <w:t xml:space="preserve"> </w:t>
      </w:r>
      <w:r w:rsidR="009F51C7">
        <w:rPr>
          <w:bCs/>
          <w:sz w:val="24"/>
          <w:szCs w:val="24"/>
        </w:rPr>
        <w:t>аудитордук</w:t>
      </w:r>
      <w:r w:rsidR="009F51C7" w:rsidRPr="00EC39FC">
        <w:rPr>
          <w:bCs/>
          <w:sz w:val="24"/>
          <w:szCs w:val="24"/>
          <w:lang w:val="en-US"/>
        </w:rPr>
        <w:t xml:space="preserve"> </w:t>
      </w:r>
      <w:r w:rsidR="009F51C7">
        <w:rPr>
          <w:bCs/>
          <w:sz w:val="24"/>
          <w:szCs w:val="24"/>
        </w:rPr>
        <w:t>иш</w:t>
      </w:r>
      <w:r w:rsidR="009F51C7" w:rsidRPr="00EC39FC">
        <w:rPr>
          <w:bCs/>
          <w:sz w:val="24"/>
          <w:szCs w:val="24"/>
          <w:lang w:val="en-US"/>
        </w:rPr>
        <w:t xml:space="preserve"> </w:t>
      </w:r>
      <w:r w:rsidR="009F51C7">
        <w:rPr>
          <w:bCs/>
          <w:sz w:val="24"/>
          <w:szCs w:val="24"/>
        </w:rPr>
        <w:t>жүргүзүүдѳ</w:t>
      </w:r>
      <w:r w:rsidR="009F51C7" w:rsidRPr="00EC39FC">
        <w:rPr>
          <w:bCs/>
          <w:sz w:val="24"/>
          <w:szCs w:val="24"/>
          <w:lang w:val="en-US"/>
        </w:rPr>
        <w:t xml:space="preserve"> </w:t>
      </w:r>
      <w:r w:rsidR="009F51C7">
        <w:rPr>
          <w:bCs/>
          <w:sz w:val="24"/>
          <w:szCs w:val="24"/>
        </w:rPr>
        <w:t>регламенттѳѳчү</w:t>
      </w:r>
      <w:r w:rsidR="009F51C7" w:rsidRPr="00EC39FC">
        <w:rPr>
          <w:bCs/>
          <w:sz w:val="24"/>
          <w:szCs w:val="24"/>
          <w:lang w:val="en-US"/>
        </w:rPr>
        <w:t xml:space="preserve"> </w:t>
      </w:r>
      <w:r w:rsidR="009F51C7">
        <w:rPr>
          <w:bCs/>
          <w:sz w:val="24"/>
          <w:szCs w:val="24"/>
        </w:rPr>
        <w:t>чараларды</w:t>
      </w:r>
      <w:r w:rsidR="009F51C7" w:rsidRPr="00EC39FC">
        <w:rPr>
          <w:bCs/>
          <w:sz w:val="24"/>
          <w:szCs w:val="24"/>
          <w:lang w:val="en-US"/>
        </w:rPr>
        <w:t xml:space="preserve"> </w:t>
      </w:r>
      <w:r w:rsidR="009F51C7">
        <w:rPr>
          <w:bCs/>
          <w:sz w:val="24"/>
          <w:szCs w:val="24"/>
        </w:rPr>
        <w:t>иште</w:t>
      </w:r>
      <w:r w:rsidR="00F01960">
        <w:rPr>
          <w:bCs/>
          <w:sz w:val="24"/>
          <w:szCs w:val="24"/>
        </w:rPr>
        <w:t>п</w:t>
      </w:r>
      <w:r w:rsidR="009F51C7" w:rsidRPr="00EC39FC">
        <w:rPr>
          <w:bCs/>
          <w:sz w:val="24"/>
          <w:szCs w:val="24"/>
          <w:lang w:val="en-US"/>
        </w:rPr>
        <w:t xml:space="preserve"> </w:t>
      </w:r>
      <w:r w:rsidR="009F51C7">
        <w:rPr>
          <w:bCs/>
          <w:sz w:val="24"/>
          <w:szCs w:val="24"/>
        </w:rPr>
        <w:t>чыгуу</w:t>
      </w:r>
      <w:r w:rsidR="00F01960">
        <w:rPr>
          <w:bCs/>
          <w:sz w:val="24"/>
          <w:szCs w:val="24"/>
        </w:rPr>
        <w:t>ну</w:t>
      </w:r>
      <w:r w:rsidR="009F51C7" w:rsidRPr="00EC39FC">
        <w:rPr>
          <w:bCs/>
          <w:sz w:val="24"/>
          <w:szCs w:val="24"/>
          <w:lang w:val="en-US"/>
        </w:rPr>
        <w:t xml:space="preserve"> </w:t>
      </w:r>
      <w:r w:rsidR="009F51C7">
        <w:rPr>
          <w:bCs/>
          <w:sz w:val="24"/>
          <w:szCs w:val="24"/>
        </w:rPr>
        <w:t>талап</w:t>
      </w:r>
      <w:r w:rsidR="009F51C7" w:rsidRPr="00EC39FC">
        <w:rPr>
          <w:bCs/>
          <w:sz w:val="24"/>
          <w:szCs w:val="24"/>
          <w:lang w:val="en-US"/>
        </w:rPr>
        <w:t xml:space="preserve"> </w:t>
      </w:r>
      <w:r w:rsidR="009F51C7">
        <w:rPr>
          <w:bCs/>
          <w:sz w:val="24"/>
          <w:szCs w:val="24"/>
        </w:rPr>
        <w:t>кылган</w:t>
      </w:r>
      <w:r w:rsidR="009F51C7" w:rsidRPr="00EC39FC">
        <w:rPr>
          <w:bCs/>
          <w:sz w:val="24"/>
          <w:szCs w:val="24"/>
          <w:lang w:val="en-US"/>
        </w:rPr>
        <w:t xml:space="preserve"> </w:t>
      </w:r>
      <w:r w:rsidR="009F51C7">
        <w:rPr>
          <w:bCs/>
          <w:sz w:val="24"/>
          <w:szCs w:val="24"/>
        </w:rPr>
        <w:t>кѳптѳгѳн</w:t>
      </w:r>
      <w:r w:rsidR="009F51C7" w:rsidRPr="00EC39FC">
        <w:rPr>
          <w:bCs/>
          <w:sz w:val="24"/>
          <w:szCs w:val="24"/>
          <w:lang w:val="en-US"/>
        </w:rPr>
        <w:t xml:space="preserve"> </w:t>
      </w:r>
      <w:r w:rsidR="009F51C7">
        <w:rPr>
          <w:bCs/>
          <w:sz w:val="24"/>
          <w:szCs w:val="24"/>
        </w:rPr>
        <w:t>кыйынчылыктардын</w:t>
      </w:r>
      <w:r w:rsidR="009F51C7" w:rsidRPr="00EC39FC">
        <w:rPr>
          <w:bCs/>
          <w:sz w:val="24"/>
          <w:szCs w:val="24"/>
          <w:lang w:val="en-US"/>
        </w:rPr>
        <w:t xml:space="preserve"> </w:t>
      </w:r>
      <w:r w:rsidR="009F51C7">
        <w:rPr>
          <w:bCs/>
          <w:sz w:val="24"/>
          <w:szCs w:val="24"/>
        </w:rPr>
        <w:t>пайда</w:t>
      </w:r>
      <w:r w:rsidR="009F51C7" w:rsidRPr="00EC39FC">
        <w:rPr>
          <w:bCs/>
          <w:sz w:val="24"/>
          <w:szCs w:val="24"/>
          <w:lang w:val="en-US"/>
        </w:rPr>
        <w:t xml:space="preserve"> </w:t>
      </w:r>
      <w:r w:rsidR="009F51C7">
        <w:rPr>
          <w:bCs/>
          <w:sz w:val="24"/>
          <w:szCs w:val="24"/>
        </w:rPr>
        <w:t>болуусуна</w:t>
      </w:r>
      <w:r w:rsidR="009F51C7" w:rsidRPr="00EC39FC">
        <w:rPr>
          <w:bCs/>
          <w:sz w:val="24"/>
          <w:szCs w:val="24"/>
          <w:lang w:val="en-US"/>
        </w:rPr>
        <w:t xml:space="preserve">, </w:t>
      </w:r>
      <w:r w:rsidR="004E0B02">
        <w:rPr>
          <w:bCs/>
          <w:sz w:val="24"/>
          <w:szCs w:val="24"/>
        </w:rPr>
        <w:t>аудитордун</w:t>
      </w:r>
      <w:r w:rsidR="004E0B02" w:rsidRPr="00EC39FC">
        <w:rPr>
          <w:bCs/>
          <w:sz w:val="24"/>
          <w:szCs w:val="24"/>
          <w:lang w:val="en-US"/>
        </w:rPr>
        <w:t xml:space="preserve"> </w:t>
      </w:r>
      <w:r w:rsidR="009F51C7">
        <w:rPr>
          <w:bCs/>
          <w:sz w:val="24"/>
          <w:szCs w:val="24"/>
        </w:rPr>
        <w:t>деталдуулукту</w:t>
      </w:r>
      <w:r w:rsidR="009F51C7" w:rsidRPr="00EC39FC">
        <w:rPr>
          <w:bCs/>
          <w:sz w:val="24"/>
          <w:szCs w:val="24"/>
          <w:lang w:val="en-US"/>
        </w:rPr>
        <w:t xml:space="preserve"> </w:t>
      </w:r>
      <w:r w:rsidR="009F51C7">
        <w:rPr>
          <w:bCs/>
          <w:sz w:val="24"/>
          <w:szCs w:val="24"/>
        </w:rPr>
        <w:t>ынтасыз</w:t>
      </w:r>
      <w:r w:rsidR="009F51C7" w:rsidRPr="00EC39FC">
        <w:rPr>
          <w:bCs/>
          <w:sz w:val="24"/>
          <w:szCs w:val="24"/>
          <w:lang w:val="en-US"/>
        </w:rPr>
        <w:t xml:space="preserve"> </w:t>
      </w:r>
      <w:r w:rsidR="009F51C7">
        <w:rPr>
          <w:bCs/>
          <w:sz w:val="24"/>
          <w:szCs w:val="24"/>
        </w:rPr>
        <w:t>аткаруу</w:t>
      </w:r>
      <w:r w:rsidR="004E0B02">
        <w:rPr>
          <w:bCs/>
          <w:sz w:val="24"/>
          <w:szCs w:val="24"/>
        </w:rPr>
        <w:t>суна</w:t>
      </w:r>
      <w:r w:rsidR="009F51C7" w:rsidRPr="00EC39FC">
        <w:rPr>
          <w:bCs/>
          <w:sz w:val="24"/>
          <w:szCs w:val="24"/>
          <w:lang w:val="en-US"/>
        </w:rPr>
        <w:t xml:space="preserve">, </w:t>
      </w:r>
      <w:r w:rsidR="009F51C7">
        <w:rPr>
          <w:bCs/>
          <w:sz w:val="24"/>
          <w:szCs w:val="24"/>
        </w:rPr>
        <w:t>аудиттин</w:t>
      </w:r>
      <w:r w:rsidR="00FE166D" w:rsidRPr="00EC39FC">
        <w:rPr>
          <w:bCs/>
          <w:sz w:val="24"/>
          <w:szCs w:val="24"/>
          <w:lang w:val="en-US"/>
        </w:rPr>
        <w:t xml:space="preserve"> </w:t>
      </w:r>
      <w:r w:rsidR="00FE166D">
        <w:rPr>
          <w:bCs/>
          <w:sz w:val="24"/>
          <w:szCs w:val="24"/>
        </w:rPr>
        <w:t>субъектилер</w:t>
      </w:r>
      <w:r w:rsidR="009F51C7">
        <w:rPr>
          <w:bCs/>
          <w:sz w:val="24"/>
          <w:szCs w:val="24"/>
        </w:rPr>
        <w:t>и</w:t>
      </w:r>
      <w:r w:rsidR="009F51C7" w:rsidRPr="00EC39FC">
        <w:rPr>
          <w:bCs/>
          <w:sz w:val="24"/>
          <w:szCs w:val="24"/>
          <w:lang w:val="en-US"/>
        </w:rPr>
        <w:t xml:space="preserve"> </w:t>
      </w:r>
      <w:r w:rsidR="009F51C7">
        <w:rPr>
          <w:bCs/>
          <w:sz w:val="24"/>
          <w:szCs w:val="24"/>
        </w:rPr>
        <w:t>тарабынан</w:t>
      </w:r>
      <w:r w:rsidR="009F51C7" w:rsidRPr="00EC39FC">
        <w:rPr>
          <w:bCs/>
          <w:sz w:val="24"/>
          <w:szCs w:val="24"/>
          <w:lang w:val="en-US"/>
        </w:rPr>
        <w:t xml:space="preserve"> </w:t>
      </w:r>
      <w:r w:rsidR="009F51C7">
        <w:rPr>
          <w:bCs/>
          <w:sz w:val="24"/>
          <w:szCs w:val="24"/>
        </w:rPr>
        <w:t>кѳрсѳтүлгѳн</w:t>
      </w:r>
      <w:r w:rsidR="009F51C7" w:rsidRPr="00EC39FC">
        <w:rPr>
          <w:bCs/>
          <w:sz w:val="24"/>
          <w:szCs w:val="24"/>
          <w:lang w:val="en-US"/>
        </w:rPr>
        <w:t xml:space="preserve"> </w:t>
      </w:r>
      <w:r w:rsidR="009F51C7">
        <w:rPr>
          <w:bCs/>
          <w:sz w:val="24"/>
          <w:szCs w:val="24"/>
        </w:rPr>
        <w:t>кызматтардын</w:t>
      </w:r>
      <w:r w:rsidR="009F51C7" w:rsidRPr="00EC39FC">
        <w:rPr>
          <w:bCs/>
          <w:sz w:val="24"/>
          <w:szCs w:val="24"/>
          <w:lang w:val="en-US"/>
        </w:rPr>
        <w:t xml:space="preserve"> </w:t>
      </w:r>
      <w:r w:rsidR="009F51C7">
        <w:rPr>
          <w:bCs/>
          <w:sz w:val="24"/>
          <w:szCs w:val="24"/>
        </w:rPr>
        <w:t>сапатынын</w:t>
      </w:r>
      <w:r w:rsidR="009F51C7" w:rsidRPr="00EC39FC">
        <w:rPr>
          <w:bCs/>
          <w:sz w:val="24"/>
          <w:szCs w:val="24"/>
          <w:lang w:val="en-US"/>
        </w:rPr>
        <w:t xml:space="preserve"> </w:t>
      </w:r>
      <w:r w:rsidR="009F51C7">
        <w:rPr>
          <w:bCs/>
          <w:sz w:val="24"/>
          <w:szCs w:val="24"/>
        </w:rPr>
        <w:t>тѳмѳндүгүнѳ</w:t>
      </w:r>
      <w:r w:rsidR="009F51C7" w:rsidRPr="00EC39FC">
        <w:rPr>
          <w:bCs/>
          <w:sz w:val="24"/>
          <w:szCs w:val="24"/>
          <w:lang w:val="en-US"/>
        </w:rPr>
        <w:t xml:space="preserve">, </w:t>
      </w:r>
      <w:r w:rsidR="009F51C7">
        <w:rPr>
          <w:bCs/>
          <w:sz w:val="24"/>
          <w:szCs w:val="24"/>
        </w:rPr>
        <w:t>аудитор</w:t>
      </w:r>
      <w:r w:rsidR="009F51C7" w:rsidRPr="00EC39FC">
        <w:rPr>
          <w:bCs/>
          <w:sz w:val="24"/>
          <w:szCs w:val="24"/>
          <w:lang w:val="en-US"/>
        </w:rPr>
        <w:t xml:space="preserve"> </w:t>
      </w:r>
      <w:r w:rsidR="009F51C7">
        <w:rPr>
          <w:bCs/>
          <w:sz w:val="24"/>
          <w:szCs w:val="24"/>
        </w:rPr>
        <w:t>менен</w:t>
      </w:r>
      <w:r w:rsidR="009F51C7" w:rsidRPr="00EC39FC">
        <w:rPr>
          <w:bCs/>
          <w:sz w:val="24"/>
          <w:szCs w:val="24"/>
          <w:lang w:val="en-US"/>
        </w:rPr>
        <w:t xml:space="preserve"> </w:t>
      </w:r>
      <w:r w:rsidR="009F51C7">
        <w:rPr>
          <w:bCs/>
          <w:sz w:val="24"/>
          <w:szCs w:val="24"/>
        </w:rPr>
        <w:t>аудиттелген</w:t>
      </w:r>
      <w:r w:rsidR="009F51C7" w:rsidRPr="00EC39FC">
        <w:rPr>
          <w:bCs/>
          <w:sz w:val="24"/>
          <w:szCs w:val="24"/>
          <w:lang w:val="en-US"/>
        </w:rPr>
        <w:t xml:space="preserve"> </w:t>
      </w:r>
      <w:r w:rsidR="009F51C7">
        <w:rPr>
          <w:bCs/>
          <w:sz w:val="24"/>
          <w:szCs w:val="24"/>
        </w:rPr>
        <w:t>жактын</w:t>
      </w:r>
      <w:r w:rsidR="009F51C7" w:rsidRPr="00EC39FC">
        <w:rPr>
          <w:bCs/>
          <w:sz w:val="24"/>
          <w:szCs w:val="24"/>
          <w:lang w:val="en-US"/>
        </w:rPr>
        <w:t xml:space="preserve"> </w:t>
      </w:r>
      <w:r w:rsidR="009F51C7">
        <w:rPr>
          <w:bCs/>
          <w:sz w:val="24"/>
          <w:szCs w:val="24"/>
        </w:rPr>
        <w:t>кызыкчылыктарынын</w:t>
      </w:r>
      <w:r w:rsidR="009F51C7" w:rsidRPr="00EC39FC">
        <w:rPr>
          <w:bCs/>
          <w:sz w:val="24"/>
          <w:szCs w:val="24"/>
          <w:lang w:val="en-US"/>
        </w:rPr>
        <w:t xml:space="preserve"> </w:t>
      </w:r>
      <w:r w:rsidR="009F51C7">
        <w:rPr>
          <w:bCs/>
          <w:sz w:val="24"/>
          <w:szCs w:val="24"/>
        </w:rPr>
        <w:t>кагылышына</w:t>
      </w:r>
      <w:r w:rsidR="009F51C7" w:rsidRPr="00EC39FC">
        <w:rPr>
          <w:bCs/>
          <w:sz w:val="24"/>
          <w:szCs w:val="24"/>
          <w:lang w:val="en-US"/>
        </w:rPr>
        <w:t xml:space="preserve">, </w:t>
      </w:r>
      <w:r w:rsidR="009F51C7">
        <w:rPr>
          <w:bCs/>
          <w:sz w:val="24"/>
          <w:szCs w:val="24"/>
        </w:rPr>
        <w:t>кѳз</w:t>
      </w:r>
      <w:r w:rsidR="009F51C7" w:rsidRPr="00EC39FC">
        <w:rPr>
          <w:bCs/>
          <w:sz w:val="24"/>
          <w:szCs w:val="24"/>
          <w:lang w:val="en-US"/>
        </w:rPr>
        <w:t xml:space="preserve"> </w:t>
      </w:r>
      <w:r w:rsidR="009F51C7">
        <w:rPr>
          <w:bCs/>
          <w:sz w:val="24"/>
          <w:szCs w:val="24"/>
        </w:rPr>
        <w:t>карандысыздык</w:t>
      </w:r>
      <w:r w:rsidR="009F51C7" w:rsidRPr="00EC39FC">
        <w:rPr>
          <w:bCs/>
          <w:sz w:val="24"/>
          <w:szCs w:val="24"/>
          <w:lang w:val="en-US"/>
        </w:rPr>
        <w:t xml:space="preserve"> </w:t>
      </w:r>
      <w:r w:rsidR="009F51C7">
        <w:rPr>
          <w:bCs/>
          <w:sz w:val="24"/>
          <w:szCs w:val="24"/>
        </w:rPr>
        <w:t>принцибинин</w:t>
      </w:r>
      <w:r w:rsidR="009F51C7" w:rsidRPr="00EC39FC">
        <w:rPr>
          <w:bCs/>
          <w:sz w:val="24"/>
          <w:szCs w:val="24"/>
          <w:lang w:val="en-US"/>
        </w:rPr>
        <w:t xml:space="preserve"> </w:t>
      </w:r>
      <w:r w:rsidR="009F51C7">
        <w:rPr>
          <w:bCs/>
          <w:sz w:val="24"/>
          <w:szCs w:val="24"/>
        </w:rPr>
        <w:t>бузулушуна</w:t>
      </w:r>
      <w:r w:rsidR="009F51C7" w:rsidRPr="00EC39FC">
        <w:rPr>
          <w:bCs/>
          <w:sz w:val="24"/>
          <w:szCs w:val="24"/>
          <w:lang w:val="en-US"/>
        </w:rPr>
        <w:t xml:space="preserve">, </w:t>
      </w:r>
      <w:r w:rsidR="009F51C7">
        <w:rPr>
          <w:bCs/>
          <w:sz w:val="24"/>
          <w:szCs w:val="24"/>
        </w:rPr>
        <w:t>талаш</w:t>
      </w:r>
      <w:r w:rsidR="009F51C7" w:rsidRPr="00EC39FC">
        <w:rPr>
          <w:bCs/>
          <w:sz w:val="24"/>
          <w:szCs w:val="24"/>
          <w:lang w:val="en-US"/>
        </w:rPr>
        <w:t>-</w:t>
      </w:r>
      <w:r w:rsidR="009F51C7">
        <w:rPr>
          <w:bCs/>
          <w:sz w:val="24"/>
          <w:szCs w:val="24"/>
        </w:rPr>
        <w:t>тартыштар</w:t>
      </w:r>
      <w:r w:rsidR="009F51C7" w:rsidRPr="00EC39FC">
        <w:rPr>
          <w:bCs/>
          <w:sz w:val="24"/>
          <w:szCs w:val="24"/>
          <w:lang w:val="en-US"/>
        </w:rPr>
        <w:t xml:space="preserve"> </w:t>
      </w:r>
      <w:r w:rsidR="009F51C7">
        <w:rPr>
          <w:bCs/>
          <w:sz w:val="24"/>
          <w:szCs w:val="24"/>
        </w:rPr>
        <w:t>менен</w:t>
      </w:r>
      <w:r w:rsidR="009F51C7" w:rsidRPr="00EC39FC">
        <w:rPr>
          <w:bCs/>
          <w:sz w:val="24"/>
          <w:szCs w:val="24"/>
          <w:lang w:val="en-US"/>
        </w:rPr>
        <w:t xml:space="preserve"> </w:t>
      </w:r>
      <w:r w:rsidR="009F51C7">
        <w:rPr>
          <w:bCs/>
          <w:sz w:val="24"/>
          <w:szCs w:val="24"/>
        </w:rPr>
        <w:t>суроолордун</w:t>
      </w:r>
      <w:r w:rsidR="009F51C7" w:rsidRPr="00EC39FC">
        <w:rPr>
          <w:bCs/>
          <w:sz w:val="24"/>
          <w:szCs w:val="24"/>
          <w:lang w:val="en-US"/>
        </w:rPr>
        <w:t xml:space="preserve"> </w:t>
      </w:r>
      <w:r w:rsidR="009F51C7">
        <w:rPr>
          <w:bCs/>
          <w:sz w:val="24"/>
          <w:szCs w:val="24"/>
        </w:rPr>
        <w:t>жаралышына</w:t>
      </w:r>
      <w:r w:rsidR="009F51C7" w:rsidRPr="00EC39FC">
        <w:rPr>
          <w:bCs/>
          <w:sz w:val="24"/>
          <w:szCs w:val="24"/>
          <w:lang w:val="en-US"/>
        </w:rPr>
        <w:t xml:space="preserve"> </w:t>
      </w:r>
      <w:r w:rsidR="009F51C7">
        <w:rPr>
          <w:bCs/>
          <w:sz w:val="24"/>
          <w:szCs w:val="24"/>
        </w:rPr>
        <w:t>алып</w:t>
      </w:r>
      <w:r w:rsidR="009F51C7" w:rsidRPr="00EC39FC">
        <w:rPr>
          <w:bCs/>
          <w:sz w:val="24"/>
          <w:szCs w:val="24"/>
          <w:lang w:val="en-US"/>
        </w:rPr>
        <w:t xml:space="preserve"> </w:t>
      </w:r>
      <w:r w:rsidR="009F51C7">
        <w:rPr>
          <w:bCs/>
          <w:sz w:val="24"/>
          <w:szCs w:val="24"/>
        </w:rPr>
        <w:t>келди</w:t>
      </w:r>
      <w:r w:rsidR="009F51C7" w:rsidRPr="00EC39FC">
        <w:rPr>
          <w:bCs/>
          <w:sz w:val="24"/>
          <w:szCs w:val="24"/>
          <w:lang w:val="en-US"/>
        </w:rPr>
        <w:t xml:space="preserve">.   </w:t>
      </w:r>
    </w:p>
    <w:p w14:paraId="7FBF8AAC" w14:textId="1C673E60" w:rsidR="006A0D4C" w:rsidRPr="00EC39FC" w:rsidRDefault="00BB4B2D" w:rsidP="00A65168">
      <w:pPr>
        <w:jc w:val="both"/>
        <w:rPr>
          <w:bCs/>
          <w:sz w:val="24"/>
          <w:szCs w:val="24"/>
          <w:lang w:val="en-US"/>
        </w:rPr>
      </w:pPr>
      <w:r w:rsidRPr="00EC39FC">
        <w:rPr>
          <w:bCs/>
          <w:sz w:val="24"/>
          <w:szCs w:val="24"/>
          <w:lang w:val="en-US"/>
        </w:rPr>
        <w:tab/>
      </w:r>
      <w:r w:rsidR="00A65168" w:rsidRPr="00A65168">
        <w:rPr>
          <w:bCs/>
          <w:sz w:val="24"/>
          <w:szCs w:val="24"/>
        </w:rPr>
        <w:t>Ошентип</w:t>
      </w:r>
      <w:r w:rsidR="00A65168" w:rsidRPr="00EC39FC">
        <w:rPr>
          <w:bCs/>
          <w:sz w:val="24"/>
          <w:szCs w:val="24"/>
          <w:lang w:val="en-US"/>
        </w:rPr>
        <w:t xml:space="preserve">, </w:t>
      </w:r>
      <w:r w:rsidR="00A65168" w:rsidRPr="00A65168">
        <w:rPr>
          <w:bCs/>
          <w:sz w:val="24"/>
          <w:szCs w:val="24"/>
        </w:rPr>
        <w:t>Кыргыз</w:t>
      </w:r>
      <w:r w:rsidR="00A65168" w:rsidRPr="00EC39FC">
        <w:rPr>
          <w:bCs/>
          <w:sz w:val="24"/>
          <w:szCs w:val="24"/>
          <w:lang w:val="en-US"/>
        </w:rPr>
        <w:t xml:space="preserve"> </w:t>
      </w:r>
      <w:r w:rsidR="00A65168" w:rsidRPr="00A65168">
        <w:rPr>
          <w:bCs/>
          <w:sz w:val="24"/>
          <w:szCs w:val="24"/>
        </w:rPr>
        <w:t>Республикасынын</w:t>
      </w:r>
      <w:r w:rsidR="00A65168" w:rsidRPr="00EC39FC">
        <w:rPr>
          <w:bCs/>
          <w:sz w:val="24"/>
          <w:szCs w:val="24"/>
          <w:lang w:val="en-US"/>
        </w:rPr>
        <w:t xml:space="preserve"> </w:t>
      </w:r>
      <w:r w:rsidR="00A65168">
        <w:rPr>
          <w:bCs/>
          <w:sz w:val="24"/>
          <w:szCs w:val="24"/>
        </w:rPr>
        <w:t>азыркы</w:t>
      </w:r>
      <w:r w:rsidR="00A65168" w:rsidRPr="00EC39FC">
        <w:rPr>
          <w:bCs/>
          <w:sz w:val="24"/>
          <w:szCs w:val="24"/>
          <w:lang w:val="en-US"/>
        </w:rPr>
        <w:t xml:space="preserve"> </w:t>
      </w:r>
      <w:r w:rsidR="00A65168" w:rsidRPr="00A65168">
        <w:rPr>
          <w:bCs/>
          <w:sz w:val="24"/>
          <w:szCs w:val="24"/>
        </w:rPr>
        <w:t>аудитордук</w:t>
      </w:r>
      <w:r w:rsidR="00A65168" w:rsidRPr="00EC39FC">
        <w:rPr>
          <w:bCs/>
          <w:sz w:val="24"/>
          <w:szCs w:val="24"/>
          <w:lang w:val="en-US"/>
        </w:rPr>
        <w:t xml:space="preserve"> </w:t>
      </w:r>
      <w:r w:rsidR="00A65168" w:rsidRPr="00A65168">
        <w:rPr>
          <w:bCs/>
          <w:sz w:val="24"/>
          <w:szCs w:val="24"/>
        </w:rPr>
        <w:t>жамаатынын</w:t>
      </w:r>
      <w:r w:rsidR="00A65168" w:rsidRPr="00EC39FC">
        <w:rPr>
          <w:bCs/>
          <w:sz w:val="24"/>
          <w:szCs w:val="24"/>
          <w:lang w:val="en-US"/>
        </w:rPr>
        <w:t xml:space="preserve"> </w:t>
      </w:r>
      <w:r w:rsidR="00A65168" w:rsidRPr="00A65168">
        <w:rPr>
          <w:bCs/>
          <w:sz w:val="24"/>
          <w:szCs w:val="24"/>
        </w:rPr>
        <w:t>эң</w:t>
      </w:r>
      <w:r w:rsidR="00A65168" w:rsidRPr="00EC39FC">
        <w:rPr>
          <w:bCs/>
          <w:sz w:val="24"/>
          <w:szCs w:val="24"/>
          <w:lang w:val="en-US"/>
        </w:rPr>
        <w:t xml:space="preserve"> </w:t>
      </w:r>
      <w:r w:rsidR="00A65168" w:rsidRPr="00A65168">
        <w:rPr>
          <w:bCs/>
          <w:sz w:val="24"/>
          <w:szCs w:val="24"/>
        </w:rPr>
        <w:t>актуалдуу</w:t>
      </w:r>
      <w:r w:rsidR="00A65168" w:rsidRPr="00EC39FC">
        <w:rPr>
          <w:bCs/>
          <w:sz w:val="24"/>
          <w:szCs w:val="24"/>
          <w:lang w:val="en-US"/>
        </w:rPr>
        <w:t xml:space="preserve"> </w:t>
      </w:r>
      <w:r w:rsidR="00A65168" w:rsidRPr="00A65168">
        <w:rPr>
          <w:bCs/>
          <w:sz w:val="24"/>
          <w:szCs w:val="24"/>
        </w:rPr>
        <w:t>көйгөйү</w:t>
      </w:r>
      <w:r w:rsidR="00A65168" w:rsidRPr="00EC39FC">
        <w:rPr>
          <w:bCs/>
          <w:sz w:val="24"/>
          <w:szCs w:val="24"/>
          <w:lang w:val="en-US"/>
        </w:rPr>
        <w:t xml:space="preserve"> </w:t>
      </w:r>
      <w:r w:rsidR="00A65168" w:rsidRPr="00A65168">
        <w:rPr>
          <w:bCs/>
          <w:sz w:val="24"/>
          <w:szCs w:val="24"/>
        </w:rPr>
        <w:t>болуп</w:t>
      </w:r>
      <w:r w:rsidR="00A65168" w:rsidRPr="00EC39FC">
        <w:rPr>
          <w:bCs/>
          <w:sz w:val="24"/>
          <w:szCs w:val="24"/>
          <w:lang w:val="en-US"/>
        </w:rPr>
        <w:t xml:space="preserve"> </w:t>
      </w:r>
      <w:r w:rsidR="00A65168" w:rsidRPr="00A65168">
        <w:rPr>
          <w:bCs/>
          <w:sz w:val="24"/>
          <w:szCs w:val="24"/>
        </w:rPr>
        <w:t>кызмат</w:t>
      </w:r>
      <w:r w:rsidR="00A65168" w:rsidRPr="00EC39FC">
        <w:rPr>
          <w:bCs/>
          <w:sz w:val="24"/>
          <w:szCs w:val="24"/>
          <w:lang w:val="en-US"/>
        </w:rPr>
        <w:t xml:space="preserve"> </w:t>
      </w:r>
      <w:r w:rsidR="00A65168" w:rsidRPr="00A65168">
        <w:rPr>
          <w:bCs/>
          <w:sz w:val="24"/>
          <w:szCs w:val="24"/>
        </w:rPr>
        <w:t>көрсөтүүлөрдүн</w:t>
      </w:r>
      <w:r w:rsidR="00A65168" w:rsidRPr="00EC39FC">
        <w:rPr>
          <w:bCs/>
          <w:sz w:val="24"/>
          <w:szCs w:val="24"/>
          <w:lang w:val="en-US"/>
        </w:rPr>
        <w:t xml:space="preserve"> </w:t>
      </w:r>
      <w:r w:rsidR="00A65168" w:rsidRPr="00A65168">
        <w:rPr>
          <w:bCs/>
          <w:sz w:val="24"/>
          <w:szCs w:val="24"/>
        </w:rPr>
        <w:t>сапатын</w:t>
      </w:r>
      <w:r w:rsidR="00A65168" w:rsidRPr="00EC39FC">
        <w:rPr>
          <w:bCs/>
          <w:sz w:val="24"/>
          <w:szCs w:val="24"/>
          <w:lang w:val="en-US"/>
        </w:rPr>
        <w:t xml:space="preserve"> </w:t>
      </w:r>
      <w:r w:rsidR="00A65168" w:rsidRPr="00A65168">
        <w:rPr>
          <w:bCs/>
          <w:sz w:val="24"/>
          <w:szCs w:val="24"/>
        </w:rPr>
        <w:t>жөнгө</w:t>
      </w:r>
      <w:r w:rsidR="00A65168" w:rsidRPr="00EC39FC">
        <w:rPr>
          <w:bCs/>
          <w:sz w:val="24"/>
          <w:szCs w:val="24"/>
          <w:lang w:val="en-US"/>
        </w:rPr>
        <w:t xml:space="preserve"> </w:t>
      </w:r>
      <w:r w:rsidR="00A65168" w:rsidRPr="00A65168">
        <w:rPr>
          <w:bCs/>
          <w:sz w:val="24"/>
          <w:szCs w:val="24"/>
        </w:rPr>
        <w:t>салуу</w:t>
      </w:r>
      <w:r w:rsidR="00A65168" w:rsidRPr="00EC39FC">
        <w:rPr>
          <w:bCs/>
          <w:sz w:val="24"/>
          <w:szCs w:val="24"/>
          <w:lang w:val="en-US"/>
        </w:rPr>
        <w:t xml:space="preserve"> </w:t>
      </w:r>
      <w:r w:rsidR="00A65168" w:rsidRPr="00A65168">
        <w:rPr>
          <w:bCs/>
          <w:sz w:val="24"/>
          <w:szCs w:val="24"/>
        </w:rPr>
        <w:t>саналат</w:t>
      </w:r>
      <w:r w:rsidR="00A65168" w:rsidRPr="00EC39FC">
        <w:rPr>
          <w:bCs/>
          <w:sz w:val="24"/>
          <w:szCs w:val="24"/>
          <w:lang w:val="en-US"/>
        </w:rPr>
        <w:t>.</w:t>
      </w:r>
      <w:r w:rsidR="00A65168" w:rsidRPr="00EC39FC">
        <w:rPr>
          <w:lang w:val="en-US"/>
        </w:rPr>
        <w:t xml:space="preserve"> </w:t>
      </w:r>
      <w:r w:rsidR="00A65168" w:rsidRPr="00A65168">
        <w:rPr>
          <w:bCs/>
          <w:sz w:val="24"/>
          <w:szCs w:val="24"/>
        </w:rPr>
        <w:t>Көп</w:t>
      </w:r>
      <w:r w:rsidR="00A65168" w:rsidRPr="00EC39FC">
        <w:rPr>
          <w:bCs/>
          <w:sz w:val="24"/>
          <w:szCs w:val="24"/>
          <w:lang w:val="en-US"/>
        </w:rPr>
        <w:t xml:space="preserve"> </w:t>
      </w:r>
      <w:r w:rsidR="00A65168" w:rsidRPr="00A65168">
        <w:rPr>
          <w:bCs/>
          <w:sz w:val="24"/>
          <w:szCs w:val="24"/>
        </w:rPr>
        <w:t>учурда</w:t>
      </w:r>
      <w:r w:rsidR="00A65168" w:rsidRPr="00EC39FC">
        <w:rPr>
          <w:bCs/>
          <w:sz w:val="24"/>
          <w:szCs w:val="24"/>
          <w:lang w:val="en-US"/>
        </w:rPr>
        <w:t xml:space="preserve"> </w:t>
      </w:r>
      <w:r w:rsidR="00A65168">
        <w:rPr>
          <w:bCs/>
          <w:sz w:val="24"/>
          <w:szCs w:val="24"/>
        </w:rPr>
        <w:t>абийирсизд</w:t>
      </w:r>
      <w:r w:rsidR="00A65168" w:rsidRPr="00A65168">
        <w:rPr>
          <w:bCs/>
          <w:sz w:val="24"/>
          <w:szCs w:val="24"/>
        </w:rPr>
        <w:t>үү</w:t>
      </w:r>
      <w:r w:rsidR="00A65168" w:rsidRPr="00EC39FC">
        <w:rPr>
          <w:bCs/>
          <w:sz w:val="24"/>
          <w:szCs w:val="24"/>
          <w:lang w:val="en-US"/>
        </w:rPr>
        <w:t xml:space="preserve"> </w:t>
      </w:r>
      <w:r w:rsidR="00A65168">
        <w:rPr>
          <w:bCs/>
          <w:sz w:val="24"/>
          <w:szCs w:val="24"/>
        </w:rPr>
        <w:t>аудиттин</w:t>
      </w:r>
      <w:r w:rsidR="00A65168" w:rsidRPr="00EC39FC">
        <w:rPr>
          <w:bCs/>
          <w:sz w:val="24"/>
          <w:szCs w:val="24"/>
          <w:lang w:val="en-US"/>
        </w:rPr>
        <w:t xml:space="preserve"> </w:t>
      </w:r>
      <w:r w:rsidR="00A65168" w:rsidRPr="00A65168">
        <w:rPr>
          <w:bCs/>
          <w:sz w:val="24"/>
          <w:szCs w:val="24"/>
        </w:rPr>
        <w:t>көрүнүшү</w:t>
      </w:r>
      <w:r w:rsidR="00A65168" w:rsidRPr="00EC39FC">
        <w:rPr>
          <w:bCs/>
          <w:sz w:val="24"/>
          <w:szCs w:val="24"/>
          <w:lang w:val="en-US"/>
        </w:rPr>
        <w:t xml:space="preserve"> </w:t>
      </w:r>
      <w:r w:rsidR="00A65168" w:rsidRPr="00A65168">
        <w:rPr>
          <w:bCs/>
          <w:sz w:val="24"/>
          <w:szCs w:val="24"/>
        </w:rPr>
        <w:t>жөнүндө</w:t>
      </w:r>
      <w:r w:rsidR="00A65168" w:rsidRPr="00EC39FC">
        <w:rPr>
          <w:bCs/>
          <w:sz w:val="24"/>
          <w:szCs w:val="24"/>
          <w:lang w:val="en-US"/>
        </w:rPr>
        <w:t xml:space="preserve"> </w:t>
      </w:r>
      <w:r w:rsidR="00A65168" w:rsidRPr="00A65168">
        <w:rPr>
          <w:bCs/>
          <w:sz w:val="24"/>
          <w:szCs w:val="24"/>
        </w:rPr>
        <w:t>угууга</w:t>
      </w:r>
      <w:r w:rsidR="00A65168" w:rsidRPr="00EC39FC">
        <w:rPr>
          <w:bCs/>
          <w:sz w:val="24"/>
          <w:szCs w:val="24"/>
          <w:lang w:val="en-US"/>
        </w:rPr>
        <w:t xml:space="preserve"> </w:t>
      </w:r>
      <w:r w:rsidR="00A65168" w:rsidRPr="00A65168">
        <w:rPr>
          <w:bCs/>
          <w:sz w:val="24"/>
          <w:szCs w:val="24"/>
        </w:rPr>
        <w:t>болот</w:t>
      </w:r>
      <w:r w:rsidR="00A65168" w:rsidRPr="00EC39FC">
        <w:rPr>
          <w:bCs/>
          <w:sz w:val="24"/>
          <w:szCs w:val="24"/>
          <w:lang w:val="en-US"/>
        </w:rPr>
        <w:t xml:space="preserve">, </w:t>
      </w:r>
      <w:r w:rsidR="00A65168" w:rsidRPr="00A65168">
        <w:rPr>
          <w:bCs/>
          <w:sz w:val="24"/>
          <w:szCs w:val="24"/>
        </w:rPr>
        <w:t>б</w:t>
      </w:r>
      <w:r w:rsidR="00A65168" w:rsidRPr="00EC39FC">
        <w:rPr>
          <w:bCs/>
          <w:sz w:val="24"/>
          <w:szCs w:val="24"/>
          <w:lang w:val="en-US"/>
        </w:rPr>
        <w:t>.</w:t>
      </w:r>
      <w:r w:rsidR="00A65168" w:rsidRPr="00A65168">
        <w:rPr>
          <w:bCs/>
          <w:sz w:val="24"/>
          <w:szCs w:val="24"/>
        </w:rPr>
        <w:t>а</w:t>
      </w:r>
      <w:r w:rsidR="00A65168" w:rsidRPr="00EC39FC">
        <w:rPr>
          <w:bCs/>
          <w:sz w:val="24"/>
          <w:szCs w:val="24"/>
          <w:lang w:val="en-US"/>
        </w:rPr>
        <w:t xml:space="preserve">. </w:t>
      </w:r>
      <w:r w:rsidR="00A65168" w:rsidRPr="00A65168">
        <w:rPr>
          <w:bCs/>
          <w:sz w:val="24"/>
          <w:szCs w:val="24"/>
        </w:rPr>
        <w:t>сапатсыз</w:t>
      </w:r>
      <w:r w:rsidR="00A65168" w:rsidRPr="00EC39FC">
        <w:rPr>
          <w:bCs/>
          <w:sz w:val="24"/>
          <w:szCs w:val="24"/>
          <w:lang w:val="en-US"/>
        </w:rPr>
        <w:t xml:space="preserve"> </w:t>
      </w:r>
      <w:r w:rsidR="00A65168" w:rsidRPr="00A65168">
        <w:rPr>
          <w:bCs/>
          <w:sz w:val="24"/>
          <w:szCs w:val="24"/>
        </w:rPr>
        <w:t>аудит</w:t>
      </w:r>
      <w:r w:rsidR="00A65168" w:rsidRPr="00EC39FC">
        <w:rPr>
          <w:bCs/>
          <w:sz w:val="24"/>
          <w:szCs w:val="24"/>
          <w:lang w:val="en-US"/>
        </w:rPr>
        <w:t>.</w:t>
      </w:r>
      <w:r w:rsidR="00A65168" w:rsidRPr="00EC39FC">
        <w:rPr>
          <w:lang w:val="en-US"/>
        </w:rPr>
        <w:t xml:space="preserve"> </w:t>
      </w:r>
      <w:r w:rsidR="00A65168" w:rsidRPr="00A65168">
        <w:rPr>
          <w:bCs/>
          <w:sz w:val="24"/>
          <w:szCs w:val="24"/>
        </w:rPr>
        <w:t>Жана</w:t>
      </w:r>
      <w:r w:rsidR="00A65168" w:rsidRPr="00EC39FC">
        <w:rPr>
          <w:bCs/>
          <w:sz w:val="24"/>
          <w:szCs w:val="24"/>
          <w:lang w:val="en-US"/>
        </w:rPr>
        <w:t xml:space="preserve"> </w:t>
      </w:r>
      <w:r w:rsidR="002571E9">
        <w:rPr>
          <w:bCs/>
          <w:sz w:val="24"/>
          <w:szCs w:val="24"/>
        </w:rPr>
        <w:t>буну</w:t>
      </w:r>
      <w:r w:rsidR="002571E9" w:rsidRPr="00EC39FC">
        <w:rPr>
          <w:bCs/>
          <w:sz w:val="24"/>
          <w:szCs w:val="24"/>
          <w:lang w:val="en-US"/>
        </w:rPr>
        <w:t xml:space="preserve"> </w:t>
      </w:r>
      <w:r w:rsidR="00A65168" w:rsidRPr="00A65168">
        <w:rPr>
          <w:bCs/>
          <w:sz w:val="24"/>
          <w:szCs w:val="24"/>
        </w:rPr>
        <w:t>аудиторлордун</w:t>
      </w:r>
      <w:r w:rsidR="00A65168" w:rsidRPr="00EC39FC">
        <w:rPr>
          <w:bCs/>
          <w:sz w:val="24"/>
          <w:szCs w:val="24"/>
          <w:lang w:val="en-US"/>
        </w:rPr>
        <w:t xml:space="preserve"> </w:t>
      </w:r>
      <w:r w:rsidR="00A65168" w:rsidRPr="00A65168">
        <w:rPr>
          <w:bCs/>
          <w:sz w:val="24"/>
          <w:szCs w:val="24"/>
        </w:rPr>
        <w:t>орточо</w:t>
      </w:r>
      <w:r w:rsidR="00A65168" w:rsidRPr="00EC39FC">
        <w:rPr>
          <w:bCs/>
          <w:sz w:val="24"/>
          <w:szCs w:val="24"/>
          <w:lang w:val="en-US"/>
        </w:rPr>
        <w:t xml:space="preserve"> </w:t>
      </w:r>
      <w:r w:rsidR="00A65168" w:rsidRPr="00A65168">
        <w:rPr>
          <w:bCs/>
          <w:sz w:val="24"/>
          <w:szCs w:val="24"/>
        </w:rPr>
        <w:t>акы</w:t>
      </w:r>
      <w:r w:rsidR="00A65168" w:rsidRPr="00EC39FC">
        <w:rPr>
          <w:bCs/>
          <w:sz w:val="24"/>
          <w:szCs w:val="24"/>
          <w:lang w:val="en-US"/>
        </w:rPr>
        <w:t xml:space="preserve"> </w:t>
      </w:r>
      <w:r w:rsidR="00A65168" w:rsidRPr="00A65168">
        <w:rPr>
          <w:bCs/>
          <w:sz w:val="24"/>
          <w:szCs w:val="24"/>
        </w:rPr>
        <w:t>үчүн</w:t>
      </w:r>
      <w:r w:rsidR="00A65168" w:rsidRPr="00EC39FC">
        <w:rPr>
          <w:bCs/>
          <w:sz w:val="24"/>
          <w:szCs w:val="24"/>
          <w:lang w:val="en-US"/>
        </w:rPr>
        <w:t xml:space="preserve"> </w:t>
      </w:r>
      <w:r w:rsidR="00A65168" w:rsidRPr="00A65168">
        <w:rPr>
          <w:bCs/>
          <w:sz w:val="24"/>
          <w:szCs w:val="24"/>
        </w:rPr>
        <w:t>керектүү</w:t>
      </w:r>
      <w:r w:rsidR="00A65168" w:rsidRPr="00EC39FC">
        <w:rPr>
          <w:bCs/>
          <w:sz w:val="24"/>
          <w:szCs w:val="24"/>
          <w:lang w:val="en-US"/>
        </w:rPr>
        <w:t xml:space="preserve"> </w:t>
      </w:r>
      <w:r w:rsidR="00A65168" w:rsidRPr="00A65168">
        <w:rPr>
          <w:bCs/>
          <w:sz w:val="24"/>
          <w:szCs w:val="24"/>
        </w:rPr>
        <w:t>корутунду</w:t>
      </w:r>
      <w:r w:rsidR="002571E9">
        <w:rPr>
          <w:bCs/>
          <w:sz w:val="24"/>
          <w:szCs w:val="24"/>
        </w:rPr>
        <w:t>ну</w:t>
      </w:r>
      <w:r w:rsidR="002571E9" w:rsidRPr="00EC39FC">
        <w:rPr>
          <w:bCs/>
          <w:sz w:val="24"/>
          <w:szCs w:val="24"/>
          <w:lang w:val="en-US"/>
        </w:rPr>
        <w:t xml:space="preserve"> </w:t>
      </w:r>
      <w:r w:rsidR="002571E9">
        <w:rPr>
          <w:bCs/>
          <w:sz w:val="24"/>
          <w:szCs w:val="24"/>
        </w:rPr>
        <w:t>кардарга</w:t>
      </w:r>
      <w:r w:rsidR="002571E9" w:rsidRPr="00EC39FC">
        <w:rPr>
          <w:bCs/>
          <w:sz w:val="24"/>
          <w:szCs w:val="24"/>
          <w:lang w:val="en-US"/>
        </w:rPr>
        <w:t xml:space="preserve"> </w:t>
      </w:r>
      <w:r w:rsidR="002571E9">
        <w:rPr>
          <w:bCs/>
          <w:sz w:val="24"/>
          <w:szCs w:val="24"/>
        </w:rPr>
        <w:t>берери</w:t>
      </w:r>
      <w:r w:rsidR="002571E9" w:rsidRPr="00EC39FC">
        <w:rPr>
          <w:bCs/>
          <w:sz w:val="24"/>
          <w:szCs w:val="24"/>
          <w:lang w:val="en-US"/>
        </w:rPr>
        <w:t xml:space="preserve"> </w:t>
      </w:r>
      <w:r w:rsidR="002571E9">
        <w:rPr>
          <w:bCs/>
          <w:sz w:val="24"/>
          <w:szCs w:val="24"/>
        </w:rPr>
        <w:t>менен</w:t>
      </w:r>
      <w:r w:rsidR="002571E9" w:rsidRPr="00EC39FC">
        <w:rPr>
          <w:lang w:val="en-US"/>
        </w:rPr>
        <w:t xml:space="preserve"> </w:t>
      </w:r>
      <w:r w:rsidR="002571E9" w:rsidRPr="002571E9">
        <w:rPr>
          <w:bCs/>
          <w:sz w:val="24"/>
          <w:szCs w:val="24"/>
        </w:rPr>
        <w:t>байланыштыр</w:t>
      </w:r>
      <w:r w:rsidR="002571E9">
        <w:rPr>
          <w:bCs/>
          <w:sz w:val="24"/>
          <w:szCs w:val="24"/>
        </w:rPr>
        <w:t>са</w:t>
      </w:r>
      <w:r w:rsidR="002571E9" w:rsidRPr="00EC39FC">
        <w:rPr>
          <w:bCs/>
          <w:sz w:val="24"/>
          <w:szCs w:val="24"/>
          <w:lang w:val="en-US"/>
        </w:rPr>
        <w:t xml:space="preserve"> </w:t>
      </w:r>
      <w:r w:rsidR="002571E9">
        <w:rPr>
          <w:bCs/>
          <w:sz w:val="24"/>
          <w:szCs w:val="24"/>
        </w:rPr>
        <w:t>болот</w:t>
      </w:r>
      <w:r w:rsidR="00A65168" w:rsidRPr="00EC39FC">
        <w:rPr>
          <w:bCs/>
          <w:sz w:val="24"/>
          <w:szCs w:val="24"/>
          <w:lang w:val="en-US"/>
        </w:rPr>
        <w:t>.</w:t>
      </w:r>
    </w:p>
    <w:p w14:paraId="7E3DD2AB" w14:textId="40F87E38" w:rsidR="002571E9" w:rsidRPr="00EC39FC" w:rsidRDefault="002571E9" w:rsidP="002571E9">
      <w:pPr>
        <w:jc w:val="both"/>
        <w:rPr>
          <w:bCs/>
          <w:sz w:val="24"/>
          <w:szCs w:val="24"/>
          <w:lang w:val="en-US"/>
        </w:rPr>
      </w:pPr>
      <w:r w:rsidRPr="00EC39FC">
        <w:rPr>
          <w:bCs/>
          <w:sz w:val="24"/>
          <w:szCs w:val="24"/>
          <w:lang w:val="en-US"/>
        </w:rPr>
        <w:tab/>
        <w:t>"</w:t>
      </w:r>
      <w:r w:rsidRPr="002571E9">
        <w:rPr>
          <w:bCs/>
          <w:sz w:val="24"/>
          <w:szCs w:val="24"/>
        </w:rPr>
        <w:t>Бухгалтердик</w:t>
      </w:r>
      <w:r w:rsidRPr="00EC39FC">
        <w:rPr>
          <w:bCs/>
          <w:sz w:val="24"/>
          <w:szCs w:val="24"/>
          <w:lang w:val="en-US"/>
        </w:rPr>
        <w:t xml:space="preserve"> </w:t>
      </w:r>
      <w:r w:rsidRPr="002571E9">
        <w:rPr>
          <w:bCs/>
          <w:sz w:val="24"/>
          <w:szCs w:val="24"/>
        </w:rPr>
        <w:t>эсеп</w:t>
      </w:r>
      <w:r w:rsidRPr="00EC39FC">
        <w:rPr>
          <w:bCs/>
          <w:sz w:val="24"/>
          <w:szCs w:val="24"/>
          <w:lang w:val="en-US"/>
        </w:rPr>
        <w:t xml:space="preserve"> </w:t>
      </w:r>
      <w:r w:rsidRPr="002571E9">
        <w:rPr>
          <w:bCs/>
          <w:sz w:val="24"/>
          <w:szCs w:val="24"/>
        </w:rPr>
        <w:t>жөнүндө</w:t>
      </w:r>
      <w:r w:rsidRPr="00EC39FC">
        <w:rPr>
          <w:bCs/>
          <w:sz w:val="24"/>
          <w:szCs w:val="24"/>
          <w:lang w:val="en-US"/>
        </w:rPr>
        <w:t xml:space="preserve">" </w:t>
      </w:r>
      <w:r w:rsidRPr="002571E9">
        <w:rPr>
          <w:bCs/>
          <w:sz w:val="24"/>
          <w:szCs w:val="24"/>
        </w:rPr>
        <w:t>Кыргыз</w:t>
      </w:r>
      <w:r w:rsidRPr="00EC39FC">
        <w:rPr>
          <w:bCs/>
          <w:sz w:val="24"/>
          <w:szCs w:val="24"/>
          <w:lang w:val="en-US"/>
        </w:rPr>
        <w:t xml:space="preserve"> </w:t>
      </w:r>
      <w:r w:rsidRPr="002571E9">
        <w:rPr>
          <w:bCs/>
          <w:sz w:val="24"/>
          <w:szCs w:val="24"/>
        </w:rPr>
        <w:t>Республикасынын</w:t>
      </w:r>
      <w:r w:rsidRPr="00EC39FC">
        <w:rPr>
          <w:bCs/>
          <w:sz w:val="24"/>
          <w:szCs w:val="24"/>
          <w:lang w:val="en-US"/>
        </w:rPr>
        <w:t xml:space="preserve"> </w:t>
      </w:r>
      <w:r w:rsidRPr="002571E9">
        <w:rPr>
          <w:bCs/>
          <w:sz w:val="24"/>
          <w:szCs w:val="24"/>
        </w:rPr>
        <w:t>Мыйзамынын</w:t>
      </w:r>
      <w:r w:rsidRPr="00EC39FC">
        <w:rPr>
          <w:bCs/>
          <w:sz w:val="24"/>
          <w:szCs w:val="24"/>
          <w:lang w:val="en-US"/>
        </w:rPr>
        <w:t xml:space="preserve"> 1-</w:t>
      </w:r>
      <w:r w:rsidRPr="002571E9">
        <w:rPr>
          <w:bCs/>
          <w:sz w:val="24"/>
          <w:szCs w:val="24"/>
        </w:rPr>
        <w:t>беренесинин</w:t>
      </w:r>
      <w:r w:rsidRPr="00EC39FC">
        <w:rPr>
          <w:bCs/>
          <w:sz w:val="24"/>
          <w:szCs w:val="24"/>
          <w:lang w:val="en-US"/>
        </w:rPr>
        <w:t xml:space="preserve"> 2-</w:t>
      </w:r>
      <w:r w:rsidRPr="002571E9">
        <w:rPr>
          <w:bCs/>
          <w:sz w:val="24"/>
          <w:szCs w:val="24"/>
        </w:rPr>
        <w:t>бөлүгүнө</w:t>
      </w:r>
      <w:r w:rsidRPr="00EC39FC">
        <w:rPr>
          <w:bCs/>
          <w:sz w:val="24"/>
          <w:szCs w:val="24"/>
          <w:lang w:val="en-US"/>
        </w:rPr>
        <w:t xml:space="preserve"> </w:t>
      </w:r>
      <w:r w:rsidRPr="002571E9">
        <w:rPr>
          <w:bCs/>
          <w:sz w:val="24"/>
          <w:szCs w:val="24"/>
        </w:rPr>
        <w:t>ылайык</w:t>
      </w:r>
      <w:r w:rsidRPr="00EC39FC">
        <w:rPr>
          <w:bCs/>
          <w:sz w:val="24"/>
          <w:szCs w:val="24"/>
          <w:lang w:val="en-US"/>
        </w:rPr>
        <w:t xml:space="preserve"> </w:t>
      </w:r>
      <w:r w:rsidRPr="002571E9">
        <w:rPr>
          <w:bCs/>
          <w:sz w:val="24"/>
          <w:szCs w:val="24"/>
        </w:rPr>
        <w:t>төмөнкүдөй</w:t>
      </w:r>
      <w:r w:rsidRPr="00EC39FC">
        <w:rPr>
          <w:bCs/>
          <w:sz w:val="24"/>
          <w:szCs w:val="24"/>
          <w:lang w:val="en-US"/>
        </w:rPr>
        <w:t xml:space="preserve"> </w:t>
      </w:r>
      <w:r w:rsidRPr="002571E9">
        <w:rPr>
          <w:bCs/>
          <w:sz w:val="24"/>
          <w:szCs w:val="24"/>
        </w:rPr>
        <w:t>болуп</w:t>
      </w:r>
      <w:r w:rsidRPr="00EC39FC">
        <w:rPr>
          <w:bCs/>
          <w:sz w:val="24"/>
          <w:szCs w:val="24"/>
          <w:lang w:val="en-US"/>
        </w:rPr>
        <w:t xml:space="preserve"> </w:t>
      </w:r>
      <w:r w:rsidRPr="002571E9">
        <w:rPr>
          <w:bCs/>
          <w:sz w:val="24"/>
          <w:szCs w:val="24"/>
        </w:rPr>
        <w:t>саналган</w:t>
      </w:r>
      <w:r w:rsidRPr="00EC39FC">
        <w:rPr>
          <w:bCs/>
          <w:sz w:val="24"/>
          <w:szCs w:val="24"/>
          <w:lang w:val="en-US"/>
        </w:rPr>
        <w:t xml:space="preserve"> </w:t>
      </w:r>
      <w:r w:rsidRPr="002571E9">
        <w:rPr>
          <w:bCs/>
          <w:sz w:val="24"/>
          <w:szCs w:val="24"/>
        </w:rPr>
        <w:t>субъект</w:t>
      </w:r>
      <w:r w:rsidRPr="00EC39FC">
        <w:rPr>
          <w:bCs/>
          <w:sz w:val="24"/>
          <w:szCs w:val="24"/>
          <w:lang w:val="en-US"/>
        </w:rPr>
        <w:t xml:space="preserve"> </w:t>
      </w:r>
      <w:r w:rsidRPr="002571E9">
        <w:rPr>
          <w:bCs/>
          <w:sz w:val="24"/>
          <w:szCs w:val="24"/>
        </w:rPr>
        <w:t>ачык</w:t>
      </w:r>
      <w:r w:rsidRPr="00EC39FC">
        <w:rPr>
          <w:bCs/>
          <w:sz w:val="24"/>
          <w:szCs w:val="24"/>
          <w:lang w:val="en-US"/>
        </w:rPr>
        <w:t xml:space="preserve"> </w:t>
      </w:r>
      <w:r w:rsidRPr="002571E9">
        <w:rPr>
          <w:bCs/>
          <w:sz w:val="24"/>
          <w:szCs w:val="24"/>
        </w:rPr>
        <w:t>кызыкчылы</w:t>
      </w:r>
      <w:r>
        <w:rPr>
          <w:bCs/>
          <w:sz w:val="24"/>
          <w:szCs w:val="24"/>
        </w:rPr>
        <w:t>ктын</w:t>
      </w:r>
      <w:r w:rsidRPr="00EC39FC">
        <w:rPr>
          <w:bCs/>
          <w:sz w:val="24"/>
          <w:szCs w:val="24"/>
          <w:lang w:val="en-US"/>
        </w:rPr>
        <w:t xml:space="preserve"> </w:t>
      </w:r>
      <w:r>
        <w:rPr>
          <w:bCs/>
          <w:sz w:val="24"/>
          <w:szCs w:val="24"/>
        </w:rPr>
        <w:t>субъекттери</w:t>
      </w:r>
      <w:r w:rsidRPr="00EC39FC">
        <w:rPr>
          <w:bCs/>
          <w:sz w:val="24"/>
          <w:szCs w:val="24"/>
          <w:lang w:val="en-US"/>
        </w:rPr>
        <w:t xml:space="preserve"> </w:t>
      </w:r>
      <w:r>
        <w:rPr>
          <w:bCs/>
          <w:sz w:val="24"/>
          <w:szCs w:val="24"/>
        </w:rPr>
        <w:t>деп</w:t>
      </w:r>
      <w:r w:rsidRPr="00EC39FC">
        <w:rPr>
          <w:bCs/>
          <w:sz w:val="24"/>
          <w:szCs w:val="24"/>
          <w:lang w:val="en-US"/>
        </w:rPr>
        <w:t xml:space="preserve"> </w:t>
      </w:r>
      <w:r>
        <w:rPr>
          <w:bCs/>
          <w:sz w:val="24"/>
          <w:szCs w:val="24"/>
        </w:rPr>
        <w:t>түшүнүлөт</w:t>
      </w:r>
      <w:r w:rsidRPr="00EC39FC">
        <w:rPr>
          <w:bCs/>
          <w:sz w:val="24"/>
          <w:szCs w:val="24"/>
          <w:lang w:val="en-US"/>
        </w:rPr>
        <w:t>:</w:t>
      </w:r>
    </w:p>
    <w:p w14:paraId="240528DF" w14:textId="11CFFFE1" w:rsidR="002571E9" w:rsidRPr="00EC39FC" w:rsidRDefault="002571E9" w:rsidP="002571E9">
      <w:pPr>
        <w:ind w:firstLine="709"/>
        <w:jc w:val="both"/>
        <w:rPr>
          <w:bCs/>
          <w:sz w:val="24"/>
          <w:szCs w:val="24"/>
          <w:lang w:val="en-US"/>
        </w:rPr>
      </w:pPr>
      <w:r w:rsidRPr="00EC39FC">
        <w:rPr>
          <w:bCs/>
          <w:sz w:val="24"/>
          <w:szCs w:val="24"/>
          <w:lang w:val="en-US"/>
        </w:rPr>
        <w:t xml:space="preserve">- </w:t>
      </w:r>
      <w:r w:rsidRPr="002571E9">
        <w:rPr>
          <w:bCs/>
          <w:sz w:val="24"/>
          <w:szCs w:val="24"/>
        </w:rPr>
        <w:t>баалуу</w:t>
      </w:r>
      <w:r w:rsidRPr="00EC39FC">
        <w:rPr>
          <w:bCs/>
          <w:sz w:val="24"/>
          <w:szCs w:val="24"/>
          <w:lang w:val="en-US"/>
        </w:rPr>
        <w:t xml:space="preserve"> </w:t>
      </w:r>
      <w:r w:rsidRPr="002571E9">
        <w:rPr>
          <w:bCs/>
          <w:sz w:val="24"/>
          <w:szCs w:val="24"/>
        </w:rPr>
        <w:t>кагаздары</w:t>
      </w:r>
      <w:r w:rsidRPr="00EC39FC">
        <w:rPr>
          <w:bCs/>
          <w:sz w:val="24"/>
          <w:szCs w:val="24"/>
          <w:lang w:val="en-US"/>
        </w:rPr>
        <w:t xml:space="preserve"> </w:t>
      </w:r>
      <w:r w:rsidRPr="002571E9">
        <w:rPr>
          <w:bCs/>
          <w:sz w:val="24"/>
          <w:szCs w:val="24"/>
        </w:rPr>
        <w:t>фонд</w:t>
      </w:r>
      <w:r w:rsidRPr="00EC39FC">
        <w:rPr>
          <w:bCs/>
          <w:sz w:val="24"/>
          <w:szCs w:val="24"/>
          <w:lang w:val="en-US"/>
        </w:rPr>
        <w:t xml:space="preserve"> </w:t>
      </w:r>
      <w:r w:rsidRPr="002571E9">
        <w:rPr>
          <w:bCs/>
          <w:sz w:val="24"/>
          <w:szCs w:val="24"/>
        </w:rPr>
        <w:t>биржасынын</w:t>
      </w:r>
      <w:r w:rsidRPr="00EC39FC">
        <w:rPr>
          <w:bCs/>
          <w:sz w:val="24"/>
          <w:szCs w:val="24"/>
          <w:lang w:val="en-US"/>
        </w:rPr>
        <w:t xml:space="preserve"> </w:t>
      </w:r>
      <w:r>
        <w:rPr>
          <w:bCs/>
          <w:sz w:val="24"/>
          <w:szCs w:val="24"/>
        </w:rPr>
        <w:t>листингине</w:t>
      </w:r>
      <w:r w:rsidRPr="00EC39FC">
        <w:rPr>
          <w:bCs/>
          <w:sz w:val="24"/>
          <w:szCs w:val="24"/>
          <w:lang w:val="en-US"/>
        </w:rPr>
        <w:t xml:space="preserve"> </w:t>
      </w:r>
      <w:r>
        <w:rPr>
          <w:bCs/>
          <w:sz w:val="24"/>
          <w:szCs w:val="24"/>
        </w:rPr>
        <w:t>киргизилген</w:t>
      </w:r>
      <w:r w:rsidRPr="00EC39FC">
        <w:rPr>
          <w:bCs/>
          <w:sz w:val="24"/>
          <w:szCs w:val="24"/>
          <w:lang w:val="en-US"/>
        </w:rPr>
        <w:t xml:space="preserve"> </w:t>
      </w:r>
      <w:r>
        <w:rPr>
          <w:bCs/>
          <w:sz w:val="24"/>
          <w:szCs w:val="24"/>
        </w:rPr>
        <w:t>эмитент</w:t>
      </w:r>
      <w:r w:rsidRPr="00EC39FC">
        <w:rPr>
          <w:bCs/>
          <w:sz w:val="24"/>
          <w:szCs w:val="24"/>
          <w:lang w:val="en-US"/>
        </w:rPr>
        <w:t>;</w:t>
      </w:r>
    </w:p>
    <w:p w14:paraId="42EE6F50" w14:textId="2E9960CC" w:rsidR="002571E9" w:rsidRPr="002571E9" w:rsidRDefault="002571E9" w:rsidP="002571E9">
      <w:pPr>
        <w:ind w:firstLine="709"/>
        <w:jc w:val="both"/>
        <w:rPr>
          <w:bCs/>
          <w:sz w:val="24"/>
          <w:szCs w:val="24"/>
        </w:rPr>
      </w:pPr>
      <w:r w:rsidRPr="002571E9">
        <w:rPr>
          <w:bCs/>
          <w:sz w:val="24"/>
          <w:szCs w:val="24"/>
        </w:rPr>
        <w:t>- Кыргыз Республикасынын Улуттук банкы тарабынан лицензиялануучу банк же башка финансылык-кредиттик мек</w:t>
      </w:r>
      <w:r>
        <w:rPr>
          <w:bCs/>
          <w:sz w:val="24"/>
          <w:szCs w:val="24"/>
        </w:rPr>
        <w:t>еме;</w:t>
      </w:r>
    </w:p>
    <w:p w14:paraId="50313225" w14:textId="77777777" w:rsidR="002571E9" w:rsidRPr="002571E9" w:rsidRDefault="002571E9" w:rsidP="002571E9">
      <w:pPr>
        <w:ind w:firstLine="709"/>
        <w:jc w:val="both"/>
        <w:rPr>
          <w:bCs/>
          <w:sz w:val="24"/>
          <w:szCs w:val="24"/>
        </w:rPr>
      </w:pPr>
      <w:r w:rsidRPr="002571E9">
        <w:rPr>
          <w:bCs/>
          <w:sz w:val="24"/>
          <w:szCs w:val="24"/>
        </w:rPr>
        <w:t>- инвестициялык фонд, камсыздандыруу компаниясы, мамлекеттик эмес пенсиялык фонд.</w:t>
      </w:r>
    </w:p>
    <w:p w14:paraId="0E869B91" w14:textId="3418FDC5" w:rsidR="002571E9" w:rsidRPr="002571E9" w:rsidRDefault="002571E9" w:rsidP="002571E9">
      <w:pPr>
        <w:jc w:val="both"/>
        <w:rPr>
          <w:bCs/>
          <w:sz w:val="24"/>
          <w:szCs w:val="24"/>
        </w:rPr>
      </w:pPr>
      <w:r>
        <w:rPr>
          <w:bCs/>
          <w:sz w:val="24"/>
          <w:szCs w:val="24"/>
        </w:rPr>
        <w:tab/>
      </w:r>
      <w:r w:rsidRPr="002571E9">
        <w:rPr>
          <w:bCs/>
          <w:sz w:val="24"/>
          <w:szCs w:val="24"/>
        </w:rPr>
        <w:t>Бүгүнкү күндө "Аудитордук иш жөнүндө" КРнын аракеттеги</w:t>
      </w:r>
      <w:r>
        <w:rPr>
          <w:bCs/>
          <w:sz w:val="24"/>
          <w:szCs w:val="24"/>
        </w:rPr>
        <w:t xml:space="preserve"> Мыйзамынын 3-беренесине ылайык, </w:t>
      </w:r>
      <w:r w:rsidR="00151A77">
        <w:rPr>
          <w:bCs/>
          <w:sz w:val="24"/>
          <w:szCs w:val="24"/>
        </w:rPr>
        <w:t>т</w:t>
      </w:r>
      <w:r w:rsidRPr="002571E9">
        <w:rPr>
          <w:bCs/>
          <w:sz w:val="24"/>
          <w:szCs w:val="24"/>
        </w:rPr>
        <w:t>өмөнкүлөр тарабынан жыл сайын м</w:t>
      </w:r>
      <w:r w:rsidR="00151A77">
        <w:rPr>
          <w:bCs/>
          <w:sz w:val="24"/>
          <w:szCs w:val="24"/>
        </w:rPr>
        <w:t>илдеттүү аудиттен өтүүгө тийиш:</w:t>
      </w:r>
    </w:p>
    <w:p w14:paraId="31408B19" w14:textId="5F64A213" w:rsidR="002571E9" w:rsidRPr="002571E9" w:rsidRDefault="002571E9" w:rsidP="00151A77">
      <w:pPr>
        <w:ind w:firstLine="567"/>
        <w:jc w:val="both"/>
        <w:rPr>
          <w:bCs/>
          <w:sz w:val="24"/>
          <w:szCs w:val="24"/>
        </w:rPr>
      </w:pPr>
      <w:r w:rsidRPr="002571E9">
        <w:rPr>
          <w:bCs/>
          <w:sz w:val="24"/>
          <w:szCs w:val="24"/>
        </w:rPr>
        <w:t>- Кыргызстан банкы лицензиялан</w:t>
      </w:r>
      <w:r w:rsidR="00151A77">
        <w:rPr>
          <w:bCs/>
          <w:sz w:val="24"/>
          <w:szCs w:val="24"/>
        </w:rPr>
        <w:t>уучу банктар жана башка уюмдар;</w:t>
      </w:r>
    </w:p>
    <w:p w14:paraId="6C7E3CA4" w14:textId="32AA9E47" w:rsidR="002571E9" w:rsidRPr="002571E9" w:rsidRDefault="00151A77" w:rsidP="00151A77">
      <w:pPr>
        <w:ind w:firstLine="567"/>
        <w:jc w:val="both"/>
        <w:rPr>
          <w:bCs/>
          <w:sz w:val="24"/>
          <w:szCs w:val="24"/>
        </w:rPr>
      </w:pPr>
      <w:r>
        <w:rPr>
          <w:bCs/>
          <w:sz w:val="24"/>
          <w:szCs w:val="24"/>
        </w:rPr>
        <w:t>- камсыздандыруу уюмдары;</w:t>
      </w:r>
    </w:p>
    <w:p w14:paraId="2C12E69F" w14:textId="0BC41E79" w:rsidR="002571E9" w:rsidRPr="002571E9" w:rsidRDefault="002571E9" w:rsidP="00151A77">
      <w:pPr>
        <w:ind w:firstLine="567"/>
        <w:jc w:val="both"/>
        <w:rPr>
          <w:bCs/>
          <w:sz w:val="24"/>
          <w:szCs w:val="24"/>
        </w:rPr>
      </w:pPr>
      <w:r w:rsidRPr="002571E9">
        <w:rPr>
          <w:bCs/>
          <w:sz w:val="24"/>
          <w:szCs w:val="24"/>
        </w:rPr>
        <w:t>- баалуу кагаздардын коомдук сунуштарын жүзөг</w:t>
      </w:r>
      <w:r w:rsidR="00151A77">
        <w:rPr>
          <w:bCs/>
          <w:sz w:val="24"/>
          <w:szCs w:val="24"/>
        </w:rPr>
        <w:t>ө ашыруучу коомдук компаниялар;</w:t>
      </w:r>
    </w:p>
    <w:p w14:paraId="0F5990AF" w14:textId="7DD1BAC1" w:rsidR="002571E9" w:rsidRPr="002571E9" w:rsidRDefault="00151A77" w:rsidP="00151A77">
      <w:pPr>
        <w:ind w:firstLine="567"/>
        <w:jc w:val="both"/>
        <w:rPr>
          <w:bCs/>
          <w:sz w:val="24"/>
          <w:szCs w:val="24"/>
        </w:rPr>
      </w:pPr>
      <w:r>
        <w:rPr>
          <w:bCs/>
          <w:sz w:val="24"/>
          <w:szCs w:val="24"/>
        </w:rPr>
        <w:t>- инвестициялык фонддор;</w:t>
      </w:r>
    </w:p>
    <w:p w14:paraId="5DBD997A" w14:textId="1938F116" w:rsidR="002571E9" w:rsidRPr="002571E9" w:rsidRDefault="002571E9" w:rsidP="00151A77">
      <w:pPr>
        <w:ind w:firstLine="567"/>
        <w:jc w:val="both"/>
        <w:rPr>
          <w:bCs/>
          <w:sz w:val="24"/>
          <w:szCs w:val="24"/>
        </w:rPr>
      </w:pPr>
      <w:r w:rsidRPr="002571E9">
        <w:rPr>
          <w:bCs/>
          <w:sz w:val="24"/>
          <w:szCs w:val="24"/>
        </w:rPr>
        <w:t>- мамл</w:t>
      </w:r>
      <w:r w:rsidR="00151A77">
        <w:rPr>
          <w:bCs/>
          <w:sz w:val="24"/>
          <w:szCs w:val="24"/>
        </w:rPr>
        <w:t>екеттик эмес пенсиялык фонддор;</w:t>
      </w:r>
    </w:p>
    <w:p w14:paraId="4DB5C83E" w14:textId="77777777" w:rsidR="002571E9" w:rsidRPr="002571E9" w:rsidRDefault="002571E9" w:rsidP="00151A77">
      <w:pPr>
        <w:ind w:firstLine="567"/>
        <w:jc w:val="both"/>
        <w:rPr>
          <w:bCs/>
          <w:sz w:val="24"/>
          <w:szCs w:val="24"/>
        </w:rPr>
      </w:pPr>
      <w:r w:rsidRPr="002571E9">
        <w:rPr>
          <w:bCs/>
          <w:sz w:val="24"/>
          <w:szCs w:val="24"/>
        </w:rPr>
        <w:t>- Кыргыз Республикасынын ченемдик укуктук актыларында каралган учурлардагы башка жактар.</w:t>
      </w:r>
    </w:p>
    <w:p w14:paraId="224C0D9C" w14:textId="6033C9C6" w:rsidR="002F5273" w:rsidRDefault="00151A77" w:rsidP="0039313F">
      <w:pPr>
        <w:jc w:val="both"/>
        <w:rPr>
          <w:bCs/>
          <w:sz w:val="24"/>
          <w:szCs w:val="24"/>
        </w:rPr>
      </w:pPr>
      <w:r>
        <w:rPr>
          <w:bCs/>
          <w:sz w:val="24"/>
          <w:szCs w:val="24"/>
        </w:rPr>
        <w:tab/>
      </w:r>
      <w:r w:rsidRPr="00151A77">
        <w:rPr>
          <w:bCs/>
          <w:sz w:val="24"/>
          <w:szCs w:val="24"/>
        </w:rPr>
        <w:t>Аудитордук текшерүүлөрдүн жыйынтыктарын</w:t>
      </w:r>
      <w:r>
        <w:rPr>
          <w:bCs/>
          <w:sz w:val="24"/>
          <w:szCs w:val="24"/>
        </w:rPr>
        <w:t>ын</w:t>
      </w:r>
      <w:r w:rsidRPr="00151A77">
        <w:rPr>
          <w:bCs/>
          <w:sz w:val="24"/>
          <w:szCs w:val="24"/>
        </w:rPr>
        <w:t xml:space="preserve"> пайдалануучулар</w:t>
      </w:r>
      <w:r>
        <w:rPr>
          <w:bCs/>
          <w:sz w:val="24"/>
          <w:szCs w:val="24"/>
        </w:rPr>
        <w:t>ы</w:t>
      </w:r>
      <w:r w:rsidRPr="00151A77">
        <w:rPr>
          <w:bCs/>
          <w:sz w:val="24"/>
          <w:szCs w:val="24"/>
        </w:rPr>
        <w:t xml:space="preserve"> болуп ишкананын абалы тууралуу так маалымат алууга кызыкдар болгон ишканалардын жана уюмдардын жетекчилери саналат</w:t>
      </w:r>
      <w:r>
        <w:rPr>
          <w:bCs/>
          <w:sz w:val="24"/>
          <w:szCs w:val="24"/>
        </w:rPr>
        <w:t xml:space="preserve">; </w:t>
      </w:r>
      <w:r w:rsidRPr="00151A77">
        <w:rPr>
          <w:bCs/>
          <w:sz w:val="24"/>
          <w:szCs w:val="24"/>
        </w:rPr>
        <w:t>аудит</w:t>
      </w:r>
      <w:r>
        <w:rPr>
          <w:bCs/>
          <w:sz w:val="24"/>
          <w:szCs w:val="24"/>
        </w:rPr>
        <w:t>телип жаткан</w:t>
      </w:r>
      <w:r w:rsidRPr="00151A77">
        <w:rPr>
          <w:bCs/>
          <w:sz w:val="24"/>
          <w:szCs w:val="24"/>
        </w:rPr>
        <w:t xml:space="preserve"> компаниянын </w:t>
      </w:r>
      <w:r>
        <w:rPr>
          <w:bCs/>
          <w:sz w:val="24"/>
          <w:szCs w:val="24"/>
        </w:rPr>
        <w:t xml:space="preserve">финансылык </w:t>
      </w:r>
      <w:r w:rsidRPr="00151A77">
        <w:rPr>
          <w:bCs/>
          <w:sz w:val="24"/>
          <w:szCs w:val="24"/>
        </w:rPr>
        <w:t>туруктуулук жана кирешелүүлүгү жөнүнд</w:t>
      </w:r>
      <w:r>
        <w:rPr>
          <w:bCs/>
          <w:sz w:val="24"/>
          <w:szCs w:val="24"/>
        </w:rPr>
        <w:t xml:space="preserve">ө объективдүү маалыматка муктаж болгон </w:t>
      </w:r>
      <w:r>
        <w:rPr>
          <w:bCs/>
          <w:sz w:val="24"/>
          <w:szCs w:val="24"/>
        </w:rPr>
        <w:lastRenderedPageBreak/>
        <w:t xml:space="preserve">инвесторлор; </w:t>
      </w:r>
      <w:r w:rsidRPr="00151A77">
        <w:rPr>
          <w:bCs/>
          <w:sz w:val="24"/>
          <w:szCs w:val="24"/>
        </w:rPr>
        <w:t xml:space="preserve">аудитордук </w:t>
      </w:r>
      <w:r>
        <w:rPr>
          <w:bCs/>
          <w:sz w:val="24"/>
          <w:szCs w:val="24"/>
        </w:rPr>
        <w:t>корутундуда</w:t>
      </w:r>
      <w:r w:rsidRPr="00151A77">
        <w:rPr>
          <w:bCs/>
          <w:sz w:val="24"/>
          <w:szCs w:val="24"/>
        </w:rPr>
        <w:t>н сунушталуучу кредиттердин жана займдардын кайтарымдуулугу жөнүндө маалыматты алган кредиторлор;</w:t>
      </w:r>
      <w:r w:rsidR="005232B5">
        <w:rPr>
          <w:bCs/>
          <w:sz w:val="24"/>
          <w:szCs w:val="24"/>
        </w:rPr>
        <w:t xml:space="preserve"> башкаруу</w:t>
      </w:r>
      <w:r w:rsidR="005232B5" w:rsidRPr="005232B5">
        <w:rPr>
          <w:bCs/>
          <w:sz w:val="24"/>
          <w:szCs w:val="24"/>
        </w:rPr>
        <w:t xml:space="preserve"> ишинин мыйзамдуулугун жана шайкештигин контролдоочу ишкананын ую</w:t>
      </w:r>
      <w:r w:rsidR="005232B5">
        <w:rPr>
          <w:bCs/>
          <w:sz w:val="24"/>
          <w:szCs w:val="24"/>
        </w:rPr>
        <w:t>шту</w:t>
      </w:r>
      <w:r w:rsidR="005232B5" w:rsidRPr="005232B5">
        <w:rPr>
          <w:bCs/>
          <w:sz w:val="24"/>
          <w:szCs w:val="24"/>
        </w:rPr>
        <w:t>руучулары</w:t>
      </w:r>
      <w:r w:rsidR="005232B5">
        <w:rPr>
          <w:bCs/>
          <w:sz w:val="24"/>
          <w:szCs w:val="24"/>
        </w:rPr>
        <w:t xml:space="preserve">; </w:t>
      </w:r>
      <w:r w:rsidR="005232B5" w:rsidRPr="005232B5">
        <w:rPr>
          <w:bCs/>
          <w:sz w:val="24"/>
          <w:szCs w:val="24"/>
        </w:rPr>
        <w:t>келишимдик милдеттенмелерди сактоо кепилдигин талап кылган жөнөтүүчүлөр жана сатып алуучулар</w:t>
      </w:r>
      <w:r w:rsidR="005232B5">
        <w:rPr>
          <w:bCs/>
          <w:sz w:val="24"/>
          <w:szCs w:val="24"/>
        </w:rPr>
        <w:t xml:space="preserve">; </w:t>
      </w:r>
      <w:r w:rsidR="005232B5" w:rsidRPr="005232B5">
        <w:rPr>
          <w:bCs/>
          <w:sz w:val="24"/>
          <w:szCs w:val="24"/>
        </w:rPr>
        <w:t>ишкананын ишмердигинин мыйзамдуулугуна көз салган мамлекеттик контролдоочу органдар</w:t>
      </w:r>
      <w:r w:rsidR="005232B5">
        <w:rPr>
          <w:bCs/>
          <w:sz w:val="24"/>
          <w:szCs w:val="24"/>
        </w:rPr>
        <w:t xml:space="preserve">; </w:t>
      </w:r>
      <w:r w:rsidR="005232B5" w:rsidRPr="005232B5">
        <w:rPr>
          <w:bCs/>
          <w:sz w:val="24"/>
          <w:szCs w:val="24"/>
        </w:rPr>
        <w:t>башка кызыкдар адамдар</w:t>
      </w:r>
      <w:r w:rsidR="005232B5">
        <w:rPr>
          <w:bCs/>
          <w:sz w:val="24"/>
          <w:szCs w:val="24"/>
        </w:rPr>
        <w:t>.</w:t>
      </w:r>
    </w:p>
    <w:p w14:paraId="070369A0" w14:textId="0413EDB7" w:rsidR="005232B5" w:rsidRDefault="005232B5" w:rsidP="0039313F">
      <w:pPr>
        <w:jc w:val="both"/>
        <w:rPr>
          <w:bCs/>
          <w:sz w:val="24"/>
          <w:szCs w:val="24"/>
        </w:rPr>
      </w:pPr>
      <w:r>
        <w:rPr>
          <w:bCs/>
          <w:sz w:val="24"/>
          <w:szCs w:val="24"/>
        </w:rPr>
        <w:tab/>
      </w:r>
      <w:r w:rsidRPr="005232B5">
        <w:rPr>
          <w:bCs/>
          <w:sz w:val="24"/>
          <w:szCs w:val="24"/>
        </w:rPr>
        <w:t>Бирок, КР Экономика министрлигинин расмий порталына ылайык ишкердик субъекттеринин ишин текшерүү боюнча</w:t>
      </w:r>
      <w:r>
        <w:rPr>
          <w:bCs/>
          <w:sz w:val="24"/>
          <w:szCs w:val="24"/>
        </w:rPr>
        <w:t xml:space="preserve">, </w:t>
      </w:r>
      <w:r w:rsidRPr="005232B5">
        <w:rPr>
          <w:bCs/>
          <w:sz w:val="24"/>
          <w:szCs w:val="24"/>
        </w:rPr>
        <w:t>мамлекеттик контролдоочу органдар тарабынан жүргүзүлүп жаткан иштердин 2018-жылдын жыйынтыгы боюнча</w:t>
      </w:r>
      <w:r>
        <w:rPr>
          <w:bCs/>
          <w:sz w:val="24"/>
          <w:szCs w:val="24"/>
        </w:rPr>
        <w:t>, Мамф</w:t>
      </w:r>
      <w:r w:rsidRPr="005232B5">
        <w:rPr>
          <w:bCs/>
          <w:sz w:val="24"/>
          <w:szCs w:val="24"/>
        </w:rPr>
        <w:t>инкөзөмөл тарабынан 14 пландык жана 2 пландан тышкаркы аудитордук уюмдарды</w:t>
      </w:r>
      <w:r w:rsidR="002B5A52">
        <w:rPr>
          <w:bCs/>
          <w:sz w:val="24"/>
          <w:szCs w:val="24"/>
        </w:rPr>
        <w:t>н</w:t>
      </w:r>
      <w:r w:rsidRPr="005232B5">
        <w:rPr>
          <w:bCs/>
          <w:sz w:val="24"/>
          <w:szCs w:val="24"/>
        </w:rPr>
        <w:t xml:space="preserve"> текшерүүлөр</w:t>
      </w:r>
      <w:r w:rsidR="002B5A52" w:rsidRPr="002B5A52">
        <w:rPr>
          <w:bCs/>
          <w:sz w:val="24"/>
          <w:szCs w:val="24"/>
        </w:rPr>
        <w:t>ү</w:t>
      </w:r>
      <w:r w:rsidRPr="005232B5">
        <w:rPr>
          <w:bCs/>
          <w:sz w:val="24"/>
          <w:szCs w:val="24"/>
        </w:rPr>
        <w:t xml:space="preserve"> жүргүзүлгөн.</w:t>
      </w:r>
    </w:p>
    <w:p w14:paraId="0B932568" w14:textId="1AE20AB4" w:rsidR="002B5A52" w:rsidRDefault="002B5A52" w:rsidP="0039313F">
      <w:pPr>
        <w:jc w:val="both"/>
        <w:rPr>
          <w:bCs/>
          <w:sz w:val="24"/>
          <w:szCs w:val="24"/>
        </w:rPr>
      </w:pPr>
      <w:r>
        <w:rPr>
          <w:bCs/>
          <w:sz w:val="24"/>
          <w:szCs w:val="24"/>
        </w:rPr>
        <w:tab/>
      </w:r>
      <w:r w:rsidRPr="002B5A52">
        <w:rPr>
          <w:bCs/>
          <w:sz w:val="24"/>
          <w:szCs w:val="24"/>
        </w:rPr>
        <w:t>Аталган текшерүүлөрдүн ошондой эле каралган даттануулар менен арыздарды</w:t>
      </w:r>
      <w:r>
        <w:rPr>
          <w:bCs/>
          <w:sz w:val="24"/>
          <w:szCs w:val="24"/>
        </w:rPr>
        <w:t>н</w:t>
      </w:r>
      <w:r w:rsidRPr="002B5A52">
        <w:rPr>
          <w:bCs/>
          <w:sz w:val="24"/>
          <w:szCs w:val="24"/>
        </w:rPr>
        <w:t xml:space="preserve"> </w:t>
      </w:r>
      <w:r>
        <w:rPr>
          <w:bCs/>
          <w:sz w:val="24"/>
          <w:szCs w:val="24"/>
        </w:rPr>
        <w:t>жыйынтыгы боюнча</w:t>
      </w:r>
      <w:r w:rsidRPr="002B5A52">
        <w:rPr>
          <w:bCs/>
          <w:sz w:val="24"/>
          <w:szCs w:val="24"/>
        </w:rPr>
        <w:t xml:space="preserve"> </w:t>
      </w:r>
      <w:r w:rsidR="00FD2471">
        <w:rPr>
          <w:bCs/>
          <w:sz w:val="24"/>
          <w:szCs w:val="24"/>
        </w:rPr>
        <w:t xml:space="preserve">аудитордук уюмдар тарабынан </w:t>
      </w:r>
      <w:r w:rsidR="00FD2471" w:rsidRPr="00FD2471">
        <w:rPr>
          <w:bCs/>
          <w:sz w:val="24"/>
          <w:szCs w:val="24"/>
        </w:rPr>
        <w:t>өз ишин жү</w:t>
      </w:r>
      <w:r w:rsidR="00FD2471">
        <w:rPr>
          <w:bCs/>
          <w:sz w:val="24"/>
          <w:szCs w:val="24"/>
        </w:rPr>
        <w:t>рг</w:t>
      </w:r>
      <w:r w:rsidR="00FD2471" w:rsidRPr="00FD2471">
        <w:rPr>
          <w:bCs/>
          <w:sz w:val="24"/>
          <w:szCs w:val="24"/>
        </w:rPr>
        <w:t>ү</w:t>
      </w:r>
      <w:r w:rsidR="00FD2471">
        <w:rPr>
          <w:bCs/>
          <w:sz w:val="24"/>
          <w:szCs w:val="24"/>
        </w:rPr>
        <w:t>з</w:t>
      </w:r>
      <w:r w:rsidR="00FD2471" w:rsidRPr="00FD2471">
        <w:rPr>
          <w:bCs/>
          <w:sz w:val="24"/>
          <w:szCs w:val="24"/>
        </w:rPr>
        <w:t>ү</w:t>
      </w:r>
      <w:r w:rsidR="00FD2471">
        <w:rPr>
          <w:bCs/>
          <w:sz w:val="24"/>
          <w:szCs w:val="24"/>
        </w:rPr>
        <w:t>д</w:t>
      </w:r>
      <w:r w:rsidR="00FD2471" w:rsidRPr="00FD2471">
        <w:rPr>
          <w:bCs/>
          <w:sz w:val="24"/>
          <w:szCs w:val="24"/>
        </w:rPr>
        <w:t>ө эн көп мыйзам бузуулар</w:t>
      </w:r>
      <w:r w:rsidR="00FD2471">
        <w:rPr>
          <w:bCs/>
          <w:sz w:val="24"/>
          <w:szCs w:val="24"/>
        </w:rPr>
        <w:t xml:space="preserve"> деп </w:t>
      </w:r>
      <w:r w:rsidR="00FD2471" w:rsidRPr="00FD2471">
        <w:rPr>
          <w:bCs/>
          <w:sz w:val="24"/>
          <w:szCs w:val="24"/>
        </w:rPr>
        <w:t>"Аудитордук иш жөнүндө" КР Мыйзамынын 5, 6, 9-беренелеринин</w:t>
      </w:r>
      <w:r w:rsidR="00FD2471">
        <w:rPr>
          <w:bCs/>
          <w:sz w:val="24"/>
          <w:szCs w:val="24"/>
        </w:rPr>
        <w:t xml:space="preserve"> жана</w:t>
      </w:r>
      <w:r w:rsidR="00FD2471" w:rsidRPr="00FD2471">
        <w:rPr>
          <w:bCs/>
          <w:sz w:val="24"/>
          <w:szCs w:val="24"/>
        </w:rPr>
        <w:t xml:space="preserve"> аудитордук уюмдардын жана жеке аудиторлордун аудито</w:t>
      </w:r>
      <w:r w:rsidR="00956FF7">
        <w:rPr>
          <w:bCs/>
          <w:sz w:val="24"/>
          <w:szCs w:val="24"/>
        </w:rPr>
        <w:t>рдук иш жөнүндө отчет берүү Т</w:t>
      </w:r>
      <w:r w:rsidR="00FD2471" w:rsidRPr="00FD2471">
        <w:rPr>
          <w:bCs/>
          <w:sz w:val="24"/>
          <w:szCs w:val="24"/>
        </w:rPr>
        <w:t xml:space="preserve">артибинин 2-пунктунун </w:t>
      </w:r>
      <w:r w:rsidR="00956FF7">
        <w:rPr>
          <w:bCs/>
          <w:sz w:val="24"/>
          <w:szCs w:val="24"/>
        </w:rPr>
        <w:t>бузулгандыгын</w:t>
      </w:r>
      <w:r w:rsidR="00FD2471" w:rsidRPr="00FD2471">
        <w:rPr>
          <w:bCs/>
          <w:sz w:val="24"/>
          <w:szCs w:val="24"/>
        </w:rPr>
        <w:t xml:space="preserve"> аныктоого болот</w:t>
      </w:r>
      <w:r w:rsidR="00956FF7">
        <w:rPr>
          <w:bCs/>
          <w:sz w:val="24"/>
          <w:szCs w:val="24"/>
        </w:rPr>
        <w:t xml:space="preserve">, </w:t>
      </w:r>
      <w:r w:rsidR="00956FF7" w:rsidRPr="00956FF7">
        <w:rPr>
          <w:bCs/>
          <w:sz w:val="24"/>
          <w:szCs w:val="24"/>
        </w:rPr>
        <w:t>б. а. төмөнкү</w:t>
      </w:r>
      <w:r w:rsidR="00956FF7">
        <w:rPr>
          <w:bCs/>
          <w:sz w:val="24"/>
          <w:szCs w:val="24"/>
        </w:rPr>
        <w:t xml:space="preserve"> </w:t>
      </w:r>
      <w:r w:rsidR="00956FF7" w:rsidRPr="00956FF7">
        <w:rPr>
          <w:bCs/>
          <w:sz w:val="24"/>
          <w:szCs w:val="24"/>
        </w:rPr>
        <w:t>бузуу</w:t>
      </w:r>
      <w:r w:rsidR="00956FF7">
        <w:rPr>
          <w:bCs/>
          <w:sz w:val="24"/>
          <w:szCs w:val="24"/>
        </w:rPr>
        <w:t>лар:</w:t>
      </w:r>
    </w:p>
    <w:p w14:paraId="6CC15588" w14:textId="63EAE88B" w:rsidR="00956FF7" w:rsidRDefault="00956FF7" w:rsidP="00956FF7">
      <w:pPr>
        <w:ind w:firstLine="708"/>
        <w:jc w:val="both"/>
        <w:rPr>
          <w:bCs/>
          <w:sz w:val="24"/>
          <w:szCs w:val="24"/>
        </w:rPr>
      </w:pPr>
      <w:r>
        <w:rPr>
          <w:bCs/>
          <w:sz w:val="24"/>
          <w:szCs w:val="24"/>
        </w:rPr>
        <w:t xml:space="preserve">- </w:t>
      </w:r>
      <w:r w:rsidRPr="00956FF7">
        <w:rPr>
          <w:bCs/>
          <w:sz w:val="24"/>
          <w:szCs w:val="24"/>
        </w:rPr>
        <w:t>алар тарабынан өткөрүлгөн аудитордук текшерүүлөрдүн сапатын ички контролдоо стандарттарын белгилөө жана сактоо</w:t>
      </w:r>
      <w:r>
        <w:rPr>
          <w:bCs/>
          <w:sz w:val="24"/>
          <w:szCs w:val="24"/>
        </w:rPr>
        <w:t>;</w:t>
      </w:r>
    </w:p>
    <w:p w14:paraId="45E812A8" w14:textId="09EACBB1" w:rsidR="00956FF7" w:rsidRDefault="00956FF7" w:rsidP="00956FF7">
      <w:pPr>
        <w:ind w:firstLine="708"/>
        <w:jc w:val="both"/>
        <w:rPr>
          <w:bCs/>
          <w:sz w:val="24"/>
          <w:szCs w:val="24"/>
        </w:rPr>
      </w:pPr>
      <w:r>
        <w:rPr>
          <w:bCs/>
          <w:sz w:val="24"/>
          <w:szCs w:val="24"/>
        </w:rPr>
        <w:t xml:space="preserve">- </w:t>
      </w:r>
      <w:r w:rsidRPr="00956FF7">
        <w:rPr>
          <w:bCs/>
          <w:sz w:val="24"/>
          <w:szCs w:val="24"/>
        </w:rPr>
        <w:t>Кыргыз Республикасынын Лицензиялоо жөнүндө мыйзамдарына ылайык л</w:t>
      </w:r>
      <w:r>
        <w:rPr>
          <w:bCs/>
          <w:sz w:val="24"/>
          <w:szCs w:val="24"/>
        </w:rPr>
        <w:t>ицензиялык талаптарды сактоо</w:t>
      </w:r>
      <w:r w:rsidRPr="00956FF7">
        <w:rPr>
          <w:bCs/>
          <w:sz w:val="24"/>
          <w:szCs w:val="24"/>
        </w:rPr>
        <w:t>;</w:t>
      </w:r>
    </w:p>
    <w:p w14:paraId="0F94F183" w14:textId="259EA99B" w:rsidR="00956FF7" w:rsidRDefault="00956FF7" w:rsidP="00956FF7">
      <w:pPr>
        <w:ind w:firstLine="708"/>
        <w:jc w:val="both"/>
        <w:rPr>
          <w:bCs/>
          <w:sz w:val="24"/>
          <w:szCs w:val="24"/>
        </w:rPr>
      </w:pPr>
      <w:r>
        <w:rPr>
          <w:bCs/>
          <w:sz w:val="24"/>
          <w:szCs w:val="24"/>
        </w:rPr>
        <w:t xml:space="preserve">- </w:t>
      </w:r>
      <w:r w:rsidRPr="00956FF7">
        <w:rPr>
          <w:bCs/>
          <w:sz w:val="24"/>
          <w:szCs w:val="24"/>
        </w:rPr>
        <w:t xml:space="preserve">аудиттин белгиленген стандарттарын бузуу менен аудит жүргүзүүнүн жүрүшүндө аудитор же аудитордук уюм тарабынан түзүлгөн </w:t>
      </w:r>
      <w:r>
        <w:rPr>
          <w:bCs/>
          <w:sz w:val="24"/>
          <w:szCs w:val="24"/>
        </w:rPr>
        <w:t>аудитордук корутунду (отчет);</w:t>
      </w:r>
    </w:p>
    <w:p w14:paraId="78B86B8D" w14:textId="1E56271F" w:rsidR="001A1125" w:rsidRDefault="001A1125" w:rsidP="00956FF7">
      <w:pPr>
        <w:ind w:firstLine="708"/>
        <w:jc w:val="both"/>
        <w:rPr>
          <w:bCs/>
          <w:sz w:val="24"/>
          <w:szCs w:val="24"/>
        </w:rPr>
      </w:pPr>
      <w:r>
        <w:rPr>
          <w:bCs/>
          <w:sz w:val="24"/>
          <w:szCs w:val="24"/>
        </w:rPr>
        <w:t xml:space="preserve">- </w:t>
      </w:r>
      <w:r w:rsidRPr="001A1125">
        <w:rPr>
          <w:bCs/>
          <w:sz w:val="24"/>
          <w:szCs w:val="24"/>
        </w:rPr>
        <w:t>квалификацияны жогорулатуу программалары боюнча аудитор тарабынан окутуудан өтүү</w:t>
      </w:r>
      <w:r>
        <w:rPr>
          <w:bCs/>
          <w:sz w:val="24"/>
          <w:szCs w:val="24"/>
        </w:rPr>
        <w:t>;</w:t>
      </w:r>
    </w:p>
    <w:p w14:paraId="6A278EE6" w14:textId="695767A1" w:rsidR="001A1125" w:rsidRDefault="001A1125" w:rsidP="00956FF7">
      <w:pPr>
        <w:ind w:firstLine="708"/>
        <w:jc w:val="both"/>
        <w:rPr>
          <w:bCs/>
          <w:sz w:val="24"/>
          <w:szCs w:val="24"/>
        </w:rPr>
      </w:pPr>
      <w:r>
        <w:rPr>
          <w:bCs/>
          <w:sz w:val="24"/>
          <w:szCs w:val="24"/>
        </w:rPr>
        <w:t xml:space="preserve">- </w:t>
      </w:r>
      <w:r w:rsidRPr="001A1125">
        <w:rPr>
          <w:bCs/>
          <w:sz w:val="24"/>
          <w:szCs w:val="24"/>
        </w:rPr>
        <w:t>аудитордук уюмдардын отчеттук жыл үчүн аудитордук иши тууралуу отчет</w:t>
      </w:r>
      <w:r>
        <w:rPr>
          <w:bCs/>
          <w:sz w:val="24"/>
          <w:szCs w:val="24"/>
        </w:rPr>
        <w:t>ту</w:t>
      </w:r>
      <w:r w:rsidRPr="001A1125">
        <w:rPr>
          <w:bCs/>
          <w:sz w:val="24"/>
          <w:szCs w:val="24"/>
        </w:rPr>
        <w:t xml:space="preserve"> берүү</w:t>
      </w:r>
      <w:r>
        <w:rPr>
          <w:bCs/>
          <w:sz w:val="24"/>
          <w:szCs w:val="24"/>
        </w:rPr>
        <w:t>.</w:t>
      </w:r>
    </w:p>
    <w:p w14:paraId="592F8386" w14:textId="68845EEB" w:rsidR="001A1125" w:rsidRDefault="0023540B" w:rsidP="00956FF7">
      <w:pPr>
        <w:ind w:firstLine="708"/>
        <w:jc w:val="both"/>
        <w:rPr>
          <w:bCs/>
          <w:sz w:val="24"/>
          <w:szCs w:val="24"/>
        </w:rPr>
      </w:pPr>
      <w:r w:rsidRPr="0023540B">
        <w:rPr>
          <w:bCs/>
          <w:sz w:val="24"/>
          <w:szCs w:val="24"/>
        </w:rPr>
        <w:t>Жогоруда баяндалган укук бузуулар аудитордук уюмдар көрсөткөн кызматтардын сапатына түздөн-түз таасир эткен талаптарды негизинен буза тургандыгын көрсөттү</w:t>
      </w:r>
      <w:r w:rsidR="001A1125">
        <w:rPr>
          <w:bCs/>
          <w:sz w:val="24"/>
          <w:szCs w:val="24"/>
        </w:rPr>
        <w:t>.</w:t>
      </w:r>
    </w:p>
    <w:p w14:paraId="002EFE68" w14:textId="6E8320A5" w:rsidR="0023540B" w:rsidRDefault="0023540B" w:rsidP="0039313F">
      <w:pPr>
        <w:ind w:firstLine="708"/>
        <w:jc w:val="both"/>
        <w:rPr>
          <w:bCs/>
          <w:sz w:val="24"/>
          <w:szCs w:val="24"/>
        </w:rPr>
      </w:pPr>
      <w:r w:rsidRPr="0023540B">
        <w:rPr>
          <w:bCs/>
          <w:sz w:val="24"/>
          <w:szCs w:val="24"/>
        </w:rPr>
        <w:t>Натыйжада, ата мекендик аудитордук уюмдардын көпчүлүгү (70%)</w:t>
      </w:r>
      <w:r>
        <w:rPr>
          <w:bCs/>
          <w:sz w:val="24"/>
          <w:szCs w:val="24"/>
        </w:rPr>
        <w:t xml:space="preserve"> </w:t>
      </w:r>
      <w:r w:rsidRPr="0023540B">
        <w:rPr>
          <w:bCs/>
          <w:sz w:val="24"/>
          <w:szCs w:val="24"/>
        </w:rPr>
        <w:t>адамдык жана башка ресурстардын натыйжалуу иштөөсүн камсыз кылуу үчүн</w:t>
      </w:r>
      <w:r>
        <w:rPr>
          <w:bCs/>
          <w:sz w:val="24"/>
          <w:szCs w:val="24"/>
        </w:rPr>
        <w:t xml:space="preserve">, </w:t>
      </w:r>
      <w:r w:rsidRPr="0023540B">
        <w:rPr>
          <w:bCs/>
          <w:sz w:val="24"/>
          <w:szCs w:val="24"/>
        </w:rPr>
        <w:t>ички контролдук жана аудитордук иш-чараларды, анын</w:t>
      </w:r>
      <w:r w:rsidR="0072652F">
        <w:rPr>
          <w:bCs/>
          <w:sz w:val="24"/>
          <w:szCs w:val="24"/>
        </w:rPr>
        <w:t xml:space="preserve"> системасы максатына жетүү үчүн </w:t>
      </w:r>
      <w:r w:rsidR="0072652F" w:rsidRPr="0072652F">
        <w:rPr>
          <w:bCs/>
          <w:sz w:val="24"/>
          <w:szCs w:val="24"/>
        </w:rPr>
        <w:t>зарыл болгон финансылык каражаттары жок</w:t>
      </w:r>
      <w:r w:rsidR="0072652F">
        <w:rPr>
          <w:bCs/>
          <w:sz w:val="24"/>
          <w:szCs w:val="24"/>
        </w:rPr>
        <w:t>.</w:t>
      </w:r>
    </w:p>
    <w:p w14:paraId="668CDB4D" w14:textId="05487448" w:rsidR="0072652F" w:rsidRDefault="0072652F" w:rsidP="0039313F">
      <w:pPr>
        <w:ind w:firstLine="708"/>
        <w:jc w:val="both"/>
        <w:rPr>
          <w:bCs/>
          <w:sz w:val="24"/>
          <w:szCs w:val="24"/>
        </w:rPr>
      </w:pPr>
      <w:r w:rsidRPr="0072652F">
        <w:rPr>
          <w:bCs/>
          <w:sz w:val="24"/>
          <w:szCs w:val="24"/>
        </w:rPr>
        <w:t>Бул жагдай керектөөчүлөрдү сапаттуу аудит менен камсыз кылууга мүмкүндүк бербейт</w:t>
      </w:r>
      <w:r>
        <w:rPr>
          <w:bCs/>
          <w:sz w:val="24"/>
          <w:szCs w:val="24"/>
        </w:rPr>
        <w:t xml:space="preserve"> жана абийирсиздик</w:t>
      </w:r>
      <w:r w:rsidRPr="0072652F">
        <w:rPr>
          <w:bCs/>
          <w:sz w:val="24"/>
          <w:szCs w:val="24"/>
        </w:rPr>
        <w:t xml:space="preserve"> ишкердиктин ар</w:t>
      </w:r>
      <w:r>
        <w:rPr>
          <w:bCs/>
          <w:sz w:val="24"/>
          <w:szCs w:val="24"/>
        </w:rPr>
        <w:t xml:space="preserve"> кандай түрлөрү үчүн шарт түзөт</w:t>
      </w:r>
      <w:r w:rsidRPr="0072652F">
        <w:rPr>
          <w:bCs/>
          <w:sz w:val="24"/>
          <w:szCs w:val="24"/>
        </w:rPr>
        <w:t>,</w:t>
      </w:r>
      <w:r>
        <w:rPr>
          <w:bCs/>
          <w:sz w:val="24"/>
          <w:szCs w:val="24"/>
        </w:rPr>
        <w:t xml:space="preserve"> </w:t>
      </w:r>
      <w:r w:rsidRPr="0072652F">
        <w:rPr>
          <w:bCs/>
          <w:sz w:val="24"/>
          <w:szCs w:val="24"/>
        </w:rPr>
        <w:t>аудиторлор кылган кызматтардын сапаты боюнча төмөн бол</w:t>
      </w:r>
      <w:r w:rsidR="0040492A">
        <w:rPr>
          <w:bCs/>
          <w:sz w:val="24"/>
          <w:szCs w:val="24"/>
        </w:rPr>
        <w:t>ушу</w:t>
      </w:r>
      <w:r w:rsidRPr="0072652F">
        <w:rPr>
          <w:bCs/>
          <w:sz w:val="24"/>
          <w:szCs w:val="24"/>
        </w:rPr>
        <w:t>,</w:t>
      </w:r>
      <w:r>
        <w:rPr>
          <w:bCs/>
          <w:sz w:val="24"/>
          <w:szCs w:val="24"/>
        </w:rPr>
        <w:t xml:space="preserve"> </w:t>
      </w:r>
      <w:r w:rsidRPr="0072652F">
        <w:rPr>
          <w:bCs/>
          <w:sz w:val="24"/>
          <w:szCs w:val="24"/>
        </w:rPr>
        <w:t>аудитордун жана аудиттелүүчү жактын кызыкчылыктарынын кагылышы</w:t>
      </w:r>
      <w:r>
        <w:rPr>
          <w:bCs/>
          <w:sz w:val="24"/>
          <w:szCs w:val="24"/>
        </w:rPr>
        <w:t xml:space="preserve">, </w:t>
      </w:r>
      <w:r w:rsidRPr="0072652F">
        <w:rPr>
          <w:bCs/>
          <w:sz w:val="24"/>
          <w:szCs w:val="24"/>
        </w:rPr>
        <w:t>көз карандысыз</w:t>
      </w:r>
      <w:r w:rsidR="0040492A">
        <w:rPr>
          <w:bCs/>
          <w:sz w:val="24"/>
          <w:szCs w:val="24"/>
        </w:rPr>
        <w:t xml:space="preserve">дык принциптерин бузулушу, </w:t>
      </w:r>
      <w:r w:rsidR="0040492A" w:rsidRPr="0040492A">
        <w:rPr>
          <w:bCs/>
          <w:sz w:val="24"/>
          <w:szCs w:val="24"/>
        </w:rPr>
        <w:t>ошондой эле "кара" аудиторлордун иши үчүн негиз болуп калышы мүмкүн</w:t>
      </w:r>
      <w:r w:rsidR="0040492A">
        <w:rPr>
          <w:bCs/>
          <w:sz w:val="24"/>
          <w:szCs w:val="24"/>
        </w:rPr>
        <w:t xml:space="preserve">, алар орточо нарк </w:t>
      </w:r>
      <w:r w:rsidR="0040492A" w:rsidRPr="0040492A">
        <w:rPr>
          <w:bCs/>
          <w:sz w:val="24"/>
          <w:szCs w:val="24"/>
        </w:rPr>
        <w:t>үчүн кардар каалаган корутунду</w:t>
      </w:r>
      <w:r w:rsidR="0040492A">
        <w:rPr>
          <w:bCs/>
          <w:sz w:val="24"/>
          <w:szCs w:val="24"/>
        </w:rPr>
        <w:t>ну</w:t>
      </w:r>
      <w:r w:rsidR="0040492A" w:rsidRPr="0040492A">
        <w:rPr>
          <w:bCs/>
          <w:sz w:val="24"/>
          <w:szCs w:val="24"/>
        </w:rPr>
        <w:t xml:space="preserve"> берет</w:t>
      </w:r>
      <w:r w:rsidR="0040492A">
        <w:rPr>
          <w:bCs/>
          <w:sz w:val="24"/>
          <w:szCs w:val="24"/>
        </w:rPr>
        <w:t>.</w:t>
      </w:r>
    </w:p>
    <w:p w14:paraId="1E6C5968" w14:textId="55800884" w:rsidR="0040492A" w:rsidRDefault="0040492A" w:rsidP="0039313F">
      <w:pPr>
        <w:ind w:firstLine="708"/>
        <w:jc w:val="both"/>
        <w:rPr>
          <w:bCs/>
          <w:sz w:val="24"/>
          <w:szCs w:val="24"/>
        </w:rPr>
      </w:pPr>
      <w:r w:rsidRPr="0040492A">
        <w:rPr>
          <w:bCs/>
          <w:sz w:val="24"/>
          <w:szCs w:val="24"/>
        </w:rPr>
        <w:t xml:space="preserve">Ошондой эле </w:t>
      </w:r>
      <w:r w:rsidR="00C57794" w:rsidRPr="00C57794">
        <w:rPr>
          <w:bCs/>
          <w:sz w:val="24"/>
          <w:szCs w:val="24"/>
        </w:rPr>
        <w:t xml:space="preserve">ачык кызыкчылыктын субъекттери </w:t>
      </w:r>
      <w:r w:rsidRPr="0040492A">
        <w:rPr>
          <w:bCs/>
          <w:sz w:val="24"/>
          <w:szCs w:val="24"/>
        </w:rPr>
        <w:t xml:space="preserve">жыл сайын милдеттүү түрдө аудиттен өткөрүлүүгө тийиш экендигин эске алып, </w:t>
      </w:r>
      <w:r w:rsidR="00C57794" w:rsidRPr="00C57794">
        <w:rPr>
          <w:bCs/>
          <w:sz w:val="24"/>
          <w:szCs w:val="24"/>
        </w:rPr>
        <w:t>жагдайлардын бу</w:t>
      </w:r>
      <w:r w:rsidR="00C57794">
        <w:rPr>
          <w:bCs/>
          <w:sz w:val="24"/>
          <w:szCs w:val="24"/>
        </w:rPr>
        <w:t>ндай болушу</w:t>
      </w:r>
      <w:r w:rsidR="00C57794" w:rsidRPr="00C57794">
        <w:rPr>
          <w:bCs/>
          <w:sz w:val="24"/>
          <w:szCs w:val="24"/>
        </w:rPr>
        <w:t xml:space="preserve"> так эмес маалыматтардын болушуна алып келет</w:t>
      </w:r>
      <w:r w:rsidR="00C57794">
        <w:rPr>
          <w:bCs/>
          <w:sz w:val="24"/>
          <w:szCs w:val="24"/>
        </w:rPr>
        <w:t xml:space="preserve"> жана </w:t>
      </w:r>
      <w:r w:rsidR="00C57794" w:rsidRPr="00C57794">
        <w:rPr>
          <w:bCs/>
          <w:sz w:val="24"/>
          <w:szCs w:val="24"/>
        </w:rPr>
        <w:t xml:space="preserve">бул </w:t>
      </w:r>
      <w:r w:rsidR="00D60D8A" w:rsidRPr="00D60D8A">
        <w:rPr>
          <w:bCs/>
          <w:sz w:val="24"/>
          <w:szCs w:val="24"/>
        </w:rPr>
        <w:t xml:space="preserve">ар кандай экономикалык чечимдердин кесепеттерин баалоо жана </w:t>
      </w:r>
      <w:r w:rsidR="00D60D8A">
        <w:rPr>
          <w:bCs/>
          <w:sz w:val="24"/>
          <w:szCs w:val="24"/>
        </w:rPr>
        <w:t xml:space="preserve">божомолдоо мүмкүнчүлүгүн бербей </w:t>
      </w:r>
      <w:r w:rsidR="00C57794" w:rsidRPr="00C57794">
        <w:rPr>
          <w:bCs/>
          <w:sz w:val="24"/>
          <w:szCs w:val="24"/>
        </w:rPr>
        <w:t xml:space="preserve">капитал рыногунун </w:t>
      </w:r>
      <w:r w:rsidR="00D60D8A" w:rsidRPr="00D60D8A">
        <w:rPr>
          <w:bCs/>
          <w:sz w:val="24"/>
          <w:szCs w:val="24"/>
        </w:rPr>
        <w:t xml:space="preserve">натыйжалуу </w:t>
      </w:r>
      <w:r w:rsidR="00C57794" w:rsidRPr="00C57794">
        <w:rPr>
          <w:bCs/>
          <w:sz w:val="24"/>
          <w:szCs w:val="24"/>
        </w:rPr>
        <w:t>иштешин</w:t>
      </w:r>
      <w:r w:rsidR="00D60D8A">
        <w:rPr>
          <w:bCs/>
          <w:sz w:val="24"/>
          <w:szCs w:val="24"/>
        </w:rPr>
        <w:t>е</w:t>
      </w:r>
      <w:r w:rsidR="00C57794" w:rsidRPr="00C57794">
        <w:rPr>
          <w:bCs/>
          <w:sz w:val="24"/>
          <w:szCs w:val="24"/>
        </w:rPr>
        <w:t xml:space="preserve"> </w:t>
      </w:r>
      <w:r w:rsidR="00D60D8A" w:rsidRPr="00D60D8A">
        <w:rPr>
          <w:bCs/>
          <w:sz w:val="24"/>
          <w:szCs w:val="24"/>
        </w:rPr>
        <w:t>болгон терс таасирин тийгизиши</w:t>
      </w:r>
      <w:r w:rsidR="00D60D8A">
        <w:rPr>
          <w:bCs/>
          <w:sz w:val="24"/>
          <w:szCs w:val="24"/>
        </w:rPr>
        <w:t xml:space="preserve"> мүмкүн.</w:t>
      </w:r>
    </w:p>
    <w:p w14:paraId="690AF2CB" w14:textId="6F886F65" w:rsidR="00D60D8A" w:rsidRDefault="00D60D8A" w:rsidP="0039313F">
      <w:pPr>
        <w:ind w:firstLine="708"/>
        <w:jc w:val="both"/>
        <w:rPr>
          <w:bCs/>
          <w:sz w:val="24"/>
          <w:szCs w:val="24"/>
        </w:rPr>
      </w:pPr>
      <w:r w:rsidRPr="00D60D8A">
        <w:rPr>
          <w:bCs/>
          <w:sz w:val="24"/>
          <w:szCs w:val="24"/>
        </w:rPr>
        <w:t>Натыйжада коомчулук</w:t>
      </w:r>
      <w:r>
        <w:rPr>
          <w:bCs/>
          <w:sz w:val="24"/>
          <w:szCs w:val="24"/>
        </w:rPr>
        <w:t>тун ишеними</w:t>
      </w:r>
      <w:r w:rsidRPr="00D60D8A">
        <w:rPr>
          <w:bCs/>
          <w:sz w:val="24"/>
          <w:szCs w:val="24"/>
        </w:rPr>
        <w:t xml:space="preserve"> жок, алар мындай коммерциялык структуралардын иш-аракеттерине өз каражаттарын салгысы келбейт</w:t>
      </w:r>
      <w:r>
        <w:rPr>
          <w:bCs/>
          <w:sz w:val="24"/>
          <w:szCs w:val="24"/>
        </w:rPr>
        <w:t xml:space="preserve">. </w:t>
      </w:r>
      <w:r w:rsidRPr="00D60D8A">
        <w:rPr>
          <w:bCs/>
          <w:sz w:val="24"/>
          <w:szCs w:val="24"/>
        </w:rPr>
        <w:t>Ошентип экономиканын реалдуу секторундагы ишканалардын улуттук капиталын түзүүгө терс таасирин тийгизүүдө</w:t>
      </w:r>
      <w:r>
        <w:rPr>
          <w:bCs/>
          <w:sz w:val="24"/>
          <w:szCs w:val="24"/>
        </w:rPr>
        <w:t xml:space="preserve">, </w:t>
      </w:r>
      <w:r w:rsidRPr="00D60D8A">
        <w:rPr>
          <w:bCs/>
          <w:sz w:val="24"/>
          <w:szCs w:val="24"/>
        </w:rPr>
        <w:t>бул кийинки банктык эмес каржы рыногунун жана экономиканын төмөндөшүнө алып келет.</w:t>
      </w:r>
    </w:p>
    <w:p w14:paraId="191133BB" w14:textId="77777777" w:rsidR="00324375" w:rsidRDefault="00324375" w:rsidP="0039313F">
      <w:pPr>
        <w:ind w:firstLine="708"/>
        <w:jc w:val="both"/>
        <w:rPr>
          <w:bCs/>
          <w:sz w:val="24"/>
          <w:szCs w:val="24"/>
        </w:rPr>
      </w:pPr>
    </w:p>
    <w:p w14:paraId="6A2DE937" w14:textId="27BD028E" w:rsidR="00324375" w:rsidRDefault="00324375" w:rsidP="0039313F">
      <w:pPr>
        <w:ind w:firstLine="708"/>
        <w:jc w:val="both"/>
        <w:rPr>
          <w:b/>
          <w:bCs/>
          <w:sz w:val="24"/>
          <w:szCs w:val="24"/>
        </w:rPr>
      </w:pPr>
      <w:r>
        <w:rPr>
          <w:b/>
          <w:bCs/>
          <w:sz w:val="24"/>
          <w:szCs w:val="24"/>
        </w:rPr>
        <w:t xml:space="preserve">2 - </w:t>
      </w:r>
      <w:r w:rsidR="009B6ABE">
        <w:rPr>
          <w:b/>
          <w:bCs/>
          <w:sz w:val="24"/>
          <w:szCs w:val="24"/>
        </w:rPr>
        <w:t>Маселе</w:t>
      </w:r>
      <w:r w:rsidR="006A0D4C" w:rsidRPr="00492B8C">
        <w:rPr>
          <w:b/>
          <w:bCs/>
          <w:sz w:val="24"/>
          <w:szCs w:val="24"/>
        </w:rPr>
        <w:t xml:space="preserve">. </w:t>
      </w:r>
      <w:r w:rsidR="00D60D8A">
        <w:rPr>
          <w:b/>
          <w:bCs/>
          <w:sz w:val="24"/>
          <w:szCs w:val="24"/>
        </w:rPr>
        <w:t>А</w:t>
      </w:r>
      <w:r w:rsidR="00D60D8A" w:rsidRPr="00D60D8A">
        <w:rPr>
          <w:b/>
          <w:bCs/>
          <w:sz w:val="24"/>
          <w:szCs w:val="24"/>
        </w:rPr>
        <w:t>удит жаатында Евразия экономикалык биримдигинин (мындан ары - ЕАЭБ) бирди</w:t>
      </w:r>
      <w:r>
        <w:rPr>
          <w:b/>
          <w:bCs/>
          <w:sz w:val="24"/>
          <w:szCs w:val="24"/>
        </w:rPr>
        <w:t xml:space="preserve">ктүү рыногун түзүүнүн алкагында, </w:t>
      </w:r>
      <w:r w:rsidR="00AB2962">
        <w:rPr>
          <w:b/>
          <w:bCs/>
          <w:sz w:val="24"/>
          <w:szCs w:val="24"/>
        </w:rPr>
        <w:t xml:space="preserve">Кыргыз Республикасынын </w:t>
      </w:r>
      <w:r w:rsidRPr="00324375">
        <w:rPr>
          <w:b/>
          <w:bCs/>
          <w:sz w:val="24"/>
          <w:szCs w:val="24"/>
        </w:rPr>
        <w:lastRenderedPageBreak/>
        <w:t>аймагындагы ата мекендик аудитордук уюмдардын көпчүлүгүнүн атаандаштыкка жөндөмдүүлүгүнүн төмөндүгү</w:t>
      </w:r>
      <w:r>
        <w:rPr>
          <w:b/>
          <w:bCs/>
          <w:sz w:val="24"/>
          <w:szCs w:val="24"/>
        </w:rPr>
        <w:t>.</w:t>
      </w:r>
    </w:p>
    <w:p w14:paraId="262FA6CD" w14:textId="47F77ACD" w:rsidR="008817A3" w:rsidRPr="00492B8C" w:rsidRDefault="00E77E0C" w:rsidP="0039313F">
      <w:pPr>
        <w:ind w:firstLine="708"/>
        <w:jc w:val="both"/>
        <w:rPr>
          <w:bCs/>
          <w:sz w:val="24"/>
          <w:szCs w:val="24"/>
        </w:rPr>
      </w:pPr>
      <w:r>
        <w:rPr>
          <w:bCs/>
          <w:sz w:val="24"/>
          <w:szCs w:val="24"/>
        </w:rPr>
        <w:t>Компаниялардын ишмердүүлүгүн глобалдаштыруу, чет ѳлкѳлүк рынокторго чыгуу үчүн аудитордук иш</w:t>
      </w:r>
      <w:r w:rsidR="00010DD7">
        <w:rPr>
          <w:bCs/>
          <w:sz w:val="24"/>
          <w:szCs w:val="24"/>
        </w:rPr>
        <w:t>ти</w:t>
      </w:r>
      <w:r>
        <w:rPr>
          <w:bCs/>
          <w:sz w:val="24"/>
          <w:szCs w:val="24"/>
        </w:rPr>
        <w:t xml:space="preserve"> да глобалдаштыруу талап кылынат. Ѳлкѳлѳрдүн </w:t>
      </w:r>
      <w:r w:rsidR="0039313F">
        <w:rPr>
          <w:bCs/>
          <w:sz w:val="24"/>
          <w:szCs w:val="24"/>
        </w:rPr>
        <w:t>ортосундагы аудитке</w:t>
      </w:r>
      <w:r>
        <w:rPr>
          <w:bCs/>
          <w:sz w:val="24"/>
          <w:szCs w:val="24"/>
        </w:rPr>
        <w:t xml:space="preserve"> карата ѳз ара ишеними аудиттин сапатын кѳзѳмѳлдѳѳ жана текшерүү </w:t>
      </w:r>
      <w:r w:rsidR="008C6ED2">
        <w:rPr>
          <w:bCs/>
          <w:sz w:val="24"/>
          <w:szCs w:val="24"/>
        </w:rPr>
        <w:t>системаларынын</w:t>
      </w:r>
      <w:r>
        <w:rPr>
          <w:bCs/>
          <w:sz w:val="24"/>
          <w:szCs w:val="24"/>
        </w:rPr>
        <w:t xml:space="preserve"> таанылышына негизделет.  Бул аудитордук кызматтардын рыноктору ѳтѳ тездик менен ѳнүгүп келе жаткан жана Европа ѳ</w:t>
      </w:r>
      <w:r w:rsidR="00404117">
        <w:rPr>
          <w:bCs/>
          <w:sz w:val="24"/>
          <w:szCs w:val="24"/>
        </w:rPr>
        <w:t xml:space="preserve">лкѳлѳрү сыяктуу чоӊ тарыхка ээ </w:t>
      </w:r>
      <w:r w:rsidR="0039313F">
        <w:rPr>
          <w:bCs/>
          <w:sz w:val="24"/>
          <w:szCs w:val="24"/>
        </w:rPr>
        <w:t>эмес постсоветтик</w:t>
      </w:r>
      <w:r>
        <w:rPr>
          <w:bCs/>
          <w:sz w:val="24"/>
          <w:szCs w:val="24"/>
        </w:rPr>
        <w:t xml:space="preserve"> мамлекеттер үчүн абдан маанилүү. </w:t>
      </w:r>
      <w:r w:rsidR="008817A3" w:rsidRPr="00492B8C">
        <w:rPr>
          <w:bCs/>
          <w:sz w:val="24"/>
          <w:szCs w:val="24"/>
        </w:rPr>
        <w:t xml:space="preserve"> </w:t>
      </w:r>
    </w:p>
    <w:p w14:paraId="74253349" w14:textId="5CF23297" w:rsidR="008817A3" w:rsidRPr="00492B8C" w:rsidRDefault="008A109C" w:rsidP="0039313F">
      <w:pPr>
        <w:ind w:firstLine="708"/>
        <w:jc w:val="both"/>
        <w:rPr>
          <w:bCs/>
          <w:sz w:val="24"/>
          <w:szCs w:val="24"/>
        </w:rPr>
      </w:pPr>
      <w:r>
        <w:rPr>
          <w:bCs/>
          <w:sz w:val="24"/>
          <w:szCs w:val="24"/>
        </w:rPr>
        <w:t xml:space="preserve">Азыркы этапта бардык ЕАЭБ мүчѳ мамлекеттеринин алдында аудиттин сапатына байланыштуу маселе турат. Аудитордук кызматтардын сапатын жогорулатуу жана аны натыйжалуу кѳзѳмѳлдѳѳ мүмкүнчүлүгү боюнча маселелердин чечилиши Кыргызстанда да ѳзгѳчѳ актуалдуу. </w:t>
      </w:r>
    </w:p>
    <w:p w14:paraId="54E13533" w14:textId="6248DB6B" w:rsidR="004C5194" w:rsidRPr="00492B8C" w:rsidRDefault="0032335F" w:rsidP="0039313F">
      <w:pPr>
        <w:ind w:firstLine="708"/>
        <w:jc w:val="both"/>
        <w:rPr>
          <w:bCs/>
          <w:sz w:val="24"/>
          <w:szCs w:val="24"/>
        </w:rPr>
      </w:pPr>
      <w:r>
        <w:rPr>
          <w:bCs/>
          <w:sz w:val="24"/>
          <w:szCs w:val="24"/>
        </w:rPr>
        <w:t xml:space="preserve">Бүгүнкү күндѳ, айрыкча ЕАЭБ интеграциянын алкагында аудитордук кызмат рыногунун иштѳѳсүнүн ѳзгѳчѳлүгү болуп, атаандаштыктын күчѳшү, </w:t>
      </w:r>
      <w:r w:rsidR="00491983">
        <w:rPr>
          <w:bCs/>
          <w:sz w:val="24"/>
          <w:szCs w:val="24"/>
        </w:rPr>
        <w:t xml:space="preserve">ишкананын </w:t>
      </w:r>
      <w:r w:rsidR="00A630D1">
        <w:rPr>
          <w:bCs/>
          <w:sz w:val="24"/>
          <w:szCs w:val="24"/>
        </w:rPr>
        <w:t>финанс</w:t>
      </w:r>
      <w:r w:rsidR="00491983">
        <w:rPr>
          <w:bCs/>
          <w:sz w:val="24"/>
          <w:szCs w:val="24"/>
        </w:rPr>
        <w:t>ылык абалы туурасында так жа</w:t>
      </w:r>
      <w:r w:rsidR="00404117">
        <w:rPr>
          <w:bCs/>
          <w:sz w:val="24"/>
          <w:szCs w:val="24"/>
        </w:rPr>
        <w:t>на</w:t>
      </w:r>
      <w:r w:rsidR="00491983">
        <w:rPr>
          <w:bCs/>
          <w:sz w:val="24"/>
          <w:szCs w:val="24"/>
        </w:rPr>
        <w:t xml:space="preserve"> туура маалымат алуу кызыкчылыгы пайда болгон </w:t>
      </w:r>
      <w:r>
        <w:rPr>
          <w:bCs/>
          <w:sz w:val="24"/>
          <w:szCs w:val="24"/>
        </w:rPr>
        <w:t xml:space="preserve">аудитордук кызматтарга тапшырык бергендер менен аудитордук отчеттуулукту колдонгондордун  талаптарынын жогорулашы, </w:t>
      </w:r>
      <w:r w:rsidR="00491983">
        <w:rPr>
          <w:bCs/>
          <w:sz w:val="24"/>
          <w:szCs w:val="24"/>
        </w:rPr>
        <w:t>кыргыз ишканаларынын ЕАЭБ мүчѳ мамлекеттеринин эл аралык капитал рынокторуна чыгуу жана Кыргызстандын дүйнѳлүк экономика коомуна интеграциялануу деӊгээлине жараша аудиттин сапаты менен аудитордун беделине карата талаптардын күчѳшү эсептелет</w:t>
      </w:r>
      <w:r w:rsidR="00C4798B" w:rsidRPr="00492B8C">
        <w:rPr>
          <w:bCs/>
          <w:sz w:val="24"/>
          <w:szCs w:val="24"/>
        </w:rPr>
        <w:t>.</w:t>
      </w:r>
    </w:p>
    <w:p w14:paraId="52B4AB79" w14:textId="00D1AA3F" w:rsidR="005904C6" w:rsidRPr="00492B8C" w:rsidRDefault="00F702BD" w:rsidP="0039313F">
      <w:pPr>
        <w:ind w:firstLine="708"/>
        <w:jc w:val="both"/>
        <w:rPr>
          <w:bCs/>
          <w:sz w:val="24"/>
          <w:szCs w:val="24"/>
        </w:rPr>
      </w:pPr>
      <w:r>
        <w:rPr>
          <w:bCs/>
          <w:sz w:val="24"/>
          <w:szCs w:val="24"/>
        </w:rPr>
        <w:t xml:space="preserve">Бүгүнкү күндѳ Кыргызстандын маанилүү актуалдуу проблемасы катары жергиликтүү аудитордук уюмдардын атаандаштык жѳндѳмдүүлүгүнүн тѳмѳндүгү эсептелет. Бул болсо, аларда керектүү кесипкѳй кадрдык булактардын, ички сапаттык кѳзѳмѳл </w:t>
      </w:r>
      <w:r w:rsidR="008C6ED2">
        <w:rPr>
          <w:bCs/>
          <w:sz w:val="24"/>
          <w:szCs w:val="24"/>
        </w:rPr>
        <w:t>системасынын</w:t>
      </w:r>
      <w:r>
        <w:rPr>
          <w:bCs/>
          <w:sz w:val="24"/>
          <w:szCs w:val="24"/>
        </w:rPr>
        <w:t>, аудитордук иш</w:t>
      </w:r>
      <w:r w:rsidR="00010DD7">
        <w:rPr>
          <w:bCs/>
          <w:sz w:val="24"/>
          <w:szCs w:val="24"/>
        </w:rPr>
        <w:t>ти</w:t>
      </w:r>
      <w:r>
        <w:rPr>
          <w:bCs/>
          <w:sz w:val="24"/>
          <w:szCs w:val="24"/>
        </w:rPr>
        <w:t xml:space="preserve"> укуктук жѳнгѳ салуунун натыйжалуу механизминин жоктугуна байланыштуу. Аудиттик ѳнүктүрүү боюнча концепциялык негиздердин, аудитордук рынокко тийиштүү түрдѳ кѳзѳмѳл жүргүзүүнүн жок экендигин айтпай эле койсо болот.</w:t>
      </w:r>
      <w:r w:rsidR="00FC3F90" w:rsidRPr="00492B8C">
        <w:rPr>
          <w:bCs/>
          <w:sz w:val="24"/>
          <w:szCs w:val="24"/>
        </w:rPr>
        <w:t xml:space="preserve"> </w:t>
      </w:r>
    </w:p>
    <w:p w14:paraId="6060D857" w14:textId="12EC56E9" w:rsidR="005904C6" w:rsidRPr="00492B8C" w:rsidRDefault="00F702BD" w:rsidP="0039313F">
      <w:pPr>
        <w:ind w:firstLine="708"/>
        <w:jc w:val="both"/>
        <w:rPr>
          <w:bCs/>
          <w:sz w:val="24"/>
          <w:szCs w:val="24"/>
        </w:rPr>
      </w:pPr>
      <w:r>
        <w:rPr>
          <w:bCs/>
          <w:sz w:val="24"/>
          <w:szCs w:val="24"/>
        </w:rPr>
        <w:t>Жогоруда белгиленген Макулдашууда ЕАЭБ аймагында а</w:t>
      </w:r>
      <w:r w:rsidR="00404117">
        <w:rPr>
          <w:bCs/>
          <w:sz w:val="24"/>
          <w:szCs w:val="24"/>
        </w:rPr>
        <w:t>удит жаатында укуктук мамилелер боюнча</w:t>
      </w:r>
      <w:r>
        <w:rPr>
          <w:bCs/>
          <w:sz w:val="24"/>
          <w:szCs w:val="24"/>
        </w:rPr>
        <w:t xml:space="preserve"> ченемдер менен талаптар каралган. Булардын кээ бирлери Кыргызстандын аудитордук р</w:t>
      </w:r>
      <w:r w:rsidR="00C15C93">
        <w:rPr>
          <w:bCs/>
          <w:sz w:val="24"/>
          <w:szCs w:val="24"/>
        </w:rPr>
        <w:t>ыногунда аз колдонулат, демек мы</w:t>
      </w:r>
      <w:r>
        <w:rPr>
          <w:bCs/>
          <w:sz w:val="24"/>
          <w:szCs w:val="24"/>
        </w:rPr>
        <w:t>йзам тарабынан толук жѳнгѳ салына элек.</w:t>
      </w:r>
      <w:r w:rsidR="005904C6" w:rsidRPr="00492B8C">
        <w:rPr>
          <w:bCs/>
          <w:sz w:val="24"/>
          <w:szCs w:val="24"/>
        </w:rPr>
        <w:t xml:space="preserve"> </w:t>
      </w:r>
    </w:p>
    <w:p w14:paraId="76BF0AA8" w14:textId="4818DDE7" w:rsidR="005904C6" w:rsidRPr="00492B8C" w:rsidRDefault="00F702BD" w:rsidP="0039313F">
      <w:pPr>
        <w:ind w:firstLine="708"/>
        <w:jc w:val="both"/>
        <w:rPr>
          <w:bCs/>
          <w:sz w:val="24"/>
          <w:szCs w:val="24"/>
        </w:rPr>
      </w:pPr>
      <w:r>
        <w:rPr>
          <w:bCs/>
          <w:sz w:val="24"/>
          <w:szCs w:val="24"/>
        </w:rPr>
        <w:t xml:space="preserve">Буга байланыштуу </w:t>
      </w:r>
      <w:r w:rsidR="001C6F6A">
        <w:rPr>
          <w:bCs/>
          <w:sz w:val="24"/>
          <w:szCs w:val="24"/>
        </w:rPr>
        <w:t xml:space="preserve">ЕАЭБ аймагында аудиттин бирдиктүү рыногунун алкагында </w:t>
      </w:r>
      <w:r>
        <w:rPr>
          <w:bCs/>
          <w:sz w:val="24"/>
          <w:szCs w:val="24"/>
        </w:rPr>
        <w:t xml:space="preserve">улуттук аудит рыногунун субъектилеринин атаандаштык жѳндѳмдүүлүктѳрүн </w:t>
      </w:r>
      <w:r w:rsidR="001C6F6A">
        <w:rPr>
          <w:bCs/>
          <w:sz w:val="24"/>
          <w:szCs w:val="24"/>
        </w:rPr>
        <w:t xml:space="preserve">коргоо жана натыйжалуу жѳнгѳ салуу, </w:t>
      </w:r>
      <w:r>
        <w:rPr>
          <w:bCs/>
          <w:sz w:val="24"/>
          <w:szCs w:val="24"/>
        </w:rPr>
        <w:t>ѳнүктүрүу жана жогорулатуу</w:t>
      </w:r>
      <w:r w:rsidR="001C6F6A">
        <w:rPr>
          <w:bCs/>
          <w:sz w:val="24"/>
          <w:szCs w:val="24"/>
        </w:rPr>
        <w:t xml:space="preserve">  </w:t>
      </w:r>
      <w:r>
        <w:rPr>
          <w:bCs/>
          <w:sz w:val="24"/>
          <w:szCs w:val="24"/>
        </w:rPr>
        <w:t xml:space="preserve"> максатында мыйзамга жаӊы ченемдерди иштеп чыгып</w:t>
      </w:r>
      <w:r w:rsidR="001C6F6A">
        <w:rPr>
          <w:bCs/>
          <w:sz w:val="24"/>
          <w:szCs w:val="24"/>
        </w:rPr>
        <w:t>, аларды жайылтуу зарылчылыгы келип чыгат.</w:t>
      </w:r>
    </w:p>
    <w:p w14:paraId="2265AEA0" w14:textId="35D97061" w:rsidR="005904C6" w:rsidRPr="00492B8C" w:rsidRDefault="002E7455" w:rsidP="0039313F">
      <w:pPr>
        <w:ind w:firstLine="708"/>
        <w:jc w:val="both"/>
        <w:rPr>
          <w:bCs/>
          <w:sz w:val="24"/>
          <w:szCs w:val="24"/>
        </w:rPr>
      </w:pPr>
      <w:r>
        <w:rPr>
          <w:bCs/>
          <w:sz w:val="24"/>
          <w:szCs w:val="24"/>
        </w:rPr>
        <w:t>Кыргыз Республикасынын аймагында аудит боюнча ЕАЭБ бир</w:t>
      </w:r>
      <w:r w:rsidR="00404117">
        <w:rPr>
          <w:bCs/>
          <w:sz w:val="24"/>
          <w:szCs w:val="24"/>
        </w:rPr>
        <w:t>диктүү рыногун</w:t>
      </w:r>
      <w:r>
        <w:rPr>
          <w:bCs/>
          <w:sz w:val="24"/>
          <w:szCs w:val="24"/>
        </w:rPr>
        <w:t xml:space="preserve"> түзүүнүн алкагында ЕАЭБ мүчѳ мамлекеттеринин ортсунда ѳз ара мамилени жѳнгѳ салуу мүмкүнчүлүгүн берген улуттук мыйзамдардын жоктугу Кыргызстандын аудитордук уюмдарынын потенциалдуу атаандаштык жѳндѳмдүүлүгүнѳн күмѳн саноого жол ачат. Натыйжада улуттук рынокко күчтүүрѳк мүчѳ мамлекеттердин рыноктору үстѳмдүк кылуу коркунучу жаралат.</w:t>
      </w:r>
    </w:p>
    <w:p w14:paraId="5A5EF94F" w14:textId="73E264B1" w:rsidR="00523197" w:rsidRPr="00492B8C" w:rsidRDefault="002E7455" w:rsidP="0039313F">
      <w:pPr>
        <w:ind w:firstLine="708"/>
        <w:jc w:val="both"/>
        <w:rPr>
          <w:bCs/>
          <w:sz w:val="24"/>
          <w:szCs w:val="24"/>
        </w:rPr>
      </w:pPr>
      <w:r>
        <w:rPr>
          <w:bCs/>
          <w:sz w:val="24"/>
          <w:szCs w:val="24"/>
        </w:rPr>
        <w:t>Мисалы, ЕАЭБ мүчѳ мамлекеттеринде аудитордук кызматтардын сапатын кѳзѳмѳлдѳѳ абалын талдоодо мамлекет, ѳзүн ѳзү жѳнгѳ салуучу кесиптик уюмдар, аудитордук иш</w:t>
      </w:r>
      <w:r w:rsidR="00010DD7">
        <w:rPr>
          <w:bCs/>
          <w:sz w:val="24"/>
          <w:szCs w:val="24"/>
        </w:rPr>
        <w:t>тин</w:t>
      </w:r>
      <w:r>
        <w:rPr>
          <w:bCs/>
          <w:sz w:val="24"/>
          <w:szCs w:val="24"/>
        </w:rPr>
        <w:t xml:space="preserve"> субъектилери (ѳзүнчѳ аудитордук </w:t>
      </w:r>
      <w:r w:rsidR="00404117">
        <w:rPr>
          <w:bCs/>
          <w:sz w:val="24"/>
          <w:szCs w:val="24"/>
        </w:rPr>
        <w:t>ишканан</w:t>
      </w:r>
      <w:r>
        <w:rPr>
          <w:bCs/>
          <w:sz w:val="24"/>
          <w:szCs w:val="24"/>
        </w:rPr>
        <w:t xml:space="preserve">ын деӊгээлинде, кесиптин деӊгээлинде, ѳзүнчѳ аудитордук текшерүүнүн </w:t>
      </w:r>
      <w:r w:rsidR="00010DD7">
        <w:rPr>
          <w:bCs/>
          <w:sz w:val="24"/>
          <w:szCs w:val="24"/>
        </w:rPr>
        <w:t>деӊгээлинде) кайсы</w:t>
      </w:r>
      <w:r>
        <w:rPr>
          <w:bCs/>
          <w:sz w:val="24"/>
          <w:szCs w:val="24"/>
        </w:rPr>
        <w:t xml:space="preserve"> деӊгээлде кѳзѳмѳл жүргүзѳ тургандыгын карап чыгуу максатка ылайык. </w:t>
      </w:r>
    </w:p>
    <w:p w14:paraId="107E97AA" w14:textId="1EA10E66" w:rsidR="00694EED" w:rsidRPr="00492B8C" w:rsidRDefault="00AF2A03" w:rsidP="0039313F">
      <w:pPr>
        <w:ind w:firstLine="708"/>
        <w:jc w:val="both"/>
        <w:rPr>
          <w:bCs/>
          <w:sz w:val="24"/>
          <w:szCs w:val="24"/>
        </w:rPr>
      </w:pPr>
      <w:r>
        <w:rPr>
          <w:bCs/>
          <w:sz w:val="24"/>
          <w:szCs w:val="24"/>
        </w:rPr>
        <w:t xml:space="preserve">Учурда иштеп жаткан Кыргыз Республикасынын «Аудитордук ишжѳнүндѳ» Мыйзамынын 8-беренесине ылайык, Мамлекеттик </w:t>
      </w:r>
      <w:r w:rsidR="00A630D1" w:rsidRPr="00A630D1">
        <w:rPr>
          <w:bCs/>
          <w:sz w:val="24"/>
          <w:szCs w:val="24"/>
        </w:rPr>
        <w:t>финансы</w:t>
      </w:r>
      <w:r>
        <w:rPr>
          <w:bCs/>
          <w:sz w:val="24"/>
          <w:szCs w:val="24"/>
        </w:rPr>
        <w:t xml:space="preserve"> кѳзѳмѳлүнүн аудитордук кызмат кѳрсѳтүүлѳрдүн сапатын текшерүү кошулуп, аудитордук иш</w:t>
      </w:r>
      <w:r w:rsidR="00010DD7">
        <w:rPr>
          <w:bCs/>
          <w:sz w:val="24"/>
          <w:szCs w:val="24"/>
        </w:rPr>
        <w:t>ти</w:t>
      </w:r>
      <w:r>
        <w:rPr>
          <w:bCs/>
          <w:sz w:val="24"/>
          <w:szCs w:val="24"/>
        </w:rPr>
        <w:t xml:space="preserve"> кѳзѳмѳлдѳѳ боюнча бардык функциялары тѳмѳнкүлѳр менен чектелет: </w:t>
      </w:r>
    </w:p>
    <w:p w14:paraId="67ADE1A6" w14:textId="3FB0097D" w:rsidR="00694EED" w:rsidRPr="00492B8C" w:rsidRDefault="00694EED" w:rsidP="0039313F">
      <w:pPr>
        <w:ind w:firstLine="708"/>
        <w:jc w:val="both"/>
        <w:rPr>
          <w:bCs/>
          <w:sz w:val="24"/>
          <w:szCs w:val="24"/>
        </w:rPr>
      </w:pPr>
      <w:r w:rsidRPr="00492B8C">
        <w:rPr>
          <w:bCs/>
          <w:sz w:val="24"/>
          <w:szCs w:val="24"/>
        </w:rPr>
        <w:t xml:space="preserve">- </w:t>
      </w:r>
      <w:r w:rsidR="003A478E">
        <w:rPr>
          <w:bCs/>
          <w:sz w:val="24"/>
          <w:szCs w:val="24"/>
        </w:rPr>
        <w:t>аудитордук иш боюнча стандарттарды иштеп чыгууну уюштуруу жана Кыргыз Республикасынын Ѳкмѳтүнѳ</w:t>
      </w:r>
      <w:r w:rsidR="003A478E" w:rsidRPr="00492B8C">
        <w:rPr>
          <w:bCs/>
          <w:sz w:val="24"/>
          <w:szCs w:val="24"/>
        </w:rPr>
        <w:t xml:space="preserve"> </w:t>
      </w:r>
      <w:r w:rsidR="003A478E">
        <w:rPr>
          <w:bCs/>
          <w:sz w:val="24"/>
          <w:szCs w:val="24"/>
        </w:rPr>
        <w:t>бекитүү үчүн сунуштоо</w:t>
      </w:r>
      <w:r w:rsidRPr="00492B8C">
        <w:rPr>
          <w:bCs/>
          <w:sz w:val="24"/>
          <w:szCs w:val="24"/>
        </w:rPr>
        <w:t>;</w:t>
      </w:r>
    </w:p>
    <w:p w14:paraId="39613CF5" w14:textId="55B1AD9A" w:rsidR="00694EED" w:rsidRPr="00492B8C" w:rsidRDefault="00694EED" w:rsidP="0039313F">
      <w:pPr>
        <w:ind w:firstLine="708"/>
        <w:jc w:val="both"/>
        <w:rPr>
          <w:bCs/>
          <w:sz w:val="24"/>
          <w:szCs w:val="24"/>
        </w:rPr>
      </w:pPr>
      <w:r w:rsidRPr="00492B8C">
        <w:rPr>
          <w:bCs/>
          <w:sz w:val="24"/>
          <w:szCs w:val="24"/>
        </w:rPr>
        <w:lastRenderedPageBreak/>
        <w:t xml:space="preserve">- </w:t>
      </w:r>
      <w:r w:rsidR="003A478E">
        <w:rPr>
          <w:bCs/>
          <w:sz w:val="24"/>
          <w:szCs w:val="24"/>
        </w:rPr>
        <w:t>Кыргыз Республикас</w:t>
      </w:r>
      <w:r w:rsidR="00175008">
        <w:rPr>
          <w:bCs/>
          <w:sz w:val="24"/>
          <w:szCs w:val="24"/>
        </w:rPr>
        <w:t>ында аудиторлорду аттестациялоо, окутуу жа</w:t>
      </w:r>
      <w:r w:rsidR="008C6ED2">
        <w:rPr>
          <w:bCs/>
          <w:sz w:val="24"/>
          <w:szCs w:val="24"/>
        </w:rPr>
        <w:t>на квалификациясын жогорулатуу системасын</w:t>
      </w:r>
      <w:r w:rsidR="00175008">
        <w:rPr>
          <w:bCs/>
          <w:sz w:val="24"/>
          <w:szCs w:val="24"/>
        </w:rPr>
        <w:t xml:space="preserve"> уюштуруу, аудитордук иш</w:t>
      </w:r>
      <w:r w:rsidR="00010DD7">
        <w:rPr>
          <w:bCs/>
          <w:sz w:val="24"/>
          <w:szCs w:val="24"/>
        </w:rPr>
        <w:t xml:space="preserve">ти </w:t>
      </w:r>
      <w:r w:rsidR="00175008">
        <w:rPr>
          <w:bCs/>
          <w:sz w:val="24"/>
          <w:szCs w:val="24"/>
        </w:rPr>
        <w:t>лицензиялоо үчүн ченемдик укуктук актыларды иштеп чыгуу</w:t>
      </w:r>
      <w:r w:rsidRPr="00492B8C">
        <w:rPr>
          <w:bCs/>
          <w:sz w:val="24"/>
          <w:szCs w:val="24"/>
        </w:rPr>
        <w:t>;</w:t>
      </w:r>
    </w:p>
    <w:p w14:paraId="6EEB41E7" w14:textId="542FC3BC" w:rsidR="00694EED" w:rsidRPr="00492B8C" w:rsidRDefault="00694EED" w:rsidP="0039313F">
      <w:pPr>
        <w:ind w:firstLine="708"/>
        <w:jc w:val="both"/>
        <w:rPr>
          <w:bCs/>
          <w:sz w:val="24"/>
          <w:szCs w:val="24"/>
        </w:rPr>
      </w:pPr>
      <w:r w:rsidRPr="00492B8C">
        <w:rPr>
          <w:bCs/>
          <w:sz w:val="24"/>
          <w:szCs w:val="24"/>
        </w:rPr>
        <w:t xml:space="preserve">- </w:t>
      </w:r>
      <w:r w:rsidR="00175008">
        <w:rPr>
          <w:bCs/>
          <w:sz w:val="24"/>
          <w:szCs w:val="24"/>
        </w:rPr>
        <w:t>аудитордук уюмдар жана жеке аудиторлор тарабынан аудитордук иш</w:t>
      </w:r>
      <w:r w:rsidR="00010DD7">
        <w:rPr>
          <w:bCs/>
          <w:sz w:val="24"/>
          <w:szCs w:val="24"/>
        </w:rPr>
        <w:t xml:space="preserve">тин </w:t>
      </w:r>
      <w:r w:rsidR="00175008">
        <w:rPr>
          <w:bCs/>
          <w:sz w:val="24"/>
          <w:szCs w:val="24"/>
        </w:rPr>
        <w:t>стандарттарынын сакталышына кѳзѳмѳл жүргүзүү</w:t>
      </w:r>
      <w:r w:rsidRPr="00492B8C">
        <w:rPr>
          <w:bCs/>
          <w:sz w:val="24"/>
          <w:szCs w:val="24"/>
        </w:rPr>
        <w:t>;</w:t>
      </w:r>
    </w:p>
    <w:p w14:paraId="4DD050AF" w14:textId="7B99D301" w:rsidR="00694EED" w:rsidRPr="00492B8C" w:rsidRDefault="00694EED" w:rsidP="0039313F">
      <w:pPr>
        <w:ind w:firstLine="708"/>
        <w:jc w:val="both"/>
        <w:rPr>
          <w:bCs/>
          <w:sz w:val="24"/>
          <w:szCs w:val="24"/>
        </w:rPr>
      </w:pPr>
      <w:r w:rsidRPr="00492B8C">
        <w:rPr>
          <w:bCs/>
          <w:sz w:val="24"/>
          <w:szCs w:val="24"/>
        </w:rPr>
        <w:t xml:space="preserve">- </w:t>
      </w:r>
      <w:r w:rsidR="00275FF4">
        <w:rPr>
          <w:bCs/>
          <w:sz w:val="24"/>
          <w:szCs w:val="24"/>
        </w:rPr>
        <w:t xml:space="preserve">ыйгарым укуктуу мамлекеттик органга аудитордук уюмдар менен жеке аудиторлордун отчеттуулугун, жана </w:t>
      </w:r>
      <w:r w:rsidR="00A630D1" w:rsidRPr="00A630D1">
        <w:rPr>
          <w:bCs/>
          <w:sz w:val="24"/>
          <w:szCs w:val="24"/>
        </w:rPr>
        <w:t>финансы</w:t>
      </w:r>
      <w:r w:rsidR="00F92E14">
        <w:rPr>
          <w:bCs/>
          <w:sz w:val="24"/>
          <w:szCs w:val="24"/>
        </w:rPr>
        <w:t xml:space="preserve"> отчеттуулугу</w:t>
      </w:r>
      <w:r w:rsidR="00275FF4">
        <w:rPr>
          <w:bCs/>
          <w:sz w:val="24"/>
          <w:szCs w:val="24"/>
        </w:rPr>
        <w:t xml:space="preserve">ту тапшыруунун кѳлѳмүн белгилѳѳ </w:t>
      </w:r>
      <w:r w:rsidR="0039313F">
        <w:rPr>
          <w:bCs/>
          <w:sz w:val="24"/>
          <w:szCs w:val="24"/>
        </w:rPr>
        <w:t>жана тартибин</w:t>
      </w:r>
      <w:r w:rsidR="00275FF4">
        <w:rPr>
          <w:bCs/>
          <w:sz w:val="24"/>
          <w:szCs w:val="24"/>
        </w:rPr>
        <w:t xml:space="preserve"> иштеп чыгуу</w:t>
      </w:r>
      <w:r w:rsidRPr="00492B8C">
        <w:rPr>
          <w:bCs/>
          <w:sz w:val="24"/>
          <w:szCs w:val="24"/>
        </w:rPr>
        <w:t>;</w:t>
      </w:r>
    </w:p>
    <w:p w14:paraId="4BB43B2A" w14:textId="6593FCE0" w:rsidR="00694EED" w:rsidRPr="00492B8C" w:rsidRDefault="00694EED" w:rsidP="0039313F">
      <w:pPr>
        <w:ind w:firstLine="708"/>
        <w:jc w:val="both"/>
        <w:rPr>
          <w:bCs/>
          <w:sz w:val="24"/>
          <w:szCs w:val="24"/>
        </w:rPr>
      </w:pPr>
      <w:r w:rsidRPr="00492B8C">
        <w:rPr>
          <w:bCs/>
          <w:sz w:val="24"/>
          <w:szCs w:val="24"/>
        </w:rPr>
        <w:t xml:space="preserve">- </w:t>
      </w:r>
      <w:r w:rsidR="003475B7">
        <w:rPr>
          <w:bCs/>
          <w:sz w:val="24"/>
          <w:szCs w:val="24"/>
        </w:rPr>
        <w:t>аудиторлордун, аудитордук уюмдардын, жеке аудиторлордун, кесип</w:t>
      </w:r>
      <w:r w:rsidR="00404117">
        <w:rPr>
          <w:bCs/>
          <w:sz w:val="24"/>
          <w:szCs w:val="24"/>
        </w:rPr>
        <w:t>тик</w:t>
      </w:r>
      <w:r w:rsidR="003475B7">
        <w:rPr>
          <w:bCs/>
          <w:sz w:val="24"/>
          <w:szCs w:val="24"/>
        </w:rPr>
        <w:t xml:space="preserve"> аудитордук бирикмелердин мамлекеттик реестрлерин ыйгарым укуктуу орган тарабынан бекитилген жобого ылайык жүргүзүү, ошондой эле реестрлерде камтылган маалыматтарды тийиштүү жактарга берүү</w:t>
      </w:r>
      <w:r w:rsidRPr="00492B8C">
        <w:rPr>
          <w:bCs/>
          <w:sz w:val="24"/>
          <w:szCs w:val="24"/>
        </w:rPr>
        <w:t>.</w:t>
      </w:r>
    </w:p>
    <w:p w14:paraId="03CF1804" w14:textId="6A59ED9E" w:rsidR="004C0BAE" w:rsidRPr="00492B8C" w:rsidRDefault="003475B7" w:rsidP="0039313F">
      <w:pPr>
        <w:ind w:firstLine="708"/>
        <w:jc w:val="both"/>
        <w:rPr>
          <w:bCs/>
          <w:sz w:val="24"/>
          <w:szCs w:val="24"/>
        </w:rPr>
      </w:pPr>
      <w:r>
        <w:rPr>
          <w:bCs/>
          <w:sz w:val="24"/>
          <w:szCs w:val="24"/>
        </w:rPr>
        <w:t>Жогорудагыларды эсепке алуу менен, бүгүнкү күндѳ Кыргызстанда аудитордук кызматтардын сапатын кѳзѳмѳлдѳѳ кошулуп, аудитордук иш</w:t>
      </w:r>
      <w:r w:rsidR="00010DD7">
        <w:rPr>
          <w:bCs/>
          <w:sz w:val="24"/>
          <w:szCs w:val="24"/>
        </w:rPr>
        <w:t>ке</w:t>
      </w:r>
      <w:r>
        <w:rPr>
          <w:bCs/>
          <w:sz w:val="24"/>
          <w:szCs w:val="24"/>
        </w:rPr>
        <w:t xml:space="preserve"> кѳзѳмѳл жүргүзүү абдан эле начар ишке ашып жаткандыгын айтууга болот. </w:t>
      </w:r>
    </w:p>
    <w:p w14:paraId="59218FBA" w14:textId="00DC9CFF" w:rsidR="00C15005" w:rsidRDefault="00324375" w:rsidP="00293403">
      <w:pPr>
        <w:jc w:val="both"/>
        <w:rPr>
          <w:bCs/>
          <w:sz w:val="24"/>
          <w:szCs w:val="24"/>
        </w:rPr>
      </w:pPr>
      <w:r>
        <w:rPr>
          <w:bCs/>
          <w:sz w:val="24"/>
          <w:szCs w:val="24"/>
        </w:rPr>
        <w:tab/>
      </w:r>
      <w:r w:rsidR="00293403">
        <w:rPr>
          <w:bCs/>
          <w:sz w:val="24"/>
          <w:szCs w:val="24"/>
        </w:rPr>
        <w:t>И</w:t>
      </w:r>
      <w:r w:rsidR="00293403" w:rsidRPr="00293403">
        <w:rPr>
          <w:bCs/>
          <w:sz w:val="24"/>
          <w:szCs w:val="24"/>
        </w:rPr>
        <w:t>ш берүүчүлөр чектелбеген санда аудиторду ишке орноштуруу, аудитордук уюмдардын чектелбеген санда минималдуу санын ырастоо үчүн аудитордун ошол эле сертификатын пайдаланууга тоскоолдук келтирбеген</w:t>
      </w:r>
      <w:r w:rsidR="00293403">
        <w:rPr>
          <w:bCs/>
          <w:sz w:val="24"/>
          <w:szCs w:val="24"/>
        </w:rPr>
        <w:t>, а</w:t>
      </w:r>
      <w:r w:rsidR="00293403" w:rsidRPr="00293403">
        <w:rPr>
          <w:bCs/>
          <w:sz w:val="24"/>
          <w:szCs w:val="24"/>
        </w:rPr>
        <w:t xml:space="preserve">удитордун аудитордук уюмдардын чектелбеген сандагы уюштуруучусу (катышуучусу) жана (же) жетекчиси болууга </w:t>
      </w:r>
      <w:r w:rsidR="00293403">
        <w:rPr>
          <w:bCs/>
          <w:sz w:val="24"/>
          <w:szCs w:val="24"/>
        </w:rPr>
        <w:t>болгон мүмкүндүкт</w:t>
      </w:r>
      <w:r w:rsidR="00293403" w:rsidRPr="00293403">
        <w:rPr>
          <w:bCs/>
          <w:sz w:val="24"/>
          <w:szCs w:val="24"/>
        </w:rPr>
        <w:t>ѳ</w:t>
      </w:r>
      <w:r w:rsidR="00293403">
        <w:rPr>
          <w:bCs/>
          <w:sz w:val="24"/>
          <w:szCs w:val="24"/>
        </w:rPr>
        <w:t>р,</w:t>
      </w:r>
      <w:r w:rsidR="00293403" w:rsidRPr="00293403">
        <w:rPr>
          <w:bCs/>
          <w:sz w:val="24"/>
          <w:szCs w:val="24"/>
        </w:rPr>
        <w:t xml:space="preserve"> </w:t>
      </w:r>
      <w:r w:rsidR="00293403">
        <w:rPr>
          <w:bCs/>
          <w:sz w:val="24"/>
          <w:szCs w:val="24"/>
        </w:rPr>
        <w:t>м</w:t>
      </w:r>
      <w:r w:rsidR="00293403" w:rsidRPr="00293403">
        <w:rPr>
          <w:bCs/>
          <w:sz w:val="24"/>
          <w:szCs w:val="24"/>
        </w:rPr>
        <w:t xml:space="preserve">ыйзамдарда ушул жоболордун сакталуусу </w:t>
      </w:r>
      <w:r w:rsidR="00293403">
        <w:rPr>
          <w:bCs/>
          <w:sz w:val="24"/>
          <w:szCs w:val="24"/>
        </w:rPr>
        <w:t>ата</w:t>
      </w:r>
      <w:r w:rsidRPr="00324375">
        <w:rPr>
          <w:bCs/>
          <w:sz w:val="24"/>
          <w:szCs w:val="24"/>
        </w:rPr>
        <w:t>-мекендик аудиторлордун атаандаштыкка жөндөмдүүлүгүн камсыз кылуу мүмкүн эмес</w:t>
      </w:r>
      <w:r w:rsidR="00293403">
        <w:rPr>
          <w:bCs/>
          <w:sz w:val="24"/>
          <w:szCs w:val="24"/>
        </w:rPr>
        <w:t>.</w:t>
      </w:r>
    </w:p>
    <w:p w14:paraId="1545BE2B" w14:textId="3A7B8BFA" w:rsidR="002573D4" w:rsidRDefault="002573D4" w:rsidP="002573D4">
      <w:pPr>
        <w:ind w:firstLine="708"/>
        <w:jc w:val="both"/>
        <w:rPr>
          <w:bCs/>
          <w:sz w:val="24"/>
          <w:szCs w:val="24"/>
        </w:rPr>
      </w:pPr>
      <w:r w:rsidRPr="0023540B">
        <w:rPr>
          <w:bCs/>
          <w:sz w:val="24"/>
          <w:szCs w:val="24"/>
        </w:rPr>
        <w:t>Натыйжада, ата мекендик аудитордук уюмдардын көпчүлүгү (70%)</w:t>
      </w:r>
      <w:r>
        <w:rPr>
          <w:bCs/>
          <w:sz w:val="24"/>
          <w:szCs w:val="24"/>
        </w:rPr>
        <w:t xml:space="preserve"> </w:t>
      </w:r>
      <w:r w:rsidRPr="0023540B">
        <w:rPr>
          <w:bCs/>
          <w:sz w:val="24"/>
          <w:szCs w:val="24"/>
        </w:rPr>
        <w:t>адамдык жана башка ресурстардын натыйжалуу иштөөсүн камсыз кылуу үчүн</w:t>
      </w:r>
      <w:r>
        <w:rPr>
          <w:bCs/>
          <w:sz w:val="24"/>
          <w:szCs w:val="24"/>
        </w:rPr>
        <w:t xml:space="preserve">, </w:t>
      </w:r>
      <w:r w:rsidRPr="0023540B">
        <w:rPr>
          <w:bCs/>
          <w:sz w:val="24"/>
          <w:szCs w:val="24"/>
        </w:rPr>
        <w:t>ички контролдук жана аудитордук иш-чараларды, анын</w:t>
      </w:r>
      <w:r>
        <w:rPr>
          <w:bCs/>
          <w:sz w:val="24"/>
          <w:szCs w:val="24"/>
        </w:rPr>
        <w:t xml:space="preserve"> системасы максатына жетүү үчүн </w:t>
      </w:r>
      <w:r w:rsidRPr="0072652F">
        <w:rPr>
          <w:bCs/>
          <w:sz w:val="24"/>
          <w:szCs w:val="24"/>
        </w:rPr>
        <w:t>зарыл болгон финансылык каражаттары жок</w:t>
      </w:r>
      <w:r>
        <w:rPr>
          <w:bCs/>
          <w:sz w:val="24"/>
          <w:szCs w:val="24"/>
        </w:rPr>
        <w:t>.</w:t>
      </w:r>
    </w:p>
    <w:p w14:paraId="2A7F948A" w14:textId="644128E7" w:rsidR="00293403" w:rsidRDefault="002573D4" w:rsidP="002573D4">
      <w:pPr>
        <w:ind w:firstLine="708"/>
        <w:jc w:val="both"/>
        <w:rPr>
          <w:bCs/>
          <w:sz w:val="24"/>
          <w:szCs w:val="24"/>
        </w:rPr>
      </w:pPr>
      <w:r w:rsidRPr="0072652F">
        <w:rPr>
          <w:bCs/>
          <w:sz w:val="24"/>
          <w:szCs w:val="24"/>
        </w:rPr>
        <w:t xml:space="preserve">Бул жагдай </w:t>
      </w:r>
      <w:r w:rsidRPr="002573D4">
        <w:rPr>
          <w:bCs/>
          <w:sz w:val="24"/>
          <w:szCs w:val="24"/>
        </w:rPr>
        <w:t>ата мекендик аудиторлордун атаандаштыкка жөндөмдүүлүгүн камсыз кылуу үчүн тоскоол бол</w:t>
      </w:r>
      <w:r>
        <w:rPr>
          <w:bCs/>
          <w:sz w:val="24"/>
          <w:szCs w:val="24"/>
        </w:rPr>
        <w:t xml:space="preserve">уп, </w:t>
      </w:r>
      <w:r w:rsidRPr="002573D4">
        <w:rPr>
          <w:bCs/>
          <w:sz w:val="24"/>
          <w:szCs w:val="24"/>
        </w:rPr>
        <w:t>аудитордук рынокто бийик монополиялаштырууга шарттарды түзөт</w:t>
      </w:r>
      <w:r>
        <w:rPr>
          <w:bCs/>
          <w:sz w:val="24"/>
          <w:szCs w:val="24"/>
        </w:rPr>
        <w:t>, ошондой эле ата-</w:t>
      </w:r>
      <w:r w:rsidRPr="002573D4">
        <w:rPr>
          <w:bCs/>
          <w:sz w:val="24"/>
          <w:szCs w:val="24"/>
        </w:rPr>
        <w:t>мекендик компаниялардын атаандаштыкка жөндөмдүүлүгүн камсыздоого мүмкүндүк бербейт</w:t>
      </w:r>
      <w:r>
        <w:rPr>
          <w:bCs/>
          <w:sz w:val="24"/>
          <w:szCs w:val="24"/>
        </w:rPr>
        <w:t>.</w:t>
      </w:r>
    </w:p>
    <w:p w14:paraId="32CB2320" w14:textId="067D843C" w:rsidR="002573D4" w:rsidRDefault="0099715D" w:rsidP="002573D4">
      <w:pPr>
        <w:ind w:firstLine="708"/>
        <w:jc w:val="both"/>
        <w:rPr>
          <w:bCs/>
          <w:sz w:val="24"/>
          <w:szCs w:val="24"/>
        </w:rPr>
      </w:pPr>
      <w:r w:rsidRPr="0099715D">
        <w:rPr>
          <w:bCs/>
          <w:sz w:val="24"/>
          <w:szCs w:val="24"/>
        </w:rPr>
        <w:t xml:space="preserve">Бул жагдай </w:t>
      </w:r>
      <w:r>
        <w:rPr>
          <w:bCs/>
          <w:sz w:val="24"/>
          <w:szCs w:val="24"/>
        </w:rPr>
        <w:t xml:space="preserve">аудитордук рынокто бир </w:t>
      </w:r>
      <w:r w:rsidRPr="0099715D">
        <w:rPr>
          <w:bCs/>
          <w:sz w:val="24"/>
          <w:szCs w:val="24"/>
        </w:rPr>
        <w:t xml:space="preserve">гана </w:t>
      </w:r>
      <w:r>
        <w:rPr>
          <w:bCs/>
          <w:sz w:val="24"/>
          <w:szCs w:val="24"/>
        </w:rPr>
        <w:t>абийирсиздик</w:t>
      </w:r>
      <w:r w:rsidRPr="0099715D">
        <w:rPr>
          <w:bCs/>
          <w:sz w:val="24"/>
          <w:szCs w:val="24"/>
        </w:rPr>
        <w:t xml:space="preserve"> атаандаштык үчүн </w:t>
      </w:r>
      <w:r>
        <w:rPr>
          <w:bCs/>
          <w:sz w:val="24"/>
          <w:szCs w:val="24"/>
        </w:rPr>
        <w:t xml:space="preserve">эле эмес жана </w:t>
      </w:r>
      <w:r w:rsidRPr="0099715D">
        <w:rPr>
          <w:bCs/>
          <w:sz w:val="24"/>
          <w:szCs w:val="24"/>
        </w:rPr>
        <w:t>ЕАЭБдин аудитордук кызмат көрсөтүүлөрүнүн бирдиктүү рыногун калыптандыруу үчүн жеңилбес тоскоолдук болуп саналат</w:t>
      </w:r>
      <w:r w:rsidR="002B01D5">
        <w:rPr>
          <w:bCs/>
          <w:sz w:val="24"/>
          <w:szCs w:val="24"/>
        </w:rPr>
        <w:t xml:space="preserve"> </w:t>
      </w:r>
      <w:r w:rsidR="002B01D5" w:rsidRPr="002B01D5">
        <w:rPr>
          <w:bCs/>
          <w:sz w:val="24"/>
          <w:szCs w:val="24"/>
        </w:rPr>
        <w:t>себеби, түп тамырынан бери Евразия биримдигинин башка өлкөлөрүндөгү иш жүргүзүүнүн мыйзамдарына жана практикасына каршы келет.</w:t>
      </w:r>
    </w:p>
    <w:p w14:paraId="1846A1C1" w14:textId="02F64B8A" w:rsidR="002B01D5" w:rsidRDefault="002B01D5" w:rsidP="002573D4">
      <w:pPr>
        <w:ind w:firstLine="708"/>
        <w:jc w:val="both"/>
        <w:rPr>
          <w:bCs/>
          <w:sz w:val="24"/>
          <w:szCs w:val="24"/>
        </w:rPr>
      </w:pPr>
      <w:r w:rsidRPr="002B01D5">
        <w:rPr>
          <w:bCs/>
          <w:sz w:val="24"/>
          <w:szCs w:val="24"/>
        </w:rPr>
        <w:t>Тышкы белгилери атаандаштыкка аудитордук уюмдун болуп масштабы анын бизнес, востребованность анын кызмат деңгээлинде кызмат көрсөтүүлөрдү пайдалануучулардын жана ишеним деңгээлин рыногунун аны аудиторскому пикири.</w:t>
      </w:r>
    </w:p>
    <w:p w14:paraId="3DBC95D2" w14:textId="7BC23D94" w:rsidR="002B01D5" w:rsidRDefault="002B01D5" w:rsidP="002573D4">
      <w:pPr>
        <w:ind w:firstLine="708"/>
        <w:jc w:val="both"/>
        <w:rPr>
          <w:bCs/>
          <w:sz w:val="24"/>
          <w:szCs w:val="24"/>
        </w:rPr>
      </w:pPr>
      <w:r w:rsidRPr="002B01D5">
        <w:rPr>
          <w:bCs/>
          <w:sz w:val="24"/>
          <w:szCs w:val="24"/>
        </w:rPr>
        <w:t>Аудитордук уюмдун атаандаштыкка жөндөмдүүлүгүнүн тышкы белгилери</w:t>
      </w:r>
      <w:r>
        <w:rPr>
          <w:bCs/>
          <w:sz w:val="24"/>
          <w:szCs w:val="24"/>
        </w:rPr>
        <w:t xml:space="preserve">, </w:t>
      </w:r>
      <w:r w:rsidRPr="002B01D5">
        <w:rPr>
          <w:bCs/>
          <w:sz w:val="24"/>
          <w:szCs w:val="24"/>
        </w:rPr>
        <w:t>бул анын бизнесин</w:t>
      </w:r>
      <w:r w:rsidR="00B514BB">
        <w:rPr>
          <w:bCs/>
          <w:sz w:val="24"/>
          <w:szCs w:val="24"/>
        </w:rPr>
        <w:t>ин</w:t>
      </w:r>
      <w:r>
        <w:rPr>
          <w:bCs/>
          <w:sz w:val="24"/>
          <w:szCs w:val="24"/>
        </w:rPr>
        <w:t xml:space="preserve"> </w:t>
      </w:r>
      <w:r w:rsidRPr="002B01D5">
        <w:rPr>
          <w:bCs/>
          <w:sz w:val="24"/>
          <w:szCs w:val="24"/>
        </w:rPr>
        <w:t>масштабдуу</w:t>
      </w:r>
      <w:r>
        <w:rPr>
          <w:bCs/>
          <w:sz w:val="24"/>
          <w:szCs w:val="24"/>
        </w:rPr>
        <w:t xml:space="preserve">лугу, </w:t>
      </w:r>
      <w:r w:rsidRPr="002B01D5">
        <w:rPr>
          <w:bCs/>
          <w:sz w:val="24"/>
          <w:szCs w:val="24"/>
        </w:rPr>
        <w:t>кызмат көрсөтүүлөрдү пайдалануучулардын деңгээлинде су</w:t>
      </w:r>
      <w:r>
        <w:rPr>
          <w:bCs/>
          <w:sz w:val="24"/>
          <w:szCs w:val="24"/>
        </w:rPr>
        <w:t xml:space="preserve">роо-талаптын болушу, </w:t>
      </w:r>
      <w:r w:rsidR="00B514BB">
        <w:rPr>
          <w:bCs/>
          <w:sz w:val="24"/>
          <w:szCs w:val="24"/>
        </w:rPr>
        <w:t xml:space="preserve">аудитордук </w:t>
      </w:r>
      <w:r w:rsidR="00B514BB" w:rsidRPr="00B514BB">
        <w:rPr>
          <w:bCs/>
          <w:sz w:val="24"/>
          <w:szCs w:val="24"/>
        </w:rPr>
        <w:t>пикир</w:t>
      </w:r>
      <w:r w:rsidR="00B514BB">
        <w:rPr>
          <w:bCs/>
          <w:sz w:val="24"/>
          <w:szCs w:val="24"/>
        </w:rPr>
        <w:t xml:space="preserve">ге </w:t>
      </w:r>
      <w:r w:rsidR="00B514BB" w:rsidRPr="00B514BB">
        <w:rPr>
          <w:bCs/>
          <w:sz w:val="24"/>
          <w:szCs w:val="24"/>
        </w:rPr>
        <w:t>рыноктун ишеним деңгеели</w:t>
      </w:r>
      <w:r w:rsidR="00B514BB">
        <w:rPr>
          <w:bCs/>
          <w:sz w:val="24"/>
          <w:szCs w:val="24"/>
        </w:rPr>
        <w:t>.</w:t>
      </w:r>
    </w:p>
    <w:p w14:paraId="65C14E80" w14:textId="117ADA5C" w:rsidR="00B514BB" w:rsidRPr="008553A5" w:rsidRDefault="00B514BB" w:rsidP="002573D4">
      <w:pPr>
        <w:ind w:firstLine="708"/>
        <w:jc w:val="both"/>
        <w:rPr>
          <w:bCs/>
          <w:sz w:val="24"/>
          <w:szCs w:val="24"/>
        </w:rPr>
      </w:pPr>
      <w:r w:rsidRPr="008553A5">
        <w:rPr>
          <w:bCs/>
          <w:sz w:val="24"/>
          <w:szCs w:val="24"/>
        </w:rPr>
        <w:t>Ошону менен бирге колдонуудагы мыйзамдарда аудитордук иштин субъекттеринин ишинин жыйынтыктары жана масштабдары жөнүндө объективдүү жана ишенимдүү маалыматтын ачык жеткиликтүү болушу каралган эмес.</w:t>
      </w:r>
    </w:p>
    <w:p w14:paraId="5FD8D140" w14:textId="0708C6B1" w:rsidR="008553A5" w:rsidRDefault="00B514BB" w:rsidP="002573D4">
      <w:pPr>
        <w:jc w:val="both"/>
        <w:rPr>
          <w:bCs/>
          <w:sz w:val="24"/>
          <w:szCs w:val="24"/>
        </w:rPr>
      </w:pPr>
      <w:r w:rsidRPr="008553A5">
        <w:rPr>
          <w:b/>
          <w:bCs/>
          <w:sz w:val="24"/>
          <w:szCs w:val="24"/>
        </w:rPr>
        <w:tab/>
      </w:r>
      <w:r w:rsidR="009D4846" w:rsidRPr="009D4846">
        <w:rPr>
          <w:bCs/>
          <w:sz w:val="24"/>
          <w:szCs w:val="24"/>
        </w:rPr>
        <w:t>Натыйжада, көп жылдык жана системалык бурмал</w:t>
      </w:r>
      <w:r w:rsidR="009D4846">
        <w:rPr>
          <w:bCs/>
          <w:sz w:val="24"/>
          <w:szCs w:val="24"/>
        </w:rPr>
        <w:t>анган маалыматтар,</w:t>
      </w:r>
      <w:r w:rsidR="009D4846" w:rsidRPr="009D4846">
        <w:rPr>
          <w:bCs/>
          <w:sz w:val="24"/>
          <w:szCs w:val="24"/>
        </w:rPr>
        <w:t xml:space="preserve"> ЖМКда жарыяланган ар кандай рейтингдерде жана башка маалыматтарда органдарды адаштырууда.</w:t>
      </w:r>
    </w:p>
    <w:p w14:paraId="0EC81C30" w14:textId="73454368" w:rsidR="00B514BB" w:rsidRDefault="00EC39FC" w:rsidP="00EC39FC">
      <w:pPr>
        <w:jc w:val="both"/>
        <w:rPr>
          <w:bCs/>
          <w:sz w:val="24"/>
          <w:szCs w:val="28"/>
        </w:rPr>
      </w:pPr>
      <w:r>
        <w:rPr>
          <w:b/>
          <w:bCs/>
          <w:sz w:val="28"/>
          <w:szCs w:val="28"/>
        </w:rPr>
        <w:tab/>
      </w:r>
      <w:r w:rsidRPr="00EC39FC">
        <w:rPr>
          <w:bCs/>
          <w:sz w:val="24"/>
          <w:szCs w:val="28"/>
        </w:rPr>
        <w:t>Ошондой болсо да, аудитордук иштин катышуучулары тарабынан жогоруда көрсөтүлгөн маал</w:t>
      </w:r>
      <w:r>
        <w:rPr>
          <w:bCs/>
          <w:sz w:val="24"/>
          <w:szCs w:val="28"/>
        </w:rPr>
        <w:t>ыматтарды өз алдынча ачып берүү,</w:t>
      </w:r>
      <w:r w:rsidRPr="00EC39FC">
        <w:t xml:space="preserve"> </w:t>
      </w:r>
      <w:r w:rsidRPr="00EC39FC">
        <w:rPr>
          <w:bCs/>
          <w:sz w:val="24"/>
          <w:szCs w:val="28"/>
        </w:rPr>
        <w:t>маалыматтын көлөмүндө дагы,</w:t>
      </w:r>
      <w:r>
        <w:rPr>
          <w:bCs/>
          <w:sz w:val="24"/>
          <w:szCs w:val="28"/>
        </w:rPr>
        <w:t xml:space="preserve"> </w:t>
      </w:r>
      <w:r w:rsidRPr="00EC39FC">
        <w:rPr>
          <w:bCs/>
          <w:sz w:val="24"/>
          <w:szCs w:val="28"/>
        </w:rPr>
        <w:t>аудиторлордун жана аудитордук уюмдардын реестринде камтылган бул маселени чечүүгө мүмкүнчүлүк бермек</w:t>
      </w:r>
      <w:r>
        <w:rPr>
          <w:bCs/>
          <w:sz w:val="24"/>
          <w:szCs w:val="28"/>
        </w:rPr>
        <w:t>.</w:t>
      </w:r>
    </w:p>
    <w:p w14:paraId="5D991940" w14:textId="48A06AFA" w:rsidR="00EC39FC" w:rsidRPr="00EC39FC" w:rsidRDefault="00EC39FC" w:rsidP="007E5E51">
      <w:pPr>
        <w:jc w:val="both"/>
        <w:rPr>
          <w:bCs/>
          <w:sz w:val="24"/>
          <w:szCs w:val="28"/>
        </w:rPr>
      </w:pPr>
      <w:r>
        <w:rPr>
          <w:bCs/>
          <w:sz w:val="24"/>
          <w:szCs w:val="28"/>
        </w:rPr>
        <w:tab/>
      </w:r>
      <w:r w:rsidRPr="00EC39FC">
        <w:rPr>
          <w:bCs/>
          <w:sz w:val="24"/>
          <w:szCs w:val="28"/>
        </w:rPr>
        <w:t xml:space="preserve">Жогоруда көрсөтүлгөн негизги маселелер боюнча принципиалдуу чечимдерди кабыл алуу көз карандысыз аудит институтун кайра кайтарылгыс жок кылууга жол </w:t>
      </w:r>
      <w:r w:rsidRPr="00EC39FC">
        <w:rPr>
          <w:bCs/>
          <w:sz w:val="24"/>
          <w:szCs w:val="28"/>
        </w:rPr>
        <w:lastRenderedPageBreak/>
        <w:t>бербөөгө мүмкүндүк берет</w:t>
      </w:r>
      <w:r>
        <w:rPr>
          <w:bCs/>
          <w:sz w:val="24"/>
          <w:szCs w:val="28"/>
        </w:rPr>
        <w:t>,</w:t>
      </w:r>
      <w:r w:rsidRPr="00EC39FC">
        <w:t xml:space="preserve"> </w:t>
      </w:r>
      <w:r w:rsidRPr="00EC39FC">
        <w:rPr>
          <w:bCs/>
          <w:sz w:val="24"/>
          <w:szCs w:val="28"/>
        </w:rPr>
        <w:t xml:space="preserve">мыйзамдарды </w:t>
      </w:r>
      <w:r>
        <w:rPr>
          <w:bCs/>
          <w:sz w:val="24"/>
          <w:szCs w:val="28"/>
        </w:rPr>
        <w:t>туура</w:t>
      </w:r>
      <w:r w:rsidRPr="00EC39FC">
        <w:rPr>
          <w:bCs/>
          <w:sz w:val="24"/>
          <w:szCs w:val="28"/>
        </w:rPr>
        <w:t xml:space="preserve"> реформалоодо</w:t>
      </w:r>
      <w:r>
        <w:rPr>
          <w:bCs/>
          <w:sz w:val="24"/>
          <w:szCs w:val="28"/>
        </w:rPr>
        <w:t>н өткөрүү үчүн пайдубалды түз</w:t>
      </w:r>
      <w:r w:rsidRPr="00EC39FC">
        <w:rPr>
          <w:bCs/>
          <w:sz w:val="24"/>
          <w:szCs w:val="28"/>
        </w:rPr>
        <w:t>ө</w:t>
      </w:r>
      <w:r>
        <w:rPr>
          <w:bCs/>
          <w:sz w:val="24"/>
          <w:szCs w:val="28"/>
        </w:rPr>
        <w:t xml:space="preserve">т </w:t>
      </w:r>
      <w:r w:rsidRPr="00EC39FC">
        <w:rPr>
          <w:bCs/>
          <w:sz w:val="24"/>
          <w:szCs w:val="28"/>
        </w:rPr>
        <w:t>жана Кыргызстанда аудитордун кесибинин аброюн жогорулатуу жана андан ары өнүктүрүү үчүн шарттарды түзүү максатында аудитордук рынокту жөнгө салуу системасын</w:t>
      </w:r>
    </w:p>
    <w:p w14:paraId="2DEE1722" w14:textId="2D7C8D4F" w:rsidR="00B514BB" w:rsidRPr="00EC39FC" w:rsidRDefault="007E5E51" w:rsidP="007E5E51">
      <w:pPr>
        <w:jc w:val="both"/>
        <w:rPr>
          <w:bCs/>
          <w:sz w:val="24"/>
          <w:szCs w:val="28"/>
        </w:rPr>
      </w:pPr>
      <w:r w:rsidRPr="007E5E51">
        <w:rPr>
          <w:bCs/>
          <w:sz w:val="24"/>
          <w:szCs w:val="28"/>
        </w:rPr>
        <w:t>ЕАЭБде аудитордук кызмат көрсөтүүлөрдүн бирдик</w:t>
      </w:r>
      <w:r>
        <w:rPr>
          <w:bCs/>
          <w:sz w:val="24"/>
          <w:szCs w:val="28"/>
        </w:rPr>
        <w:t>түү рыногун түзүүнүн алкагында а</w:t>
      </w:r>
      <w:r w:rsidRPr="007E5E51">
        <w:rPr>
          <w:bCs/>
          <w:sz w:val="24"/>
          <w:szCs w:val="28"/>
        </w:rPr>
        <w:t xml:space="preserve">к ниет атаандаштык жана аудитордук кызмат көрсөтүүлөрдүн сапатын камсыздоо принциптерин сактоонун негизинде </w:t>
      </w:r>
      <w:r>
        <w:rPr>
          <w:bCs/>
          <w:sz w:val="24"/>
          <w:szCs w:val="28"/>
        </w:rPr>
        <w:t>жөнгө салат.</w:t>
      </w:r>
    </w:p>
    <w:p w14:paraId="61D50978" w14:textId="587ECF55" w:rsidR="00EC39FC" w:rsidRDefault="007E5E51" w:rsidP="007E5E51">
      <w:pPr>
        <w:jc w:val="both"/>
        <w:rPr>
          <w:bCs/>
          <w:sz w:val="24"/>
          <w:szCs w:val="28"/>
        </w:rPr>
      </w:pPr>
      <w:r>
        <w:rPr>
          <w:b/>
          <w:bCs/>
          <w:sz w:val="28"/>
          <w:szCs w:val="28"/>
        </w:rPr>
        <w:tab/>
      </w:r>
      <w:r w:rsidRPr="007E5E51">
        <w:rPr>
          <w:bCs/>
          <w:sz w:val="24"/>
          <w:szCs w:val="28"/>
        </w:rPr>
        <w:t>Жогоруда баяндалгандарга байланыштуу "Аудитордук иш жөнүндө" Кыргыз Республикасынын мыйзамдарына негиздөөчү жаңылыктарды кабыл алуу талап кылынат»</w:t>
      </w:r>
      <w:r>
        <w:rPr>
          <w:bCs/>
          <w:sz w:val="24"/>
          <w:szCs w:val="28"/>
        </w:rPr>
        <w:t xml:space="preserve"> </w:t>
      </w:r>
      <w:r w:rsidRPr="007E5E51">
        <w:rPr>
          <w:bCs/>
          <w:sz w:val="24"/>
          <w:szCs w:val="28"/>
        </w:rPr>
        <w:t>ЕАЭБ аудитордук иши тууралуу макулдашууга ылайык жана аудитордук кызмат көрсөтүүлөрдүн рыногунун ачылышын эске алуу менен</w:t>
      </w:r>
      <w:r>
        <w:rPr>
          <w:bCs/>
          <w:sz w:val="24"/>
          <w:szCs w:val="28"/>
        </w:rPr>
        <w:t xml:space="preserve"> </w:t>
      </w:r>
      <w:r w:rsidRPr="007E5E51">
        <w:rPr>
          <w:bCs/>
          <w:sz w:val="24"/>
          <w:szCs w:val="28"/>
        </w:rPr>
        <w:t>жана ЕАЭБ өлкөлөрү менен интеграциялык процесстерди Кыргызстандын аудит рыногунда реформалар карайт</w:t>
      </w:r>
      <w:r>
        <w:rPr>
          <w:bCs/>
          <w:sz w:val="24"/>
          <w:szCs w:val="28"/>
        </w:rPr>
        <w:t xml:space="preserve">, </w:t>
      </w:r>
      <w:r w:rsidRPr="007E5E51">
        <w:rPr>
          <w:bCs/>
          <w:sz w:val="24"/>
          <w:szCs w:val="28"/>
        </w:rPr>
        <w:t>атап айтканда</w:t>
      </w:r>
      <w:r>
        <w:rPr>
          <w:bCs/>
          <w:sz w:val="24"/>
          <w:szCs w:val="28"/>
        </w:rPr>
        <w:t xml:space="preserve">: </w:t>
      </w:r>
    </w:p>
    <w:p w14:paraId="75BC257B" w14:textId="4BF21162" w:rsidR="007E5E51" w:rsidRPr="007E5E51" w:rsidRDefault="007E5E51" w:rsidP="007E5E51">
      <w:pPr>
        <w:ind w:firstLine="709"/>
        <w:jc w:val="both"/>
        <w:rPr>
          <w:bCs/>
          <w:sz w:val="24"/>
          <w:szCs w:val="28"/>
        </w:rPr>
      </w:pPr>
      <w:r w:rsidRPr="007E5E51">
        <w:rPr>
          <w:bCs/>
          <w:sz w:val="24"/>
          <w:szCs w:val="28"/>
        </w:rPr>
        <w:t>- жөнгө салгычтын көзөмөлдүк иш-милдеттерин күчөтүү;</w:t>
      </w:r>
    </w:p>
    <w:p w14:paraId="4DF6E02F" w14:textId="77777777" w:rsidR="007E5E51" w:rsidRPr="007E5E51" w:rsidRDefault="007E5E51" w:rsidP="007E5E51">
      <w:pPr>
        <w:ind w:firstLine="709"/>
        <w:jc w:val="both"/>
        <w:rPr>
          <w:bCs/>
          <w:sz w:val="24"/>
          <w:szCs w:val="28"/>
        </w:rPr>
      </w:pPr>
      <w:r w:rsidRPr="007E5E51">
        <w:rPr>
          <w:bCs/>
          <w:sz w:val="24"/>
          <w:szCs w:val="28"/>
        </w:rPr>
        <w:t>- аудитордук уюмдардын ишинин сапатын тышкы жана ички контролдоо системасынын иш механизмдерин белгилөө;</w:t>
      </w:r>
    </w:p>
    <w:p w14:paraId="130358B3" w14:textId="578781F4" w:rsidR="007E5E51" w:rsidRPr="007E5E51" w:rsidRDefault="007E5E51" w:rsidP="007E5E51">
      <w:pPr>
        <w:ind w:firstLine="709"/>
        <w:jc w:val="both"/>
        <w:rPr>
          <w:bCs/>
          <w:sz w:val="24"/>
          <w:szCs w:val="28"/>
        </w:rPr>
      </w:pPr>
      <w:r>
        <w:rPr>
          <w:bCs/>
          <w:sz w:val="24"/>
          <w:szCs w:val="28"/>
        </w:rPr>
        <w:t>- кесиптик Э</w:t>
      </w:r>
      <w:r w:rsidRPr="007E5E51">
        <w:rPr>
          <w:bCs/>
          <w:sz w:val="24"/>
          <w:szCs w:val="28"/>
        </w:rPr>
        <w:t>тика кодексин колдонууга киргизүү;</w:t>
      </w:r>
    </w:p>
    <w:p w14:paraId="026E748B" w14:textId="555BC0C0" w:rsidR="007E5E51" w:rsidRPr="007E5E51" w:rsidRDefault="007E5E51" w:rsidP="007E5E51">
      <w:pPr>
        <w:ind w:firstLine="709"/>
        <w:jc w:val="both"/>
        <w:rPr>
          <w:bCs/>
          <w:sz w:val="24"/>
          <w:szCs w:val="28"/>
        </w:rPr>
      </w:pPr>
      <w:r>
        <w:rPr>
          <w:bCs/>
          <w:sz w:val="24"/>
          <w:szCs w:val="28"/>
        </w:rPr>
        <w:t>- а</w:t>
      </w:r>
      <w:r w:rsidRPr="007E5E51">
        <w:rPr>
          <w:bCs/>
          <w:sz w:val="24"/>
          <w:szCs w:val="28"/>
        </w:rPr>
        <w:t>дилет атаандаштыктын негизинде кесиптик уюмдарга ыйгарым укуктарынын бир бөлүгүн берүү;</w:t>
      </w:r>
    </w:p>
    <w:p w14:paraId="62799DBC" w14:textId="77777777" w:rsidR="007E5E51" w:rsidRPr="007E5E51" w:rsidRDefault="007E5E51" w:rsidP="007E5E51">
      <w:pPr>
        <w:ind w:firstLine="709"/>
        <w:jc w:val="both"/>
        <w:rPr>
          <w:bCs/>
          <w:sz w:val="24"/>
          <w:szCs w:val="28"/>
        </w:rPr>
      </w:pPr>
      <w:r w:rsidRPr="007E5E51">
        <w:rPr>
          <w:bCs/>
          <w:sz w:val="24"/>
          <w:szCs w:val="28"/>
        </w:rPr>
        <w:t>- аудиторлордун жана аудиторлордун үстүнөн коомдук көзөмөлдү киргизүү;</w:t>
      </w:r>
    </w:p>
    <w:p w14:paraId="6EA519B3" w14:textId="77777777" w:rsidR="007E5E51" w:rsidRPr="007E5E51" w:rsidRDefault="007E5E51" w:rsidP="007E5E51">
      <w:pPr>
        <w:ind w:firstLine="709"/>
        <w:jc w:val="both"/>
        <w:rPr>
          <w:bCs/>
          <w:sz w:val="24"/>
          <w:szCs w:val="28"/>
        </w:rPr>
      </w:pPr>
      <w:r w:rsidRPr="007E5E51">
        <w:rPr>
          <w:bCs/>
          <w:sz w:val="24"/>
          <w:szCs w:val="28"/>
        </w:rPr>
        <w:t>- финансылык отчеттуулуктун эл аралык стандарттарына ылайык даярдалган финансылык отчеттуулукту колдонуу жагында ачык кызыкчылыктын субъекттерин жөнгө салуу;</w:t>
      </w:r>
    </w:p>
    <w:p w14:paraId="06DB56DB" w14:textId="23172360" w:rsidR="00EC39FC" w:rsidRPr="007E5E51" w:rsidRDefault="007E5E51" w:rsidP="007E5E51">
      <w:pPr>
        <w:ind w:firstLine="709"/>
        <w:jc w:val="both"/>
        <w:rPr>
          <w:bCs/>
          <w:sz w:val="28"/>
          <w:szCs w:val="28"/>
        </w:rPr>
      </w:pPr>
      <w:r w:rsidRPr="007E5E51">
        <w:rPr>
          <w:bCs/>
          <w:sz w:val="24"/>
          <w:szCs w:val="28"/>
        </w:rPr>
        <w:t>- коомдук кызыкчылыктары бар субъекттерди текшерген аудитордук уюмдардын үстүнөн контролду күчөтүү.</w:t>
      </w:r>
    </w:p>
    <w:p w14:paraId="279FB7DF" w14:textId="77777777" w:rsidR="00EC39FC" w:rsidRDefault="00EC39FC" w:rsidP="0039313F">
      <w:pPr>
        <w:jc w:val="center"/>
        <w:rPr>
          <w:b/>
          <w:bCs/>
          <w:sz w:val="28"/>
          <w:szCs w:val="28"/>
        </w:rPr>
      </w:pPr>
    </w:p>
    <w:p w14:paraId="51359F45" w14:textId="77777777" w:rsidR="007E5E51" w:rsidRDefault="007E5E51" w:rsidP="0039313F">
      <w:pPr>
        <w:jc w:val="center"/>
        <w:rPr>
          <w:b/>
          <w:bCs/>
          <w:sz w:val="28"/>
          <w:szCs w:val="28"/>
        </w:rPr>
      </w:pPr>
    </w:p>
    <w:p w14:paraId="112BFD93" w14:textId="77777777" w:rsidR="007E5E51" w:rsidRDefault="007E5E51" w:rsidP="0039313F">
      <w:pPr>
        <w:jc w:val="center"/>
        <w:rPr>
          <w:b/>
          <w:bCs/>
          <w:sz w:val="28"/>
          <w:szCs w:val="28"/>
        </w:rPr>
      </w:pPr>
    </w:p>
    <w:p w14:paraId="5FABAC45" w14:textId="77777777" w:rsidR="007E5E51" w:rsidRDefault="007E5E51" w:rsidP="0039313F">
      <w:pPr>
        <w:jc w:val="center"/>
        <w:rPr>
          <w:b/>
          <w:bCs/>
          <w:sz w:val="28"/>
          <w:szCs w:val="28"/>
        </w:rPr>
      </w:pPr>
    </w:p>
    <w:p w14:paraId="57FCB1ED" w14:textId="77777777" w:rsidR="007E5E51" w:rsidRDefault="007E5E51" w:rsidP="0039313F">
      <w:pPr>
        <w:jc w:val="center"/>
        <w:rPr>
          <w:b/>
          <w:bCs/>
          <w:sz w:val="28"/>
          <w:szCs w:val="28"/>
        </w:rPr>
      </w:pPr>
    </w:p>
    <w:p w14:paraId="1442A94B" w14:textId="77777777" w:rsidR="007E5E51" w:rsidRDefault="007E5E51" w:rsidP="0039313F">
      <w:pPr>
        <w:jc w:val="center"/>
        <w:rPr>
          <w:b/>
          <w:bCs/>
          <w:sz w:val="28"/>
          <w:szCs w:val="28"/>
        </w:rPr>
      </w:pPr>
    </w:p>
    <w:p w14:paraId="5C654DB4" w14:textId="77777777" w:rsidR="007E5E51" w:rsidRDefault="007E5E51" w:rsidP="0039313F">
      <w:pPr>
        <w:jc w:val="center"/>
        <w:rPr>
          <w:b/>
          <w:bCs/>
          <w:sz w:val="28"/>
          <w:szCs w:val="28"/>
        </w:rPr>
      </w:pPr>
    </w:p>
    <w:p w14:paraId="3562D9B8" w14:textId="77777777" w:rsidR="007E5E51" w:rsidRDefault="007E5E51" w:rsidP="0039313F">
      <w:pPr>
        <w:jc w:val="center"/>
        <w:rPr>
          <w:b/>
          <w:bCs/>
          <w:sz w:val="28"/>
          <w:szCs w:val="28"/>
        </w:rPr>
      </w:pPr>
    </w:p>
    <w:p w14:paraId="2C472DD4" w14:textId="77777777" w:rsidR="007E5E51" w:rsidRDefault="007E5E51" w:rsidP="0039313F">
      <w:pPr>
        <w:jc w:val="center"/>
        <w:rPr>
          <w:b/>
          <w:bCs/>
          <w:sz w:val="28"/>
          <w:szCs w:val="28"/>
        </w:rPr>
      </w:pPr>
    </w:p>
    <w:p w14:paraId="41B5EA85" w14:textId="77777777" w:rsidR="007E5E51" w:rsidRDefault="007E5E51" w:rsidP="0039313F">
      <w:pPr>
        <w:jc w:val="center"/>
        <w:rPr>
          <w:b/>
          <w:bCs/>
          <w:sz w:val="28"/>
          <w:szCs w:val="28"/>
        </w:rPr>
      </w:pPr>
    </w:p>
    <w:p w14:paraId="7AF2B53F" w14:textId="77777777" w:rsidR="007E5E51" w:rsidRDefault="007E5E51" w:rsidP="0039313F">
      <w:pPr>
        <w:jc w:val="center"/>
        <w:rPr>
          <w:b/>
          <w:bCs/>
          <w:sz w:val="28"/>
          <w:szCs w:val="28"/>
        </w:rPr>
      </w:pPr>
    </w:p>
    <w:p w14:paraId="4C203649" w14:textId="77777777" w:rsidR="007E5E51" w:rsidRDefault="007E5E51" w:rsidP="0039313F">
      <w:pPr>
        <w:jc w:val="center"/>
        <w:rPr>
          <w:b/>
          <w:bCs/>
          <w:sz w:val="28"/>
          <w:szCs w:val="28"/>
        </w:rPr>
      </w:pPr>
    </w:p>
    <w:p w14:paraId="0ACF66DD" w14:textId="77777777" w:rsidR="007E5E51" w:rsidRDefault="007E5E51" w:rsidP="0039313F">
      <w:pPr>
        <w:jc w:val="center"/>
        <w:rPr>
          <w:b/>
          <w:bCs/>
          <w:sz w:val="28"/>
          <w:szCs w:val="28"/>
        </w:rPr>
      </w:pPr>
    </w:p>
    <w:p w14:paraId="51A9E5AE" w14:textId="77777777" w:rsidR="007E5E51" w:rsidRDefault="007E5E51" w:rsidP="0039313F">
      <w:pPr>
        <w:jc w:val="center"/>
        <w:rPr>
          <w:b/>
          <w:bCs/>
          <w:sz w:val="28"/>
          <w:szCs w:val="28"/>
        </w:rPr>
      </w:pPr>
    </w:p>
    <w:p w14:paraId="7DDD234B" w14:textId="77777777" w:rsidR="007E5E51" w:rsidRDefault="007E5E51" w:rsidP="0039313F">
      <w:pPr>
        <w:jc w:val="center"/>
        <w:rPr>
          <w:b/>
          <w:bCs/>
          <w:sz w:val="28"/>
          <w:szCs w:val="28"/>
        </w:rPr>
      </w:pPr>
    </w:p>
    <w:p w14:paraId="279FE158" w14:textId="77777777" w:rsidR="007E5E51" w:rsidRDefault="007E5E51" w:rsidP="0039313F">
      <w:pPr>
        <w:jc w:val="center"/>
        <w:rPr>
          <w:b/>
          <w:bCs/>
          <w:sz w:val="28"/>
          <w:szCs w:val="28"/>
        </w:rPr>
      </w:pPr>
    </w:p>
    <w:p w14:paraId="3B94B26E" w14:textId="77777777" w:rsidR="007E5E51" w:rsidRDefault="007E5E51" w:rsidP="0039313F">
      <w:pPr>
        <w:jc w:val="center"/>
        <w:rPr>
          <w:b/>
          <w:bCs/>
          <w:sz w:val="28"/>
          <w:szCs w:val="28"/>
        </w:rPr>
      </w:pPr>
    </w:p>
    <w:p w14:paraId="528DE80C" w14:textId="77777777" w:rsidR="007E5E51" w:rsidRDefault="007E5E51" w:rsidP="0039313F">
      <w:pPr>
        <w:jc w:val="center"/>
        <w:rPr>
          <w:b/>
          <w:bCs/>
          <w:sz w:val="28"/>
          <w:szCs w:val="28"/>
        </w:rPr>
      </w:pPr>
    </w:p>
    <w:p w14:paraId="290BF624" w14:textId="77777777" w:rsidR="007E5E51" w:rsidRDefault="007E5E51" w:rsidP="0039313F">
      <w:pPr>
        <w:jc w:val="center"/>
        <w:rPr>
          <w:b/>
          <w:bCs/>
          <w:sz w:val="28"/>
          <w:szCs w:val="28"/>
        </w:rPr>
      </w:pPr>
    </w:p>
    <w:p w14:paraId="4AEE9E7E" w14:textId="77777777" w:rsidR="007E5E51" w:rsidRDefault="007E5E51" w:rsidP="0039313F">
      <w:pPr>
        <w:jc w:val="center"/>
        <w:rPr>
          <w:b/>
          <w:bCs/>
          <w:sz w:val="28"/>
          <w:szCs w:val="28"/>
        </w:rPr>
      </w:pPr>
    </w:p>
    <w:p w14:paraId="3F431254" w14:textId="77777777" w:rsidR="007E5E51" w:rsidRDefault="007E5E51" w:rsidP="0039313F">
      <w:pPr>
        <w:jc w:val="center"/>
        <w:rPr>
          <w:b/>
          <w:bCs/>
          <w:sz w:val="28"/>
          <w:szCs w:val="28"/>
        </w:rPr>
      </w:pPr>
    </w:p>
    <w:p w14:paraId="0B22F018" w14:textId="77777777" w:rsidR="007E5E51" w:rsidRDefault="007E5E51" w:rsidP="0039313F">
      <w:pPr>
        <w:jc w:val="center"/>
        <w:rPr>
          <w:b/>
          <w:bCs/>
          <w:sz w:val="28"/>
          <w:szCs w:val="28"/>
        </w:rPr>
      </w:pPr>
    </w:p>
    <w:p w14:paraId="56617872" w14:textId="77777777" w:rsidR="007E5E51" w:rsidRDefault="007E5E51" w:rsidP="0039313F">
      <w:pPr>
        <w:jc w:val="center"/>
        <w:rPr>
          <w:b/>
          <w:bCs/>
          <w:sz w:val="28"/>
          <w:szCs w:val="28"/>
        </w:rPr>
      </w:pPr>
    </w:p>
    <w:p w14:paraId="35756544" w14:textId="77777777" w:rsidR="00BC7AE9" w:rsidRPr="00492B8C" w:rsidRDefault="00BC7AE9" w:rsidP="0039313F">
      <w:pPr>
        <w:jc w:val="both"/>
        <w:rPr>
          <w:sz w:val="24"/>
          <w:szCs w:val="24"/>
        </w:rPr>
      </w:pPr>
    </w:p>
    <w:p w14:paraId="6B5E09AA" w14:textId="386998D6" w:rsidR="007E5E51" w:rsidRDefault="007E5E51" w:rsidP="0039313F">
      <w:pPr>
        <w:ind w:firstLine="709"/>
        <w:jc w:val="both"/>
        <w:rPr>
          <w:b/>
          <w:bCs/>
          <w:sz w:val="24"/>
          <w:szCs w:val="24"/>
        </w:rPr>
      </w:pPr>
      <w:r>
        <w:rPr>
          <w:b/>
          <w:bCs/>
          <w:noProof/>
          <w:sz w:val="28"/>
          <w:szCs w:val="28"/>
        </w:rPr>
        <w:lastRenderedPageBreak/>
        <mc:AlternateContent>
          <mc:Choice Requires="wps">
            <w:drawing>
              <wp:anchor distT="0" distB="0" distL="114300" distR="114300" simplePos="0" relativeHeight="251664384" behindDoc="0" locked="0" layoutInCell="1" allowOverlap="1" wp14:anchorId="2829D338" wp14:editId="77DAA360">
                <wp:simplePos x="0" y="0"/>
                <wp:positionH relativeFrom="column">
                  <wp:posOffset>3120390</wp:posOffset>
                </wp:positionH>
                <wp:positionV relativeFrom="paragraph">
                  <wp:posOffset>-5715</wp:posOffset>
                </wp:positionV>
                <wp:extent cx="1805940" cy="857250"/>
                <wp:effectExtent l="0" t="0" r="3810" b="0"/>
                <wp:wrapNone/>
                <wp:docPr id="3" name="Прямоугольник 3"/>
                <wp:cNvGraphicFramePr/>
                <a:graphic xmlns:a="http://schemas.openxmlformats.org/drawingml/2006/main">
                  <a:graphicData uri="http://schemas.microsoft.com/office/word/2010/wordprocessingShape">
                    <wps:wsp>
                      <wps:cNvSpPr/>
                      <wps:spPr>
                        <a:xfrm>
                          <a:off x="0" y="0"/>
                          <a:ext cx="1805940" cy="857250"/>
                        </a:xfrm>
                        <a:prstGeom prst="rect">
                          <a:avLst/>
                        </a:prstGeom>
                        <a:solidFill>
                          <a:sysClr val="window" lastClr="FFFFFF"/>
                        </a:solidFill>
                        <a:ln w="12700" cap="flat" cmpd="sng" algn="ctr">
                          <a:noFill/>
                          <a:prstDash val="solid"/>
                          <a:miter lim="800000"/>
                        </a:ln>
                        <a:effectLst/>
                      </wps:spPr>
                      <wps:txbx>
                        <w:txbxContent>
                          <w:p w14:paraId="1E468C68" w14:textId="77777777" w:rsidR="0073368F" w:rsidRPr="007E5E51" w:rsidRDefault="0073368F" w:rsidP="007E5E51">
                            <w:pPr>
                              <w:rPr>
                                <w:sz w:val="40"/>
                              </w:rPr>
                            </w:pPr>
                            <w:r w:rsidRPr="007E5E51">
                              <w:rPr>
                                <w:sz w:val="40"/>
                              </w:rPr>
                              <w:t>Кѳйгѳйлѳрдүн дарагы</w:t>
                            </w:r>
                          </w:p>
                          <w:p w14:paraId="6712C45C" w14:textId="63AA7B3C" w:rsidR="0073368F" w:rsidRPr="00C417C6" w:rsidRDefault="0073368F" w:rsidP="007E5E51">
                            <w:pPr>
                              <w:rPr>
                                <w:sz w:val="5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29D338" id="Прямоугольник 3" o:spid="_x0000_s1026" style="position:absolute;left:0;text-align:left;margin-left:245.7pt;margin-top:-.45pt;width:142.2pt;height: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EkOnAIAAPQEAAAOAAAAZHJzL2Uyb0RvYy54bWysVM1OGzEQvlfqO1i+l00CFIjYoAiUqhIC&#10;JKg4O15vspL/ajvZpKdKvVbqI/Qheqn6wzNs3qifvRugtKeqOTgznvH8fPPNHp+slCRL4XxldE77&#10;Oz1KhOamqPQsp29uJi8OKfGB6YJJo0VO18LTk9HzZ8e1HYqBmRtZCEcQRPthbXM6D8EOs8zzuVDM&#10;7xgrNIylcYoFqG6WFY7ViK5kNuj1Xma1cYV1hgvvcXvWGukoxS9LwcNlWXoRiMwpagvpdOmcxjMb&#10;HbPhzDE7r3hXBvuHKhSrNJLehzpjgZGFq/4IpSrujDdl2OFGZaYsKy5SD+im33vSzfWcWZF6ATje&#10;3sPk/19YfrG8cqQqcrpLiWYKI2o+b95vPjU/mrvNh+ZLc9d833xsfjZfm29kN+JVWz/Es2t75TrN&#10;Q4zNr0qn4j/aIquE8foeY7EKhOOyf9jbP9rDKDhsh/sHg/00hOzhtXU+vBJGkSjk1GGGCVq2PPcB&#10;GeG6dYnJvJFVMamkTMran0pHlgzjBksKU1MimQ+4zOkk/WILCPHbM6lJjdIGB71YGAMPS8kCRGWB&#10;jNczSpicgeA8uFSLNjEjIrW1nDE/b5OmsC2rVBVAbVkp9NmLvy6z1PGZSOTsOoqQtiBGKaymqw7Z&#10;qSnWmI8zLXG95ZMKqJyjpSvmwFTUi+0LlzhKadCE6SRK5sa9+9t99AeBYKWkBvPR4NsFcwJIvdag&#10;1lF/L84nJGUPE4LiHlumjy16oU4N0O5jzy1PYvQPciuWzqhbLOk4ZoWJaY7cLZSdchrajcSaczEe&#10;Jzesh2XhXF9bHoNvkb5Z3TJnO2oEkOrCbLeEDZ8wpPWNL7UZL4Ipq0SfCHGLK4gQFaxWokT3GYi7&#10;+1hPXg8fq9EvAAAA//8DAFBLAwQUAAYACAAAACEAt8PzmuAAAAAJAQAADwAAAGRycy9kb3ducmV2&#10;LnhtbEyPwU7DMBBE70j8g7VIXFDrBAJNQ5wKUQGCS0UBiaMbL0lEvDax04a/ZznBcTSjmTflarK9&#10;2OMQOkcK0nkCAql2pqNGwevL3SwHEaImo3tHqOAbA6yq46NSF8Yd6Bn329gILqFQaAVtjL6QMtQt&#10;Wh3mziOx9+EGqyPLoZFm0Acut708T5IraXVHvNBqj7ct1p/b0fJIvln7h/Vjfr958mZ8O/vC91wr&#10;dXoy3VyDiDjFvzD84jM6VMy0cyOZIHoF2TLNOKpgtgTB/mJxyVd2HLzIUpBVKf8/qH4AAAD//wMA&#10;UEsBAi0AFAAGAAgAAAAhALaDOJL+AAAA4QEAABMAAAAAAAAAAAAAAAAAAAAAAFtDb250ZW50X1R5&#10;cGVzXS54bWxQSwECLQAUAAYACAAAACEAOP0h/9YAAACUAQAACwAAAAAAAAAAAAAAAAAvAQAAX3Jl&#10;bHMvLnJlbHNQSwECLQAUAAYACAAAACEAKcRJDpwCAAD0BAAADgAAAAAAAAAAAAAAAAAuAgAAZHJz&#10;L2Uyb0RvYy54bWxQSwECLQAUAAYACAAAACEAt8PzmuAAAAAJAQAADwAAAAAAAAAAAAAAAAD2BAAA&#10;ZHJzL2Rvd25yZXYueG1sUEsFBgAAAAAEAAQA8wAAAAMGAAAAAA==&#10;" fillcolor="window" stroked="f" strokeweight="1pt">
                <v:textbox>
                  <w:txbxContent>
                    <w:p w14:paraId="1E468C68" w14:textId="77777777" w:rsidR="0073368F" w:rsidRPr="007E5E51" w:rsidRDefault="0073368F" w:rsidP="007E5E51">
                      <w:pPr>
                        <w:rPr>
                          <w:sz w:val="40"/>
                        </w:rPr>
                      </w:pPr>
                      <w:r w:rsidRPr="007E5E51">
                        <w:rPr>
                          <w:sz w:val="40"/>
                        </w:rPr>
                        <w:t>Кѳйгѳйлѳрдүн дарагы</w:t>
                      </w:r>
                    </w:p>
                    <w:p w14:paraId="6712C45C" w14:textId="63AA7B3C" w:rsidR="0073368F" w:rsidRPr="00C417C6" w:rsidRDefault="0073368F" w:rsidP="007E5E51">
                      <w:pPr>
                        <w:rPr>
                          <w:sz w:val="56"/>
                          <w:lang w:val="en-US"/>
                        </w:rPr>
                      </w:pPr>
                    </w:p>
                  </w:txbxContent>
                </v:textbox>
              </v:rect>
            </w:pict>
          </mc:Fallback>
        </mc:AlternateContent>
      </w:r>
    </w:p>
    <w:p w14:paraId="70F7FC31" w14:textId="7DB8DFAB" w:rsidR="007E5E51" w:rsidRPr="00492B8C" w:rsidRDefault="007E5E51" w:rsidP="007E5E51">
      <w:pPr>
        <w:rPr>
          <w:b/>
          <w:bCs/>
          <w:sz w:val="28"/>
          <w:szCs w:val="28"/>
        </w:rPr>
      </w:pPr>
      <w:r w:rsidRPr="00492B8C">
        <w:rPr>
          <w:b/>
          <w:bCs/>
          <w:noProof/>
          <w:sz w:val="28"/>
          <w:szCs w:val="28"/>
        </w:rPr>
        <mc:AlternateContent>
          <mc:Choice Requires="wps">
            <w:drawing>
              <wp:anchor distT="0" distB="0" distL="114300" distR="114300" simplePos="0" relativeHeight="251659264" behindDoc="0" locked="0" layoutInCell="1" allowOverlap="1" wp14:anchorId="425F6A08" wp14:editId="5EC870A6">
                <wp:simplePos x="0" y="0"/>
                <wp:positionH relativeFrom="margin">
                  <wp:align>left</wp:align>
                </wp:positionH>
                <wp:positionV relativeFrom="paragraph">
                  <wp:posOffset>85256</wp:posOffset>
                </wp:positionV>
                <wp:extent cx="3044825" cy="3028950"/>
                <wp:effectExtent l="19050" t="19050" r="22225" b="19050"/>
                <wp:wrapNone/>
                <wp:docPr id="473" name="Прямоугольник: скругленные углы 473"/>
                <wp:cNvGraphicFramePr/>
                <a:graphic xmlns:a="http://schemas.openxmlformats.org/drawingml/2006/main">
                  <a:graphicData uri="http://schemas.microsoft.com/office/word/2010/wordprocessingShape">
                    <wps:wsp>
                      <wps:cNvSpPr/>
                      <wps:spPr>
                        <a:xfrm>
                          <a:off x="0" y="0"/>
                          <a:ext cx="3044825" cy="3028950"/>
                        </a:xfrm>
                        <a:prstGeom prst="roundRect">
                          <a:avLst/>
                        </a:prstGeom>
                        <a:solidFill>
                          <a:sysClr val="window" lastClr="FFFFFF"/>
                        </a:solidFill>
                        <a:ln w="28575" cap="flat" cmpd="sng" algn="ctr">
                          <a:solidFill>
                            <a:sysClr val="windowText" lastClr="000000"/>
                          </a:solidFill>
                          <a:prstDash val="solid"/>
                          <a:miter lim="800000"/>
                        </a:ln>
                        <a:effectLst/>
                      </wps:spPr>
                      <wps:txbx>
                        <w:txbxContent>
                          <w:p w14:paraId="63C71237" w14:textId="2404C49A" w:rsidR="0073368F" w:rsidRPr="00133B45" w:rsidRDefault="0073368F" w:rsidP="007E5E51">
                            <w:pPr>
                              <w:jc w:val="center"/>
                              <w:rPr>
                                <w:b/>
                                <w:sz w:val="28"/>
                              </w:rPr>
                            </w:pPr>
                            <w:r w:rsidRPr="007E5E51">
                              <w:rPr>
                                <w:b/>
                                <w:sz w:val="40"/>
                                <w:szCs w:val="28"/>
                              </w:rPr>
                              <w:t>Кыргыз Республикасында аудитордук рынок тарабынан көрсөтүлүүчү кызматтардын сапатынын деңгээлинин төмөндүгү.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5F6A08" id="Прямоугольник: скругленные углы 473" o:spid="_x0000_s1027" style="position:absolute;margin-left:0;margin-top:6.7pt;width:239.75pt;height:23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k2azQIAAGMFAAAOAAAAZHJzL2Uyb0RvYy54bWysVM1OGzEQvlfqO1i+l92EpIQVGxSBUlVC&#10;EBUqzo7Xm6zkv9pONumpVY9U6iP0ISqkCgrPsPtGHXsXCD+nqnvwzp9nPPPNzN7+SnC0ZMYWSqa4&#10;sxVjxCRVWSFnKf54Nn4zwMg6IjPClWQpXjOL94evX+2VOmFdNVc8YwaBE2mTUqd47pxOosjSORPE&#10;binNJChzZQRxwJpZlBlSgnfBo24cv41KZTJtFGXWgvSwUeJh8J/njLqTPLfMIZ5ieJsLpwnn1J/R&#10;cI8kM0P0vKDtM8g/vEKQQkLQe1eHxBG0MMUzV6KgRlmVuy2qRKTyvKAs5ADZdOIn2ZzOiWYhFyiO&#10;1fdlsv/PLT1eTgwqshT3drYxkkQASNXP+kv9o/pT3dbfql/VbXVdf69uqt/VVYLqr9UVaL38uroE&#10;6U19UV2iRlBfIO8Gilpqm4DvUz0xLWeB9BVa5Ub4P+SOVgGI9T0QbOUQBeF23OsNun2MKOi24+5g&#10;tx+gih6ua2PdO6YE8kSKjVrI7APAHVAgyyPrIC7Y39n5kFbxIhsXnAdmbQ+4QUsCnQENlakSI06s&#10;A2GKx+HziYCLR9e4RGWKu4P+jn8egZbNOXFACg1FtHKGEeEzmAXqTHjLo9v2WdAzyHkjcBy+lwL7&#10;RA6JnTcvDl69GUlE4WCEeCFSPNi8zaXXsjAEbTk8Kg0OnnKr6SpA3/GOvGSqsjW0g1HNnFhNxwWE&#10;PYKyTIiBwYARgmF3J3DkXEEhVEthNFfm80tybw/9ClqMShg0KNKnBTEMkn4voZN3O72en8zA9Po7&#10;XWDMpma6qZELcaAAsQ6sFU0D6e0dvyNzo8Q57ISRjwoqIinEbuBomQPXLADYKpSNRsEMplETdyRP&#10;NfXOfeV8wc9W58TotsccQHWs7oaSJE+6rLH1N6UaLZzKi9CCD3WFZvIMTHJoq3br+FWxyQerh904&#10;/AsAAP//AwBQSwMEFAAGAAgAAAAhAMaggTDcAAAABwEAAA8AAABkcnMvZG93bnJldi54bWxMj0FP&#10;wzAMhe9I/IfISNxYAgRYS9MJTeIwTmygnbPGtB2NUzXpWvj1mBPc/Pys9z4Xq9l34oRDbAMZuF4o&#10;EEhVcC3VBt7fnq+WIGKy5GwXCA18YYRVeX5W2NyFibZ42qVacAjF3BpoUupzKWPVoLdxEXok9j7C&#10;4G1iOdTSDXbicN/JG6XupbctcUNje1w3WH3uRm+gH/fqNa2zaWjtVuvpe3M8vmyMubyYnx5BJJzT&#10;3zH84jM6lMx0CCO5KDoD/Eji7a0Gwa5+yO5AHHjIlAZZFvI/f/kDAAD//wMAUEsBAi0AFAAGAAgA&#10;AAAhALaDOJL+AAAA4QEAABMAAAAAAAAAAAAAAAAAAAAAAFtDb250ZW50X1R5cGVzXS54bWxQSwEC&#10;LQAUAAYACAAAACEAOP0h/9YAAACUAQAACwAAAAAAAAAAAAAAAAAvAQAAX3JlbHMvLnJlbHNQSwEC&#10;LQAUAAYACAAAACEAKN5Nms0CAABjBQAADgAAAAAAAAAAAAAAAAAuAgAAZHJzL2Uyb0RvYy54bWxQ&#10;SwECLQAUAAYACAAAACEAxqCBMNwAAAAHAQAADwAAAAAAAAAAAAAAAAAnBQAAZHJzL2Rvd25yZXYu&#10;eG1sUEsFBgAAAAAEAAQA8wAAADAGAAAAAA==&#10;" fillcolor="window" strokecolor="windowText" strokeweight="2.25pt">
                <v:stroke joinstyle="miter"/>
                <v:textbox>
                  <w:txbxContent>
                    <w:p w14:paraId="63C71237" w14:textId="2404C49A" w:rsidR="0073368F" w:rsidRPr="00133B45" w:rsidRDefault="0073368F" w:rsidP="007E5E51">
                      <w:pPr>
                        <w:jc w:val="center"/>
                        <w:rPr>
                          <w:b/>
                          <w:sz w:val="28"/>
                        </w:rPr>
                      </w:pPr>
                      <w:r w:rsidRPr="007E5E51">
                        <w:rPr>
                          <w:b/>
                          <w:sz w:val="40"/>
                          <w:szCs w:val="28"/>
                        </w:rPr>
                        <w:t>Кыргыз Республикасында аудитордук рынок тарабынан көрсөтүлүүчү кызматтардын сапатынын деңгээлинин төмөндүгү.</w:t>
                      </w:r>
                    </w:p>
                  </w:txbxContent>
                </v:textbox>
                <w10:wrap anchorx="margin"/>
              </v:roundrect>
            </w:pict>
          </mc:Fallback>
        </mc:AlternateContent>
      </w:r>
      <w:r>
        <w:rPr>
          <w:b/>
          <w:bCs/>
          <w:sz w:val="28"/>
          <w:szCs w:val="28"/>
        </w:rPr>
        <w:t xml:space="preserve">                                                                                                              </w:t>
      </w:r>
      <w:r>
        <w:rPr>
          <w:b/>
          <w:bCs/>
          <w:noProof/>
          <w:sz w:val="28"/>
          <w:szCs w:val="28"/>
        </w:rPr>
        <w:drawing>
          <wp:inline distT="0" distB="0" distL="0" distR="0" wp14:anchorId="6A5BCA45" wp14:editId="5E6B9CF2">
            <wp:extent cx="829310" cy="683812"/>
            <wp:effectExtent l="0" t="0" r="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072" cy="691037"/>
                    </a:xfrm>
                    <a:prstGeom prst="rect">
                      <a:avLst/>
                    </a:prstGeom>
                    <a:noFill/>
                  </pic:spPr>
                </pic:pic>
              </a:graphicData>
            </a:graphic>
          </wp:inline>
        </w:drawing>
      </w:r>
    </w:p>
    <w:p w14:paraId="7492C4CB" w14:textId="77777777" w:rsidR="007E5E51" w:rsidRDefault="007E5E51" w:rsidP="007E5E51">
      <w:pPr>
        <w:rPr>
          <w:sz w:val="28"/>
          <w:szCs w:val="28"/>
        </w:rPr>
      </w:pPr>
    </w:p>
    <w:p w14:paraId="3D949203" w14:textId="77777777" w:rsidR="007E5E51" w:rsidRPr="000172B3" w:rsidRDefault="007E5E51" w:rsidP="007E5E51">
      <w:pPr>
        <w:rPr>
          <w:sz w:val="28"/>
          <w:szCs w:val="28"/>
        </w:rPr>
      </w:pPr>
      <w:r w:rsidRPr="00492B8C">
        <w:rPr>
          <w:b/>
          <w:bCs/>
          <w:noProof/>
          <w:sz w:val="28"/>
          <w:szCs w:val="28"/>
        </w:rPr>
        <mc:AlternateContent>
          <mc:Choice Requires="wps">
            <w:drawing>
              <wp:anchor distT="0" distB="0" distL="114300" distR="114300" simplePos="0" relativeHeight="251663360" behindDoc="0" locked="0" layoutInCell="1" allowOverlap="1" wp14:anchorId="6170CE9F" wp14:editId="199618CE">
                <wp:simplePos x="0" y="0"/>
                <wp:positionH relativeFrom="column">
                  <wp:posOffset>3396615</wp:posOffset>
                </wp:positionH>
                <wp:positionV relativeFrom="paragraph">
                  <wp:posOffset>62230</wp:posOffset>
                </wp:positionV>
                <wp:extent cx="2456815" cy="3990975"/>
                <wp:effectExtent l="0" t="0" r="19685" b="28575"/>
                <wp:wrapNone/>
                <wp:docPr id="2" name="Прямоугольник 2"/>
                <wp:cNvGraphicFramePr/>
                <a:graphic xmlns:a="http://schemas.openxmlformats.org/drawingml/2006/main">
                  <a:graphicData uri="http://schemas.microsoft.com/office/word/2010/wordprocessingShape">
                    <wps:wsp>
                      <wps:cNvSpPr/>
                      <wps:spPr>
                        <a:xfrm>
                          <a:off x="0" y="0"/>
                          <a:ext cx="2456815" cy="39909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FAF841" w14:textId="77777777" w:rsidR="0073368F" w:rsidRPr="00950861" w:rsidRDefault="0073368F" w:rsidP="00950861">
                            <w:pPr>
                              <w:rPr>
                                <w:sz w:val="28"/>
                              </w:rPr>
                            </w:pPr>
                            <w:r w:rsidRPr="00950861">
                              <w:rPr>
                                <w:sz w:val="28"/>
                              </w:rPr>
                              <w:t>- анык эмес маалымат;</w:t>
                            </w:r>
                          </w:p>
                          <w:p w14:paraId="0912D6F1" w14:textId="77777777" w:rsidR="0073368F" w:rsidRPr="00950861" w:rsidRDefault="0073368F" w:rsidP="00950861">
                            <w:pPr>
                              <w:rPr>
                                <w:sz w:val="28"/>
                              </w:rPr>
                            </w:pPr>
                            <w:r w:rsidRPr="00950861">
                              <w:rPr>
                                <w:sz w:val="28"/>
                              </w:rPr>
                              <w:t>- банктык эмес финансылык рыноктун төмөндөөсү (капитал рыногунун).</w:t>
                            </w:r>
                          </w:p>
                          <w:p w14:paraId="32CCA2CF" w14:textId="44206315" w:rsidR="0073368F" w:rsidRPr="00950861" w:rsidRDefault="0073368F" w:rsidP="00950861">
                            <w:pPr>
                              <w:rPr>
                                <w:sz w:val="28"/>
                              </w:rPr>
                            </w:pPr>
                            <w:r w:rsidRPr="00950861">
                              <w:rPr>
                                <w:sz w:val="28"/>
                              </w:rPr>
                              <w:t>- аудитордук ишти ак ниетсиз жүзөгө ашыруу болуусу;</w:t>
                            </w:r>
                          </w:p>
                          <w:p w14:paraId="6F8EAF12" w14:textId="77777777" w:rsidR="0073368F" w:rsidRPr="00950861" w:rsidRDefault="0073368F" w:rsidP="00950861">
                            <w:pPr>
                              <w:rPr>
                                <w:sz w:val="28"/>
                              </w:rPr>
                            </w:pPr>
                            <w:r w:rsidRPr="00950861">
                              <w:rPr>
                                <w:sz w:val="28"/>
                              </w:rPr>
                              <w:t xml:space="preserve">- кызыкчылыктардын кагылышуусунун болушу; </w:t>
                            </w:r>
                          </w:p>
                          <w:p w14:paraId="4FDF3781" w14:textId="77777777" w:rsidR="0073368F" w:rsidRPr="00950861" w:rsidRDefault="0073368F" w:rsidP="00950861">
                            <w:pPr>
                              <w:rPr>
                                <w:sz w:val="28"/>
                              </w:rPr>
                            </w:pPr>
                            <w:r w:rsidRPr="00950861">
                              <w:rPr>
                                <w:sz w:val="28"/>
                              </w:rPr>
                              <w:t>- аудит базарына жана финансылык отчеттуулукка коомдун ишенбестигинин болушу;</w:t>
                            </w:r>
                          </w:p>
                          <w:p w14:paraId="41613458" w14:textId="77777777" w:rsidR="0073368F" w:rsidRPr="00950861" w:rsidRDefault="0073368F" w:rsidP="00950861">
                            <w:pPr>
                              <w:rPr>
                                <w:sz w:val="28"/>
                              </w:rPr>
                            </w:pPr>
                            <w:r w:rsidRPr="00950861">
                              <w:rPr>
                                <w:sz w:val="28"/>
                              </w:rPr>
                              <w:t>- инвестициялардын чыгышы жана республикалык бюджетке салыктык түшүүлөрдүн көлөмүн азайтуу;</w:t>
                            </w:r>
                          </w:p>
                          <w:p w14:paraId="47EDF763" w14:textId="4921DDB3" w:rsidR="0073368F" w:rsidRPr="00915AA8" w:rsidRDefault="0073368F" w:rsidP="00950861">
                            <w:pPr>
                              <w:rPr>
                                <w:sz w:val="28"/>
                              </w:rPr>
                            </w:pPr>
                            <w:r w:rsidRPr="00950861">
                              <w:rPr>
                                <w:sz w:val="28"/>
                              </w:rPr>
                              <w:t>- финансылык туруксуздук.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70CE9F" id="Прямоугольник 2" o:spid="_x0000_s1028" style="position:absolute;margin-left:267.45pt;margin-top:4.9pt;width:193.45pt;height:3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LbbrAIAADkFAAAOAAAAZHJzL2Uyb0RvYy54bWysVEtu2zAQ3RfoHQjuG8mqncRC5MBI4KJA&#10;kAZIiqxpirIJ8FeStuSuCnRboEfoIbop+skZ5Bt1SCmJ81kV1YKa4QxnOG/e8Oi4kQKtmXVcqwIP&#10;9lKMmKK65GpR4PdXs1eHGDlPVEmEVqzAG+bw8eTli6Pa5CzTSy1KZhEEUS6vTYGX3ps8SRxdMknc&#10;njZMgbHSVhIPql0kpSU1RJciydJ0P6m1LY3VlDkHu6edEU9i/Kpi1L+rKsc8EgWGu/m42rjOw5pM&#10;jki+sMQsOe2vQf7hFpJwBUnvQp0ST9DK8iehJKdWO135PaploquKUxZrgGoG6aNqLpfEsFgLgOPM&#10;HUzu/4Wl5+sLi3hZ4AwjRSS0qP22/bT92v5ub7af2+/tTftr+6X90/5of6Is4FUbl8OxS3Nhe82B&#10;GIpvKivDH8pCTcR4c4cxazyisJkNR/uHgxFGFGyvx+N0fDAKUZP748Y6/4ZpiYJQYAtNjNiS9Znz&#10;neutS8jmtODljAsRlY07ERatCfQbaFLqGiNBnIfNAs/i12d7cEwoVAN9s4MUSEIJELESxIMoDUDj&#10;1AIjIhbAcOptvMuD0+5J0isodydxGr/nEodCTolbdjeOUYMbySX3MBiCywIf7p4WKlhZpHYPR2hI&#10;14Ig+Wbe9A3t2zPX5QaabHXHfmfojEPaM4DlgligO9QMI+zfwVIJDUDoXsJoqe3H5/aDP7AQrBjV&#10;MD4A0ocVsQyKfquAn+PBcBjmLSrD0UEGit21zHctaiVPNHRsAI+FoVEM/l7cipXV8homfRqygoko&#10;Crm7dvTKie/GGt4KyqbT6AYzZog/U5eGhuABuQD4VXNNrOnp5aFV5/p21Ej+iGWdbzip9HTldcUj&#10;BQPSHa5A3aDAfEYS929JeAB29eh1/+JN/gIAAP//AwBQSwMEFAAGAAgAAAAhALq9cIffAAAACQEA&#10;AA8AAABkcnMvZG93bnJldi54bWxMj81OwzAQhO9IvIO1SNyo0waqJs2mQkhICIkD4efsxm4cNV5H&#10;sZOGPj3Lid52NKPZb4rd7DoxmSG0nhCWiwSEodrrlhqEz4/nuw2IEBVp1XkyCD8mwK68vipUrv2J&#10;3s1UxUZwCYVcIdgY+1zKUFvjVFj43hB7Bz84FVkOjdSDOnG56+QqSdbSqZb4g1W9ebKmPlajQ3gN&#10;53GqdXib7Wxfsq/v5FzREfH2Zn7cgohmjv9h+MNndCiZae9H0kF0CA/pfcZRhIwXsJ+tlnzsEdbp&#10;JgVZFvJyQfkLAAD//wMAUEsBAi0AFAAGAAgAAAAhALaDOJL+AAAA4QEAABMAAAAAAAAAAAAAAAAA&#10;AAAAAFtDb250ZW50X1R5cGVzXS54bWxQSwECLQAUAAYACAAAACEAOP0h/9YAAACUAQAACwAAAAAA&#10;AAAAAAAAAAAvAQAAX3JlbHMvLnJlbHNQSwECLQAUAAYACAAAACEA8Gi226wCAAA5BQAADgAAAAAA&#10;AAAAAAAAAAAuAgAAZHJzL2Uyb0RvYy54bWxQSwECLQAUAAYACAAAACEAur1wh98AAAAJAQAADwAA&#10;AAAAAAAAAAAAAAAGBQAAZHJzL2Rvd25yZXYueG1sUEsFBgAAAAAEAAQA8wAAABIGAAAAAA==&#10;" fillcolor="window" strokecolor="windowText" strokeweight="1pt">
                <v:textbox>
                  <w:txbxContent>
                    <w:p w14:paraId="7AFAF841" w14:textId="77777777" w:rsidR="0073368F" w:rsidRPr="00950861" w:rsidRDefault="0073368F" w:rsidP="00950861">
                      <w:pPr>
                        <w:rPr>
                          <w:sz w:val="28"/>
                        </w:rPr>
                      </w:pPr>
                      <w:r w:rsidRPr="00950861">
                        <w:rPr>
                          <w:sz w:val="28"/>
                        </w:rPr>
                        <w:t>- анык эмес маалымат;</w:t>
                      </w:r>
                    </w:p>
                    <w:p w14:paraId="0912D6F1" w14:textId="77777777" w:rsidR="0073368F" w:rsidRPr="00950861" w:rsidRDefault="0073368F" w:rsidP="00950861">
                      <w:pPr>
                        <w:rPr>
                          <w:sz w:val="28"/>
                        </w:rPr>
                      </w:pPr>
                      <w:r w:rsidRPr="00950861">
                        <w:rPr>
                          <w:sz w:val="28"/>
                        </w:rPr>
                        <w:t>- банктык эмес финансылык рыноктун төмөндөөсү (капитал рыногунун).</w:t>
                      </w:r>
                    </w:p>
                    <w:p w14:paraId="32CCA2CF" w14:textId="44206315" w:rsidR="0073368F" w:rsidRPr="00950861" w:rsidRDefault="0073368F" w:rsidP="00950861">
                      <w:pPr>
                        <w:rPr>
                          <w:sz w:val="28"/>
                        </w:rPr>
                      </w:pPr>
                      <w:r w:rsidRPr="00950861">
                        <w:rPr>
                          <w:sz w:val="28"/>
                        </w:rPr>
                        <w:t>- аудитордук ишти ак ниетсиз жүзөгө ашыруу болуусу;</w:t>
                      </w:r>
                    </w:p>
                    <w:p w14:paraId="6F8EAF12" w14:textId="77777777" w:rsidR="0073368F" w:rsidRPr="00950861" w:rsidRDefault="0073368F" w:rsidP="00950861">
                      <w:pPr>
                        <w:rPr>
                          <w:sz w:val="28"/>
                        </w:rPr>
                      </w:pPr>
                      <w:r w:rsidRPr="00950861">
                        <w:rPr>
                          <w:sz w:val="28"/>
                        </w:rPr>
                        <w:t xml:space="preserve">- кызыкчылыктардын кагылышуусунун болушу; </w:t>
                      </w:r>
                    </w:p>
                    <w:p w14:paraId="4FDF3781" w14:textId="77777777" w:rsidR="0073368F" w:rsidRPr="00950861" w:rsidRDefault="0073368F" w:rsidP="00950861">
                      <w:pPr>
                        <w:rPr>
                          <w:sz w:val="28"/>
                        </w:rPr>
                      </w:pPr>
                      <w:r w:rsidRPr="00950861">
                        <w:rPr>
                          <w:sz w:val="28"/>
                        </w:rPr>
                        <w:t>- аудит базарына жана финансылык отчеттуулукка коомдун ишенбестигинин болушу;</w:t>
                      </w:r>
                    </w:p>
                    <w:p w14:paraId="41613458" w14:textId="77777777" w:rsidR="0073368F" w:rsidRPr="00950861" w:rsidRDefault="0073368F" w:rsidP="00950861">
                      <w:pPr>
                        <w:rPr>
                          <w:sz w:val="28"/>
                        </w:rPr>
                      </w:pPr>
                      <w:r w:rsidRPr="00950861">
                        <w:rPr>
                          <w:sz w:val="28"/>
                        </w:rPr>
                        <w:t>- инвестициялардын чыгышы жана республикалык бюджетке салыктык түшүүлөрдүн көлөмүн азайтуу;</w:t>
                      </w:r>
                    </w:p>
                    <w:p w14:paraId="47EDF763" w14:textId="4921DDB3" w:rsidR="0073368F" w:rsidRPr="00915AA8" w:rsidRDefault="0073368F" w:rsidP="00950861">
                      <w:pPr>
                        <w:rPr>
                          <w:sz w:val="28"/>
                        </w:rPr>
                      </w:pPr>
                      <w:r w:rsidRPr="00950861">
                        <w:rPr>
                          <w:sz w:val="28"/>
                        </w:rPr>
                        <w:t>- финансылык туруксуздук.</w:t>
                      </w:r>
                    </w:p>
                  </w:txbxContent>
                </v:textbox>
              </v:rect>
            </w:pict>
          </mc:Fallback>
        </mc:AlternateContent>
      </w:r>
      <w:r>
        <w:rPr>
          <w:noProof/>
          <w:sz w:val="28"/>
          <w:szCs w:val="28"/>
        </w:rPr>
        <mc:AlternateContent>
          <mc:Choice Requires="wps">
            <w:drawing>
              <wp:anchor distT="0" distB="0" distL="114300" distR="114300" simplePos="0" relativeHeight="251666432" behindDoc="0" locked="0" layoutInCell="1" allowOverlap="1" wp14:anchorId="6836554D" wp14:editId="0773518E">
                <wp:simplePos x="0" y="0"/>
                <wp:positionH relativeFrom="column">
                  <wp:posOffset>3061970</wp:posOffset>
                </wp:positionH>
                <wp:positionV relativeFrom="paragraph">
                  <wp:posOffset>193150</wp:posOffset>
                </wp:positionV>
                <wp:extent cx="525" cy="0"/>
                <wp:effectExtent l="0" t="0" r="0" b="0"/>
                <wp:wrapNone/>
                <wp:docPr id="18" name="Прямая со стрелкой 18"/>
                <wp:cNvGraphicFramePr/>
                <a:graphic xmlns:a="http://schemas.openxmlformats.org/drawingml/2006/main">
                  <a:graphicData uri="http://schemas.microsoft.com/office/word/2010/wordprocessingShape">
                    <wps:wsp>
                      <wps:cNvCnPr/>
                      <wps:spPr>
                        <a:xfrm>
                          <a:off x="0" y="0"/>
                          <a:ext cx="525"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type w14:anchorId="2A700A8F" id="_x0000_t32" coordsize="21600,21600" o:spt="32" o:oned="t" path="m,l21600,21600e" filled="f">
                <v:path arrowok="t" fillok="f" o:connecttype="none"/>
                <o:lock v:ext="edit" shapetype="t"/>
              </v:shapetype>
              <v:shape id="Прямая со стрелкой 18" o:spid="_x0000_s1026" type="#_x0000_t32" style="position:absolute;margin-left:241.1pt;margin-top:15.2pt;width:.0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y1UBAIAAKwDAAAOAAAAZHJzL2Uyb0RvYy54bWysU0uOEzEQ3SNxB8t70klQRkOUzkiTMGwQ&#10;jAQcoOJ2d1vyT2WTTnYDF5gjcAU2LPhoztB9I8pOJgywQ2RRcZVdr6pevV5c7IxmW4lBOVvyyWjM&#10;mbTCVco2JX/39urJOWchgq1AOytLvpeBXywfP1p0fi6nrnW6ksgIxIZ550vexujnRRFEKw2EkfPS&#10;0mXt0EAkF5uiQugI3ehiOh6fFZ3DyqMTMgSKrg+XfJnx61qK+Lqug4xMl5x6i9litptki+UC5g2C&#10;b5U4tgH/0IUBZanoCWoNEdh7VH9BGSXQBVfHkXCmcHWthMwz0DST8R/TvGnByzwLkRP8iabw/2DF&#10;q+01MlXR7mhTFgztqP803Ay3/Y/+83DLhg/9HZnh43DTf+m/99/6u/4ro8fEXOfDnABW9hqPXvDX&#10;mGjY1WjSPw3Idpnt/YltuYtMUHA2nXEm7uPFrySPIb6QzrB0KHmICKpp48pZS/t0OMlMw/ZliFSW&#10;Eu8TUkXrrpTWea3asq7kZ09ntHgBJK5aQ6Sj8TRusA1noBtSrYiYEYPTqkrZCSdgs1lpZFsg5cwu&#10;n12uZ2lkqvbbs1R6DaE9vMtXB00ZFUnYWpmSn4/T7xCOoPRzW7G498R0RAW20fKIrG2qLLNsj8Ml&#10;ig+kptPGVfvMdZE8kkRu6CjfpLmHPp0ffmTLnwAAAP//AwBQSwMEFAAGAAgAAAAhABAcMdXdAAAA&#10;CQEAAA8AAABkcnMvZG93bnJldi54bWxMj01PhDAQhu8m/odmTLxs3GJ3oxukbPyIMTFeRL0XOgJK&#10;p0jLAv/eMR70OO88eeeZbD+7ThxwCK0nDefrBARS5W1LtYbXl/uzHYgQDVnTeUINCwbY58dHmUmt&#10;n+gZD0WsBZdQSI2GJsY+lTJUDToT1r5H4t27H5yJPA61tIOZuNx1UiXJhXSmJb7QmB5vG6w+i9Fp&#10;8KvxTU1hWcnHy5vySX3dFcvDh9anJ/P1FYiIc/yD4Uef1SFnp9KPZIPoNGx3SjGqYZNsQTDAwQZE&#10;+RvIPJP/P8i/AQAA//8DAFBLAQItABQABgAIAAAAIQC2gziS/gAAAOEBAAATAAAAAAAAAAAAAAAA&#10;AAAAAABbQ29udGVudF9UeXBlc10ueG1sUEsBAi0AFAAGAAgAAAAhADj9If/WAAAAlAEAAAsAAAAA&#10;AAAAAAAAAAAALwEAAF9yZWxzLy5yZWxzUEsBAi0AFAAGAAgAAAAhAE63LVQEAgAArAMAAA4AAAAA&#10;AAAAAAAAAAAALgIAAGRycy9lMm9Eb2MueG1sUEsBAi0AFAAGAAgAAAAhABAcMdXdAAAACQEAAA8A&#10;AAAAAAAAAAAAAAAAXgQAAGRycy9kb3ducmV2LnhtbFBLBQYAAAAABAAEAPMAAABoBQAAAAA=&#10;" strokecolor="#5b9bd5" strokeweight=".5pt">
                <v:stroke endarrow="block" joinstyle="miter"/>
              </v:shape>
            </w:pict>
          </mc:Fallback>
        </mc:AlternateContent>
      </w:r>
      <w:r>
        <w:rPr>
          <w:noProof/>
          <w:sz w:val="28"/>
          <w:szCs w:val="28"/>
        </w:rPr>
        <mc:AlternateContent>
          <mc:Choice Requires="wps">
            <w:drawing>
              <wp:anchor distT="0" distB="0" distL="114300" distR="114300" simplePos="0" relativeHeight="251667456" behindDoc="0" locked="0" layoutInCell="1" allowOverlap="1" wp14:anchorId="6E0C5B3F" wp14:editId="6B157599">
                <wp:simplePos x="0" y="0"/>
                <wp:positionH relativeFrom="column">
                  <wp:posOffset>3070446</wp:posOffset>
                </wp:positionH>
                <wp:positionV relativeFrom="paragraph">
                  <wp:posOffset>36388</wp:posOffset>
                </wp:positionV>
                <wp:extent cx="318052" cy="1924216"/>
                <wp:effectExtent l="0" t="19050" r="44450" b="95250"/>
                <wp:wrapNone/>
                <wp:docPr id="19" name="Соединительная линия уступом 19"/>
                <wp:cNvGraphicFramePr/>
                <a:graphic xmlns:a="http://schemas.openxmlformats.org/drawingml/2006/main">
                  <a:graphicData uri="http://schemas.microsoft.com/office/word/2010/wordprocessingShape">
                    <wps:wsp>
                      <wps:cNvCnPr/>
                      <wps:spPr>
                        <a:xfrm>
                          <a:off x="0" y="0"/>
                          <a:ext cx="318052" cy="1924216"/>
                        </a:xfrm>
                        <a:prstGeom prst="bentConnector3">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type w14:anchorId="61F30BDF"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9" o:spid="_x0000_s1026" type="#_x0000_t34" style="position:absolute;margin-left:241.75pt;margin-top:2.85pt;width:25.05pt;height:151.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c0GIgIAANoDAAAOAAAAZHJzL2Uyb0RvYy54bWysU82O0zAQviPxDpbvNG2WLt2o6R5alguC&#10;SiwPME2cxJL/ZJumPbJ7Rdpn4A04LNJKy88rJG/E2A1lgRsiB2fG4+/zzHzj+flOCrJl1nGtcjoZ&#10;jSlhqtAlV3VO315ePJlR4jyoEoRWLKd75uj54vGjeWsylupGi5JZgiTKZa3JaeO9yZLEFQ2T4Eba&#10;MIXBSlsJHl1bJ6WFFtmlSNLx+DRptS2N1QVzDndXhyBdRP6qYoV/XVWOeSJyirn5uNq4bsKaLOaQ&#10;1RZMw4shDfiHLCRwhZceqVbggbyz/C8qyQurna78qNAy0VXFCxZrwGom4z+qedOAYbEWbI4zxza5&#10;/0dbvNquLeElandGiQKJGnUfu2/d5+62u+u+dnf9Fdr3/Qe0P/U3pLsftm9If92/76/66+47nv9C&#10;kAC72RqXIelSre3gObO2oTW7ysrwx6LJLiqwPyrAdp4UuHkymY2nKSUFhiZn6dN0chpIk19oY51/&#10;wbQkwcjphim/1Eqh0NqeRAlg+9L5A+jn4XCt0hdcCNyHTCjS5jSdTZ9N8SrAsasEeDSlwUY4VVMC&#10;osZ5LryNlE4LXgZ4QLu9WwpLtoAjhZNY6vYS06dEgPMYwJriN+T9GzTkswLXHMAxFI5BJrnHZyC4&#10;zOnsiIbMAxfPVUn83qAu3nJQtWADs1AByeKQDxWH5h/aHayNLvdRhSR4OECxkcOwhwl96KP98Eku&#10;fgAAAP//AwBQSwMEFAAGAAgAAAAhAL67/FzgAAAACQEAAA8AAABkcnMvZG93bnJldi54bWxMj0FP&#10;wkAUhO8m/ofNM+FiZKu10NS+EmIAOehBivel+2wbum+b7gLl37ue9DiZycw3+WI0nTjT4FrLCI/T&#10;CARxZXXLNcK+XD+kIJxXrFVnmRCu5GBR3N7kKtP2wp903vlahBJ2mUJovO8zKV3VkFFuanvi4H3b&#10;wSgf5FBLPahLKDedfIqimTSq5bDQqJ5eG6qOu5NB+CjLjbvfb5err7f3Y3st9danHnFyNy5fQHga&#10;/V8YfvEDOhSB6WBPrJ3oEJ7TOAlRhGQOIvhJHM9AHBDiKJ2DLHL5/0HxAwAA//8DAFBLAQItABQA&#10;BgAIAAAAIQC2gziS/gAAAOEBAAATAAAAAAAAAAAAAAAAAAAAAABbQ29udGVudF9UeXBlc10ueG1s&#10;UEsBAi0AFAAGAAgAAAAhADj9If/WAAAAlAEAAAsAAAAAAAAAAAAAAAAALwEAAF9yZWxzLy5yZWxz&#10;UEsBAi0AFAAGAAgAAAAhANyRzQYiAgAA2gMAAA4AAAAAAAAAAAAAAAAALgIAAGRycy9lMm9Eb2Mu&#10;eG1sUEsBAi0AFAAGAAgAAAAhAL67/FzgAAAACQEAAA8AAAAAAAAAAAAAAAAAfAQAAGRycy9kb3du&#10;cmV2LnhtbFBLBQYAAAAABAAEAPMAAACJBQAAAAA=&#10;" strokecolor="windowText" strokeweight="2.25pt">
                <v:stroke endarrow="block"/>
              </v:shape>
            </w:pict>
          </mc:Fallback>
        </mc:AlternateContent>
      </w:r>
    </w:p>
    <w:p w14:paraId="07B25715" w14:textId="77777777" w:rsidR="007E5E51" w:rsidRPr="00492B8C" w:rsidRDefault="007E5E51" w:rsidP="007E5E51">
      <w:pPr>
        <w:rPr>
          <w:sz w:val="28"/>
          <w:szCs w:val="28"/>
        </w:rPr>
      </w:pPr>
    </w:p>
    <w:p w14:paraId="5FC379DF" w14:textId="77777777" w:rsidR="007E5E51" w:rsidRPr="00492B8C" w:rsidRDefault="007E5E51" w:rsidP="007E5E51">
      <w:pPr>
        <w:rPr>
          <w:sz w:val="28"/>
          <w:szCs w:val="28"/>
        </w:rPr>
      </w:pPr>
    </w:p>
    <w:p w14:paraId="69275785" w14:textId="77777777" w:rsidR="007E5E51" w:rsidRPr="00492B8C" w:rsidRDefault="007E5E51" w:rsidP="007E5E51">
      <w:pPr>
        <w:rPr>
          <w:b/>
          <w:bCs/>
          <w:noProof/>
          <w:sz w:val="28"/>
          <w:szCs w:val="28"/>
        </w:rPr>
      </w:pPr>
    </w:p>
    <w:p w14:paraId="25557EA8" w14:textId="77777777" w:rsidR="007E5E51" w:rsidRDefault="007E5E51" w:rsidP="007E5E51">
      <w:pPr>
        <w:ind w:left="-142" w:hanging="993"/>
        <w:jc w:val="center"/>
        <w:rPr>
          <w:b/>
          <w:bCs/>
          <w:noProof/>
          <w:sz w:val="28"/>
          <w:szCs w:val="28"/>
        </w:rPr>
      </w:pPr>
    </w:p>
    <w:p w14:paraId="5BE8B7BD" w14:textId="77777777" w:rsidR="007E5E51" w:rsidRDefault="007E5E51" w:rsidP="007E5E51">
      <w:pPr>
        <w:ind w:left="-142" w:hanging="993"/>
        <w:jc w:val="center"/>
        <w:rPr>
          <w:b/>
          <w:bCs/>
          <w:noProof/>
          <w:sz w:val="28"/>
          <w:szCs w:val="28"/>
        </w:rPr>
      </w:pPr>
    </w:p>
    <w:p w14:paraId="09DDBD28" w14:textId="3762E143" w:rsidR="007E5E51" w:rsidRPr="00492B8C" w:rsidRDefault="007E5E51" w:rsidP="007E5E51">
      <w:pPr>
        <w:ind w:left="-142" w:hanging="993"/>
        <w:jc w:val="center"/>
        <w:rPr>
          <w:b/>
          <w:bCs/>
          <w:noProof/>
          <w:sz w:val="28"/>
          <w:szCs w:val="28"/>
        </w:rPr>
      </w:pPr>
    </w:p>
    <w:p w14:paraId="1AAE65CD" w14:textId="7D21B631" w:rsidR="007E5E51" w:rsidRPr="00492B8C" w:rsidRDefault="007E5E51" w:rsidP="007E5E51">
      <w:pPr>
        <w:ind w:left="-142" w:hanging="993"/>
        <w:jc w:val="center"/>
        <w:rPr>
          <w:b/>
          <w:bCs/>
          <w:noProof/>
          <w:sz w:val="28"/>
          <w:szCs w:val="28"/>
        </w:rPr>
      </w:pPr>
    </w:p>
    <w:p w14:paraId="2F841AC7" w14:textId="772D1BBB" w:rsidR="007E5E51" w:rsidRPr="00492B8C" w:rsidRDefault="007E5E51" w:rsidP="007E5E51">
      <w:pPr>
        <w:ind w:left="-142" w:hanging="993"/>
        <w:jc w:val="center"/>
        <w:rPr>
          <w:b/>
          <w:bCs/>
          <w:noProof/>
          <w:sz w:val="28"/>
          <w:szCs w:val="28"/>
        </w:rPr>
      </w:pPr>
    </w:p>
    <w:p w14:paraId="7A040BB2" w14:textId="3E99B3F0" w:rsidR="007E5E51" w:rsidRPr="00492B8C" w:rsidRDefault="007E5E51" w:rsidP="007E5E51">
      <w:pPr>
        <w:ind w:left="-142" w:hanging="993"/>
        <w:jc w:val="center"/>
        <w:rPr>
          <w:b/>
          <w:bCs/>
          <w:noProof/>
          <w:sz w:val="28"/>
          <w:szCs w:val="28"/>
        </w:rPr>
      </w:pPr>
    </w:p>
    <w:p w14:paraId="0841AFD7" w14:textId="0259F792" w:rsidR="007E5E51" w:rsidRPr="00492B8C" w:rsidRDefault="00950861" w:rsidP="007E5E51">
      <w:pPr>
        <w:ind w:left="-142" w:hanging="993"/>
        <w:jc w:val="center"/>
        <w:rPr>
          <w:b/>
          <w:bCs/>
          <w:noProof/>
          <w:sz w:val="28"/>
          <w:szCs w:val="28"/>
        </w:rPr>
      </w:pPr>
      <w:r>
        <w:rPr>
          <w:b/>
          <w:bCs/>
          <w:noProof/>
          <w:sz w:val="28"/>
          <w:szCs w:val="28"/>
        </w:rPr>
        <mc:AlternateContent>
          <mc:Choice Requires="wps">
            <w:drawing>
              <wp:anchor distT="0" distB="0" distL="114300" distR="114300" simplePos="0" relativeHeight="251665408" behindDoc="0" locked="0" layoutInCell="1" allowOverlap="1" wp14:anchorId="314D5636" wp14:editId="1AB97A49">
                <wp:simplePos x="0" y="0"/>
                <wp:positionH relativeFrom="column">
                  <wp:posOffset>1463039</wp:posOffset>
                </wp:positionH>
                <wp:positionV relativeFrom="paragraph">
                  <wp:posOffset>198755</wp:posOffset>
                </wp:positionV>
                <wp:extent cx="45719" cy="1386840"/>
                <wp:effectExtent l="95250" t="19050" r="69215" b="41910"/>
                <wp:wrapNone/>
                <wp:docPr id="4" name="Прямая со стрелкой 4"/>
                <wp:cNvGraphicFramePr/>
                <a:graphic xmlns:a="http://schemas.openxmlformats.org/drawingml/2006/main">
                  <a:graphicData uri="http://schemas.microsoft.com/office/word/2010/wordprocessingShape">
                    <wps:wsp>
                      <wps:cNvCnPr/>
                      <wps:spPr>
                        <a:xfrm flipH="1">
                          <a:off x="0" y="0"/>
                          <a:ext cx="45719" cy="1386840"/>
                        </a:xfrm>
                        <a:prstGeom prst="straightConnector1">
                          <a:avLst/>
                        </a:prstGeom>
                        <a:noFill/>
                        <a:ln w="381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E2D08EE" id="Прямая со стрелкой 4" o:spid="_x0000_s1026" type="#_x0000_t32" style="position:absolute;margin-left:115.2pt;margin-top:15.65pt;width:3.6pt;height:109.2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0HAIAANEDAAAOAAAAZHJzL2Uyb0RvYy54bWysU8tuEzEU3SPxD5b3dJI2lDDKpIuEwgJB&#10;JMoH3HrsGUt+yTaZZFf4gX4Cv8CmCx7qN8z8EdeeEBXYIWZh2b66x+ece2ZxsdOKbLkP0pqKTk8m&#10;lHDDbC1NU9H3V5dP5pSECKYGZQ2v6J4HerF8/GjRuZKf2taqmnuCICaUnatoG6MriyKwlmsIJ9Zx&#10;g0VhvYaIR98UtYcO0bUqTieT86KzvnbeMh4C3q7HIl1mfCE4i2+FCDwSVVHkFvPq83qd1mK5gLLx&#10;4FrJDjTgH1hokAYfPUKtIQL54OVfUFoyb4MV8YRZXVghJONZA6qZTv5Q864Fx7MWNCe4o03h/8Gy&#10;N9uNJ7Ku6IwSAxpH1H8ebobb/kf/Zbglw8f+Hpfh03DT3/Xf+2/9ff+VzJJvnQsltq/Mxh9OwW18&#10;MmEnvCZCSfcKI5FtQaFkl13fH13nu0gYXs6ePps+p4RhZXo2P5/P8lSKESbBOR/iS241SZuKhuhB&#10;Nm1cWWNwvtaPT8D2dYhIBBt/NaRmYy+lUnnMypCuomfz6QSTwADTJhRE3GqH+oNpKAHVYIxZ9Jl1&#10;sErWqT0BhX1YKU+2gEnCANa2u0IFlCgIEQsoK3/JGaTwW2vis4bQjs25NAZPy4jpV1JXdH7shjKC&#10;VC9MTeLe4Tyil2AaxQ/IyiQ2PGf7oDhNYvQ+7a5tvc8jKdIJc5MJHTKegvnwjPuHf+LyJwAAAP//&#10;AwBQSwMEFAAGAAgAAAAhALrcUOXiAAAACgEAAA8AAABkcnMvZG93bnJldi54bWxMj8FOwzAMhu9I&#10;vENkJG4sWTutUJpOaGIHEAgxJrRj1oSmWuNUSbZ1PD3mBDdb/vT7+6vF6Hp2NCF2HiVMJwKYwcbr&#10;DlsJm4/VzS2wmBRq1Xs0Es4mwqK+vKhUqf0J381xnVpGIRhLJcGmNJScx8Yap+LEDwbp9uWDU4nW&#10;0HId1InCXc8zIebcqQ7pg1WDWVrT7NcHJ+Fl//j8GbavvHiyqyF9v4nzcruR8vpqfLgHlsyY/mD4&#10;1Sd1qMlp5w+oI+slZLmYESohn+bACMjyYg5sR8PsrgBeV/x/hfoHAAD//wMAUEsBAi0AFAAGAAgA&#10;AAAhALaDOJL+AAAA4QEAABMAAAAAAAAAAAAAAAAAAAAAAFtDb250ZW50X1R5cGVzXS54bWxQSwEC&#10;LQAUAAYACAAAACEAOP0h/9YAAACUAQAACwAAAAAAAAAAAAAAAAAvAQAAX3JlbHMvLnJlbHNQSwEC&#10;LQAUAAYACAAAACEAKyi/9BwCAADRAwAADgAAAAAAAAAAAAAAAAAuAgAAZHJzL2Uyb0RvYy54bWxQ&#10;SwECLQAUAAYACAAAACEAutxQ5eIAAAAKAQAADwAAAAAAAAAAAAAAAAB2BAAAZHJzL2Rvd25yZXYu&#10;eG1sUEsFBgAAAAAEAAQA8wAAAIUFAAAAAA==&#10;" strokecolor="windowText" strokeweight="3pt">
                <v:stroke endarrow="block" joinstyle="miter"/>
              </v:shape>
            </w:pict>
          </mc:Fallback>
        </mc:AlternateContent>
      </w:r>
    </w:p>
    <w:p w14:paraId="5B038E77" w14:textId="0C505F05" w:rsidR="007E5E51" w:rsidRPr="00492B8C" w:rsidRDefault="007E5E51" w:rsidP="007E5E51">
      <w:pPr>
        <w:ind w:left="-142" w:hanging="993"/>
        <w:jc w:val="center"/>
        <w:rPr>
          <w:b/>
          <w:bCs/>
          <w:noProof/>
          <w:sz w:val="28"/>
          <w:szCs w:val="28"/>
        </w:rPr>
      </w:pPr>
    </w:p>
    <w:p w14:paraId="327D5063" w14:textId="77777777" w:rsidR="007E5E51" w:rsidRPr="00492B8C" w:rsidRDefault="007E5E51" w:rsidP="007E5E51">
      <w:pPr>
        <w:ind w:left="-142" w:hanging="993"/>
        <w:jc w:val="center"/>
        <w:rPr>
          <w:b/>
          <w:bCs/>
          <w:noProof/>
          <w:sz w:val="28"/>
          <w:szCs w:val="28"/>
        </w:rPr>
      </w:pPr>
    </w:p>
    <w:p w14:paraId="0C81A1B0" w14:textId="77777777" w:rsidR="007E5E51" w:rsidRPr="00492B8C" w:rsidRDefault="007E5E51" w:rsidP="007E5E51">
      <w:pPr>
        <w:ind w:left="-142" w:hanging="993"/>
        <w:jc w:val="center"/>
        <w:rPr>
          <w:b/>
          <w:bCs/>
          <w:noProof/>
          <w:sz w:val="28"/>
          <w:szCs w:val="28"/>
        </w:rPr>
      </w:pPr>
    </w:p>
    <w:p w14:paraId="6424877F" w14:textId="77777777" w:rsidR="007E5E51" w:rsidRPr="00492B8C" w:rsidRDefault="007E5E51" w:rsidP="007E5E51">
      <w:pPr>
        <w:ind w:left="-142" w:hanging="993"/>
        <w:jc w:val="center"/>
        <w:rPr>
          <w:b/>
          <w:bCs/>
          <w:noProof/>
          <w:sz w:val="28"/>
          <w:szCs w:val="28"/>
        </w:rPr>
      </w:pPr>
    </w:p>
    <w:p w14:paraId="686EF391" w14:textId="77777777" w:rsidR="007E5E51" w:rsidRPr="00492B8C" w:rsidRDefault="007E5E51" w:rsidP="007E5E51">
      <w:pPr>
        <w:ind w:left="-142" w:hanging="993"/>
        <w:jc w:val="center"/>
        <w:rPr>
          <w:b/>
          <w:bCs/>
          <w:noProof/>
          <w:sz w:val="28"/>
          <w:szCs w:val="28"/>
        </w:rPr>
      </w:pPr>
    </w:p>
    <w:p w14:paraId="0382F91E" w14:textId="77777777" w:rsidR="007E5E51" w:rsidRPr="00492B8C" w:rsidRDefault="007E5E51" w:rsidP="007E5E51">
      <w:pPr>
        <w:ind w:left="-142" w:hanging="993"/>
        <w:jc w:val="center"/>
        <w:rPr>
          <w:b/>
          <w:bCs/>
          <w:noProof/>
          <w:sz w:val="28"/>
          <w:szCs w:val="28"/>
        </w:rPr>
      </w:pPr>
    </w:p>
    <w:p w14:paraId="529B958A" w14:textId="77777777" w:rsidR="007E5E51" w:rsidRPr="00492B8C" w:rsidRDefault="007E5E51" w:rsidP="007E5E51">
      <w:pPr>
        <w:ind w:left="-142" w:hanging="993"/>
        <w:jc w:val="center"/>
        <w:rPr>
          <w:b/>
          <w:bCs/>
          <w:noProof/>
          <w:sz w:val="28"/>
          <w:szCs w:val="28"/>
        </w:rPr>
      </w:pPr>
      <w:r w:rsidRPr="00492B8C">
        <w:rPr>
          <w:noProof/>
          <w:sz w:val="28"/>
          <w:szCs w:val="28"/>
        </w:rPr>
        <mc:AlternateContent>
          <mc:Choice Requires="wps">
            <w:drawing>
              <wp:anchor distT="0" distB="0" distL="114300" distR="114300" simplePos="0" relativeHeight="251660288" behindDoc="0" locked="0" layoutInCell="1" allowOverlap="1" wp14:anchorId="012D216D" wp14:editId="426DE2CE">
                <wp:simplePos x="0" y="0"/>
                <wp:positionH relativeFrom="margin">
                  <wp:align>left</wp:align>
                </wp:positionH>
                <wp:positionV relativeFrom="paragraph">
                  <wp:posOffset>198755</wp:posOffset>
                </wp:positionV>
                <wp:extent cx="3021330" cy="1971675"/>
                <wp:effectExtent l="19050" t="19050" r="26670" b="28575"/>
                <wp:wrapNone/>
                <wp:docPr id="475" name="Прямоугольник: скругленные углы 475"/>
                <wp:cNvGraphicFramePr/>
                <a:graphic xmlns:a="http://schemas.openxmlformats.org/drawingml/2006/main">
                  <a:graphicData uri="http://schemas.microsoft.com/office/word/2010/wordprocessingShape">
                    <wps:wsp>
                      <wps:cNvSpPr/>
                      <wps:spPr>
                        <a:xfrm>
                          <a:off x="0" y="0"/>
                          <a:ext cx="3021330" cy="1971675"/>
                        </a:xfrm>
                        <a:prstGeom prst="roundRect">
                          <a:avLst/>
                        </a:prstGeom>
                        <a:solidFill>
                          <a:sysClr val="window" lastClr="FFFFFF"/>
                        </a:solidFill>
                        <a:ln w="28575" cap="flat" cmpd="sng" algn="ctr">
                          <a:solidFill>
                            <a:sysClr val="windowText" lastClr="000000"/>
                          </a:solidFill>
                          <a:prstDash val="solid"/>
                          <a:miter lim="800000"/>
                        </a:ln>
                        <a:effectLst/>
                      </wps:spPr>
                      <wps:txbx>
                        <w:txbxContent>
                          <w:p w14:paraId="0F3861AA" w14:textId="0F13E1EA" w:rsidR="0073368F" w:rsidRPr="008D3684" w:rsidRDefault="0073368F" w:rsidP="007E5E51">
                            <w:pPr>
                              <w:jc w:val="center"/>
                              <w:rPr>
                                <w:b/>
                                <w:sz w:val="28"/>
                                <w:szCs w:val="26"/>
                              </w:rPr>
                            </w:pPr>
                            <w:r w:rsidRPr="00950861">
                              <w:rPr>
                                <w:b/>
                                <w:sz w:val="28"/>
                                <w:szCs w:val="26"/>
                              </w:rPr>
                              <w:t>Аудит жаатында ЕАЭБ бирдиктүү рыногун түзүүнүн алкагында Кыргыз Республикасынын аймагындагы атамекендик аудитордук уюмдардын көпчүлүгүнүн атаандаштыкка жөндөмдүүлүгүнүн төмөндүгү.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2D216D" id="Прямоугольник: скругленные углы 475" o:spid="_x0000_s1029" style="position:absolute;left:0;text-align:left;margin-left:0;margin-top:15.65pt;width:237.9pt;height:155.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s8dywIAAGMFAAAOAAAAZHJzL2Uyb0RvYy54bWysVEtu2zAQ3RfoHQjuG1m28xMiB0YCFwWC&#10;NGhSZE1TlCWAv5K0ZXfVossU6BF6iCJAkTQ5g3SjDiklcT6rolpQ8+MMZ97M7O0vBUcLZmypZIrj&#10;jR5GTFKVlXKW4o9nkzc7GFlHZEa4kizFK2bx/uj1q71KJ6yvCsUzZhA4kTapdIoL53QSRZYWTBC7&#10;oTSToMyVEcQBa2ZRZkgF3gWP+r3eVlQpk2mjKLMWpIetEo+C/zxn1L3Pc8sc4imGt7lwmnBO/RmN&#10;9kgyM0QXJe2eQf7hFYKUEoLeuzokjqC5KZ+5EiU1yqrcbVAlIpXnJWUhB8gm7j3J5rQgmoVcoDhW&#10;35fJ/j+39HhxYlCZpXi4vYmRJAJAqn82X5of9Z/6tvlW/6pv6+vme31T/66vEtR8ra9A6+XX9SVI&#10;b5qL+hK1guYCeTdQ1ErbBHyf6hPTcRZIX6FlboT/Q+5oGYBY3QPBlg5REA56/XgwALwo6OLd7Xir&#10;9Ro9XNfGurdMCeSJFBs1l9kHgDugQBZH1kFcsL+z8yGt4mU2KTkPzMoecIMWBDoDGipTFUacWAfC&#10;FE/C5xMBF4+ucYmqFPd3Nn25KIGWzTlxQAoNRbRyhhHhM5gF6kx4y6Pb9lnQM8h5LXAvfC8F9okc&#10;Elu0Lw5evRlJROlghHgpUryzfptLr2VhCLpyeFRaHDzlltNlgH7gHXnJVGUraAej2jmxmk5KCHsE&#10;ZTkhBgYDIIFhd+/hyLmCQqiOwqhQ5vNLcm8P/QpajCoYNCjSpzkxDJJ+J6GTd+Ph0E9mYIab231g&#10;zLpmuq6Rc3GgALEY1oqmgfT2jt+RuVHiHHbC2EcFFZEUYrdwdMyBaxcAbBXKxuNgBtOoiTuSp5p6&#10;575yvuBny3NidNdjDqA6VndDSZInXdba+ptSjedO5WVowYe6QjN5BiY5tFW3dfyqWOeD1cNuHP0F&#10;AAD//wMAUEsDBBQABgAIAAAAIQAO/hji3QAAAAcBAAAPAAAAZHJzL2Rvd25yZXYueG1sTI/BTsMw&#10;EETvSPyDtUjcqBMaoIQ4FarEoZxoQZy38ZKkxOsodprA17Oc4Dg7q5k3xXp2nTrREFrPBtJFAoq4&#10;8rbl2sDb69PVClSIyBY7z2TgiwKsy/OzAnPrJ97RaR9rJSEccjTQxNjnWoeqIYdh4Xti8T784DCK&#10;HGptB5wk3HX6OklutcOWpaHBnjYNVZ/70Rnox/fkJW7up6HFXZZN39vj8XlrzOXF/PgAKtIc/57h&#10;F1/QoRSmgx/ZBtUZkCHRwDJdghI3u7uRIQc5ZOkKdFno//zlDwAAAP//AwBQSwECLQAUAAYACAAA&#10;ACEAtoM4kv4AAADhAQAAEwAAAAAAAAAAAAAAAAAAAAAAW0NvbnRlbnRfVHlwZXNdLnhtbFBLAQIt&#10;ABQABgAIAAAAIQA4/SH/1gAAAJQBAAALAAAAAAAAAAAAAAAAAC8BAABfcmVscy8ucmVsc1BLAQIt&#10;ABQABgAIAAAAIQCGws8dywIAAGMFAAAOAAAAAAAAAAAAAAAAAC4CAABkcnMvZTJvRG9jLnhtbFBL&#10;AQItABQABgAIAAAAIQAO/hji3QAAAAcBAAAPAAAAAAAAAAAAAAAAACUFAABkcnMvZG93bnJldi54&#10;bWxQSwUGAAAAAAQABADzAAAALwYAAAAA&#10;" fillcolor="window" strokecolor="windowText" strokeweight="2.25pt">
                <v:stroke joinstyle="miter"/>
                <v:textbox>
                  <w:txbxContent>
                    <w:p w14:paraId="0F3861AA" w14:textId="0F13E1EA" w:rsidR="0073368F" w:rsidRPr="008D3684" w:rsidRDefault="0073368F" w:rsidP="007E5E51">
                      <w:pPr>
                        <w:jc w:val="center"/>
                        <w:rPr>
                          <w:b/>
                          <w:sz w:val="28"/>
                          <w:szCs w:val="26"/>
                        </w:rPr>
                      </w:pPr>
                      <w:r w:rsidRPr="00950861">
                        <w:rPr>
                          <w:b/>
                          <w:sz w:val="28"/>
                          <w:szCs w:val="26"/>
                        </w:rPr>
                        <w:t>Аудит жаатында ЕАЭБ бирдиктүү рыногун түзүүнүн алкагында Кыргыз Республикасынын аймагындагы атамекендик аудитордук уюмдардын көпчүлүгүнүн атаандаштыкка жөндөмдүүлүгүнүн төмөндүгү.</w:t>
                      </w:r>
                    </w:p>
                  </w:txbxContent>
                </v:textbox>
                <w10:wrap anchorx="margin"/>
              </v:roundrect>
            </w:pict>
          </mc:Fallback>
        </mc:AlternateContent>
      </w:r>
    </w:p>
    <w:p w14:paraId="35C4BE54" w14:textId="77777777" w:rsidR="007E5E51" w:rsidRPr="00492B8C" w:rsidRDefault="007E5E51" w:rsidP="007E5E51">
      <w:pPr>
        <w:ind w:left="-142" w:hanging="993"/>
        <w:jc w:val="center"/>
        <w:rPr>
          <w:b/>
          <w:bCs/>
          <w:noProof/>
          <w:sz w:val="28"/>
          <w:szCs w:val="28"/>
        </w:rPr>
      </w:pPr>
    </w:p>
    <w:p w14:paraId="57C66545" w14:textId="77777777" w:rsidR="007E5E51" w:rsidRPr="0001225A" w:rsidRDefault="007E5E51" w:rsidP="007E5E51">
      <w:pPr>
        <w:ind w:left="-142" w:hanging="993"/>
        <w:jc w:val="center"/>
        <w:rPr>
          <w:b/>
          <w:bCs/>
          <w:noProof/>
          <w:sz w:val="28"/>
          <w:szCs w:val="28"/>
          <w:lang w:val="en-US"/>
        </w:rPr>
      </w:pPr>
    </w:p>
    <w:p w14:paraId="7127F037" w14:textId="77777777" w:rsidR="007E5E51" w:rsidRPr="00492B8C" w:rsidRDefault="007E5E51" w:rsidP="007E5E51">
      <w:pPr>
        <w:ind w:left="-142" w:hanging="993"/>
        <w:jc w:val="center"/>
        <w:rPr>
          <w:b/>
          <w:bCs/>
          <w:sz w:val="28"/>
          <w:szCs w:val="28"/>
        </w:rPr>
      </w:pPr>
      <w:r>
        <w:rPr>
          <w:b/>
          <w:bCs/>
          <w:noProof/>
          <w:sz w:val="28"/>
          <w:szCs w:val="28"/>
        </w:rPr>
        <mc:AlternateContent>
          <mc:Choice Requires="wps">
            <w:drawing>
              <wp:anchor distT="0" distB="0" distL="114300" distR="114300" simplePos="0" relativeHeight="251661312" behindDoc="0" locked="0" layoutInCell="1" allowOverlap="1" wp14:anchorId="22FCBEB6" wp14:editId="552D1E63">
                <wp:simplePos x="0" y="0"/>
                <wp:positionH relativeFrom="column">
                  <wp:posOffset>3038475</wp:posOffset>
                </wp:positionH>
                <wp:positionV relativeFrom="paragraph">
                  <wp:posOffset>132273</wp:posOffset>
                </wp:positionV>
                <wp:extent cx="429536" cy="1804946"/>
                <wp:effectExtent l="0" t="19050" r="46990" b="100330"/>
                <wp:wrapNone/>
                <wp:docPr id="22" name="Соединительная линия уступом 22"/>
                <wp:cNvGraphicFramePr/>
                <a:graphic xmlns:a="http://schemas.openxmlformats.org/drawingml/2006/main">
                  <a:graphicData uri="http://schemas.microsoft.com/office/word/2010/wordprocessingShape">
                    <wps:wsp>
                      <wps:cNvCnPr/>
                      <wps:spPr>
                        <a:xfrm>
                          <a:off x="0" y="0"/>
                          <a:ext cx="429536" cy="1804946"/>
                        </a:xfrm>
                        <a:prstGeom prst="bentConnector3">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w14:anchorId="13668360" id="Соединительная линия уступом 22" o:spid="_x0000_s1026" type="#_x0000_t34" style="position:absolute;margin-left:239.25pt;margin-top:10.4pt;width:33.8pt;height:14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kEZIgIAANoDAAAOAAAAZHJzL2Uyb0RvYy54bWysU8uO0zAU3SPxD5b3NG2nLZ2o6Sxahg2C&#10;SgwfcJs4iSW/ZJumXTKzRZpv4A9YgDTS8PiF5I+4dkMZYIfIwrnX1+f4Po4XF3spyI5Zx7XK6Ggw&#10;pISpXBdcVRl9c3X5ZE6J86AKEFqxjB6YoxfLx48WjUnZWNdaFMwSJFEubUxGa+9NmiQur5kEN9CG&#10;KQyW2krw6NoqKSw0yC5FMh4OZ0mjbWGszplzuLs+Buky8pcly/2rsnTME5FRzM3H1cZ1G9ZkuYC0&#10;smBqnvdpwD9kIYErvPREtQYP5K3lf1FJnlvtdOkHuZaJLkues1gDVjMa/lHN6xoMi7Vgc5w5tcn9&#10;P9r85W5jCS8yOh5TokDijNoP7bf2c/upvWu/tnfdNdr33Xu0P3a3pL3vt29Jd9O96667m/Y7nv9C&#10;kAC72RiXIulKbWzvObOxoTX70srwx6LJPk7gcJoA23uS4+ZkfD49m1GSY2g0H07OJ7NAmvxCG+v8&#10;c6YlCUZGt0z5lVYKB63tWRwB7F44fwT9PByuVfqSC4H7kApFGix4Pn06xasAZVcK8GhKg41wqqIE&#10;RIV6zr2NlE4LXgR4QLuDWwlLdoCSQiUWurnC9CkR4DwGsKb49Xn/Bg35rMHVR3AMhWOQSu7xGQgu&#10;Mzo/oSH1wMUzVRB/MDgXbzmoSrCeWaiAZFHkfcWh+cd2B2uri0OcQhI8FFBsZC/2oNCHPtoPn+Ty&#10;BwAAAP//AwBQSwMEFAAGAAgAAAAhAFcUEsvhAAAACgEAAA8AAABkcnMvZG93bnJldi54bWxMj8tO&#10;wzAQRfdI/IM1SGwQtVuaEoU4VYV4dAELmrJ34yGJGo+j2G3Tv2e6guVoju49N1+OrhNHHELrScN0&#10;okAgVd62VGvYlq/3KYgQDVnTeUINZwywLK6vcpNZf6IvPG5iLTiEQmY0NDH2mZShatCZMPE9Ev9+&#10;/OBM5HOopR3MicNdJ2dKLaQzLXFDY3p8brDabw5Ow2dZvoW77Xr18v3+sW/PpV3HNGp9ezOunkBE&#10;HOMfDBd9VoeCnXb+QDaITsP8MU0Y1TBTPIGBZL6YgthpeFCJAlnk8v+E4hcAAP//AwBQSwECLQAU&#10;AAYACAAAACEAtoM4kv4AAADhAQAAEwAAAAAAAAAAAAAAAAAAAAAAW0NvbnRlbnRfVHlwZXNdLnht&#10;bFBLAQItABQABgAIAAAAIQA4/SH/1gAAAJQBAAALAAAAAAAAAAAAAAAAAC8BAABfcmVscy8ucmVs&#10;c1BLAQItABQABgAIAAAAIQDiDkEZIgIAANoDAAAOAAAAAAAAAAAAAAAAAC4CAABkcnMvZTJvRG9j&#10;LnhtbFBLAQItABQABgAIAAAAIQBXFBLL4QAAAAoBAAAPAAAAAAAAAAAAAAAAAHwEAABkcnMvZG93&#10;bnJldi54bWxQSwUGAAAAAAQABADzAAAAigUAAAAA&#10;" strokecolor="windowText" strokeweight="2.25pt">
                <v:stroke endarrow="block"/>
              </v:shape>
            </w:pict>
          </mc:Fallback>
        </mc:AlternateContent>
      </w:r>
    </w:p>
    <w:p w14:paraId="24375A41" w14:textId="77777777" w:rsidR="007E5E51" w:rsidRPr="00492B8C" w:rsidRDefault="007E5E51" w:rsidP="007E5E51">
      <w:pPr>
        <w:jc w:val="both"/>
        <w:rPr>
          <w:b/>
          <w:bCs/>
          <w:color w:val="FF0000"/>
          <w:sz w:val="28"/>
          <w:szCs w:val="28"/>
        </w:rPr>
      </w:pPr>
    </w:p>
    <w:p w14:paraId="7A8E3538" w14:textId="77777777" w:rsidR="007E5E51" w:rsidRPr="00492B8C" w:rsidRDefault="007E5E51" w:rsidP="007E5E51">
      <w:pPr>
        <w:jc w:val="both"/>
        <w:rPr>
          <w:b/>
          <w:bCs/>
          <w:sz w:val="28"/>
          <w:szCs w:val="28"/>
        </w:rPr>
      </w:pPr>
      <w:r w:rsidRPr="00492B8C">
        <w:rPr>
          <w:b/>
          <w:bCs/>
          <w:noProof/>
          <w:sz w:val="28"/>
          <w:szCs w:val="28"/>
        </w:rPr>
        <mc:AlternateContent>
          <mc:Choice Requires="wps">
            <w:drawing>
              <wp:anchor distT="0" distB="0" distL="114300" distR="114300" simplePos="0" relativeHeight="251662336" behindDoc="0" locked="0" layoutInCell="1" allowOverlap="1" wp14:anchorId="3EF3A6BD" wp14:editId="3C0C73BC">
                <wp:simplePos x="0" y="0"/>
                <wp:positionH relativeFrom="column">
                  <wp:posOffset>3463290</wp:posOffset>
                </wp:positionH>
                <wp:positionV relativeFrom="paragraph">
                  <wp:posOffset>3175</wp:posOffset>
                </wp:positionV>
                <wp:extent cx="2377440" cy="3743325"/>
                <wp:effectExtent l="0" t="0" r="22860" b="28575"/>
                <wp:wrapNone/>
                <wp:docPr id="1" name="Прямоугольник 1"/>
                <wp:cNvGraphicFramePr/>
                <a:graphic xmlns:a="http://schemas.openxmlformats.org/drawingml/2006/main">
                  <a:graphicData uri="http://schemas.microsoft.com/office/word/2010/wordprocessingShape">
                    <wps:wsp>
                      <wps:cNvSpPr/>
                      <wps:spPr>
                        <a:xfrm>
                          <a:off x="0" y="0"/>
                          <a:ext cx="2377440" cy="37433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9AAA0D" w14:textId="77777777" w:rsidR="0073368F" w:rsidRPr="00950861" w:rsidRDefault="0073368F" w:rsidP="00950861">
                            <w:pPr>
                              <w:rPr>
                                <w:sz w:val="28"/>
                              </w:rPr>
                            </w:pPr>
                            <w:r w:rsidRPr="00950861">
                              <w:rPr>
                                <w:sz w:val="28"/>
                              </w:rPr>
                              <w:t>- алдамчылык;</w:t>
                            </w:r>
                          </w:p>
                          <w:p w14:paraId="7C7A9AD9" w14:textId="77777777" w:rsidR="0073368F" w:rsidRPr="00950861" w:rsidRDefault="0073368F" w:rsidP="00950861">
                            <w:pPr>
                              <w:rPr>
                                <w:sz w:val="28"/>
                              </w:rPr>
                            </w:pPr>
                            <w:r w:rsidRPr="00950861">
                              <w:rPr>
                                <w:sz w:val="28"/>
                              </w:rPr>
                              <w:t>- абийирсиз</w:t>
                            </w:r>
                          </w:p>
                          <w:p w14:paraId="069366C7" w14:textId="77777777" w:rsidR="0073368F" w:rsidRPr="00950861" w:rsidRDefault="0073368F" w:rsidP="00950861">
                            <w:pPr>
                              <w:rPr>
                                <w:sz w:val="28"/>
                              </w:rPr>
                            </w:pPr>
                            <w:r w:rsidRPr="00950861">
                              <w:rPr>
                                <w:sz w:val="28"/>
                              </w:rPr>
                              <w:t>атаандаштык;</w:t>
                            </w:r>
                          </w:p>
                          <w:p w14:paraId="5FDAA227" w14:textId="77777777" w:rsidR="0073368F" w:rsidRPr="00950861" w:rsidRDefault="0073368F" w:rsidP="00950861">
                            <w:pPr>
                              <w:rPr>
                                <w:sz w:val="28"/>
                              </w:rPr>
                            </w:pPr>
                            <w:r w:rsidRPr="00950861">
                              <w:rPr>
                                <w:sz w:val="28"/>
                              </w:rPr>
                              <w:t>- аудитордук иштерди жетишсиз уюштуруу;</w:t>
                            </w:r>
                          </w:p>
                          <w:p w14:paraId="618BA568" w14:textId="77777777" w:rsidR="0073368F" w:rsidRPr="00950861" w:rsidRDefault="0073368F" w:rsidP="00950861">
                            <w:pPr>
                              <w:rPr>
                                <w:sz w:val="28"/>
                              </w:rPr>
                            </w:pPr>
                            <w:r w:rsidRPr="00950861">
                              <w:rPr>
                                <w:sz w:val="28"/>
                              </w:rPr>
                              <w:t>- сапаты төмөн контролдоо;</w:t>
                            </w:r>
                          </w:p>
                          <w:p w14:paraId="45556E8F" w14:textId="77777777" w:rsidR="0073368F" w:rsidRPr="00950861" w:rsidRDefault="0073368F" w:rsidP="00950861">
                            <w:pPr>
                              <w:rPr>
                                <w:sz w:val="28"/>
                              </w:rPr>
                            </w:pPr>
                            <w:r w:rsidRPr="00950861">
                              <w:rPr>
                                <w:sz w:val="28"/>
                              </w:rPr>
                              <w:t>- объективдүү эмес жана бурмаланган маалымат;</w:t>
                            </w:r>
                          </w:p>
                          <w:p w14:paraId="797F2D60" w14:textId="77777777" w:rsidR="0073368F" w:rsidRPr="00950861" w:rsidRDefault="0073368F" w:rsidP="00950861">
                            <w:pPr>
                              <w:rPr>
                                <w:sz w:val="28"/>
                              </w:rPr>
                            </w:pPr>
                            <w:r w:rsidRPr="00950861">
                              <w:rPr>
                                <w:sz w:val="28"/>
                              </w:rPr>
                              <w:t>- аудитордук базарды монополизациялоо;</w:t>
                            </w:r>
                          </w:p>
                          <w:p w14:paraId="1EFCBC61" w14:textId="474008E8" w:rsidR="0073368F" w:rsidRPr="00950861" w:rsidRDefault="0073368F" w:rsidP="00950861">
                            <w:pPr>
                              <w:rPr>
                                <w:sz w:val="28"/>
                              </w:rPr>
                            </w:pPr>
                            <w:r w:rsidRPr="00950861">
                              <w:rPr>
                                <w:sz w:val="28"/>
                              </w:rPr>
                              <w:t>- аудитордук кызматтарды керектөөчүлөрдү, отчеттуулукту пайдалануучулар</w:t>
                            </w:r>
                            <w:r>
                              <w:rPr>
                                <w:sz w:val="28"/>
                              </w:rPr>
                              <w:t>ды жана мамлекеттик органдарды адаштыру</w:t>
                            </w:r>
                            <w:r w:rsidRPr="00950861">
                              <w:rPr>
                                <w:sz w:val="28"/>
                              </w:rPr>
                              <w:t>;</w:t>
                            </w:r>
                          </w:p>
                          <w:p w14:paraId="60D39C7E" w14:textId="77777777" w:rsidR="0073368F" w:rsidRPr="00950861" w:rsidRDefault="0073368F" w:rsidP="00950861">
                            <w:pPr>
                              <w:rPr>
                                <w:sz w:val="28"/>
                              </w:rPr>
                            </w:pPr>
                            <w:r w:rsidRPr="00950861">
                              <w:rPr>
                                <w:sz w:val="28"/>
                              </w:rPr>
                              <w:t>- демпинг баалар;</w:t>
                            </w:r>
                          </w:p>
                          <w:p w14:paraId="172491BF" w14:textId="31278403" w:rsidR="0073368F" w:rsidRPr="00915AA8" w:rsidRDefault="0073368F" w:rsidP="00950861">
                            <w:pPr>
                              <w:rPr>
                                <w:sz w:val="28"/>
                              </w:rPr>
                            </w:pPr>
                            <w:r w:rsidRPr="00950861">
                              <w:rPr>
                                <w:sz w:val="28"/>
                              </w:rPr>
                              <w:t>- төмөн ишкердик бедели.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3A6BD" id="Прямоугольник 1" o:spid="_x0000_s1030" style="position:absolute;left:0;text-align:left;margin-left:272.7pt;margin-top:.25pt;width:187.2pt;height:29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NqQIAADcFAAAOAAAAZHJzL2Uyb0RvYy54bWysVMlu2zAQvRfoPxC8N/KWOhUiB0YCFwWC&#10;JEBS5ExTlEWAW0naknsq0GuBfkI/opeiS75B/qMOKdlxllNRHaghZzjLmzc8PqmlQCtmHdcqw/2D&#10;HkZMUZ1ztcjw+5vZqyOMnCcqJ0IrluE1c/hk8vLFcWVSNtClFjmzCJwol1Ymw6X3Jk0SR0smiTvQ&#10;hilQFtpK4mFrF0luSQXepUgGvd7rpNI2N1ZT5hycnrVKPIn+i4JRf1kUjnkkMgy5+bjauM7DmkyO&#10;SbqwxJScdmmQf8hCEq4g6M7VGfEELS1/4kpyarXThT+gWia6KDhlsQaopt97VM11SQyLtQA4zuxg&#10;cv/PLb1YXVnEc+gdRopIaFHzbfNp87X53dxtPjffm7vm1+ZL86f50fxE/YBXZVwK167Nle12DsRQ&#10;fF1YGf5QFqojxusdxqz2iMLhYDgej0bQCgq64Xg0HA4Og9fk/rqxzr9lWqIgZNhCEyO2ZHXufGu6&#10;NQnRnBY8n3Eh4mbtToVFKwL9BprkusJIEOfhMMOz+HXRHlwTClUAwWDcC5kRIGIhiAdRGoDGqQVG&#10;RCyA4dTbmMuD2+5J0Bsody9wL37PBQ6FnBFXthlHr8GMpJJ7GAzBZYaP9m8LFbQsUruDIzSkbUGQ&#10;fD2vY0NHwVE4met8DU22umW/M3TGIew5wHJFLNAdaoYR9pewFEIDELqTMCq1/fjcebAHFoIWowrG&#10;B0D6sCSWQdHvFPDzTT822cfN6HA8gBh2XzPf16ilPNXQMeAgZBfFYO/FViyslrcw6dMQFVREUYid&#10;YQC5FU99O9TwUlA2nUYjmDBD/Lm6NjS4DrgFuG/qW2JNRy4PjbrQ20Ej6SOOtbbhptLTpdcFjwS8&#10;RxWIGzYwnZHC3UsSxn9/H63u37vJXwAAAP//AwBQSwMEFAAGAAgAAAAhAHXolnfhAAAACAEAAA8A&#10;AABkcnMvZG93bnJldi54bWxMj8FOwzAQRO9I/IO1SFyq1glqoQlxKtSCBBI90FLB0Y2XJMJeR7Hb&#10;Br6e5QS3Hc1o9k2xGJwVR+xD60lBOklAIFXetFQreN0+jOcgQtRktPWECr4wwKI8Pyt0bvyJXvC4&#10;ibXgEgq5VtDE2OVShqpBp8PEd0jsffje6ciyr6Xp9YnLnZVXSXItnW6JPzS6w2WD1efm4BSMntfp&#10;bvX0/r19XO2qt5v18n5kW6UuL4a7WxARh/gXhl98RoeSmfb+QCYIq2A2nU05ygcItrM04yV7llmS&#10;gCwL+X9A+QMAAP//AwBQSwECLQAUAAYACAAAACEAtoM4kv4AAADhAQAAEwAAAAAAAAAAAAAAAAAA&#10;AAAAW0NvbnRlbnRfVHlwZXNdLnhtbFBLAQItABQABgAIAAAAIQA4/SH/1gAAAJQBAAALAAAAAAAA&#10;AAAAAAAAAC8BAABfcmVscy8ucmVsc1BLAQItABQABgAIAAAAIQDbIdTNqQIAADcFAAAOAAAAAAAA&#10;AAAAAAAAAC4CAABkcnMvZTJvRG9jLnhtbFBLAQItABQABgAIAAAAIQB16JZ34QAAAAgBAAAPAAAA&#10;AAAAAAAAAAAAAAMFAABkcnMvZG93bnJldi54bWxQSwUGAAAAAAQABADzAAAAEQYAAAAA&#10;" fillcolor="window" strokecolor="windowText" strokeweight="1pt">
                <v:textbox>
                  <w:txbxContent>
                    <w:p w14:paraId="449AAA0D" w14:textId="77777777" w:rsidR="0073368F" w:rsidRPr="00950861" w:rsidRDefault="0073368F" w:rsidP="00950861">
                      <w:pPr>
                        <w:rPr>
                          <w:sz w:val="28"/>
                        </w:rPr>
                      </w:pPr>
                      <w:r w:rsidRPr="00950861">
                        <w:rPr>
                          <w:sz w:val="28"/>
                        </w:rPr>
                        <w:t>- алдамчылык;</w:t>
                      </w:r>
                    </w:p>
                    <w:p w14:paraId="7C7A9AD9" w14:textId="77777777" w:rsidR="0073368F" w:rsidRPr="00950861" w:rsidRDefault="0073368F" w:rsidP="00950861">
                      <w:pPr>
                        <w:rPr>
                          <w:sz w:val="28"/>
                        </w:rPr>
                      </w:pPr>
                      <w:r w:rsidRPr="00950861">
                        <w:rPr>
                          <w:sz w:val="28"/>
                        </w:rPr>
                        <w:t>- абийирсиз</w:t>
                      </w:r>
                    </w:p>
                    <w:p w14:paraId="069366C7" w14:textId="77777777" w:rsidR="0073368F" w:rsidRPr="00950861" w:rsidRDefault="0073368F" w:rsidP="00950861">
                      <w:pPr>
                        <w:rPr>
                          <w:sz w:val="28"/>
                        </w:rPr>
                      </w:pPr>
                      <w:r w:rsidRPr="00950861">
                        <w:rPr>
                          <w:sz w:val="28"/>
                        </w:rPr>
                        <w:t>атаандаштык;</w:t>
                      </w:r>
                    </w:p>
                    <w:p w14:paraId="5FDAA227" w14:textId="77777777" w:rsidR="0073368F" w:rsidRPr="00950861" w:rsidRDefault="0073368F" w:rsidP="00950861">
                      <w:pPr>
                        <w:rPr>
                          <w:sz w:val="28"/>
                        </w:rPr>
                      </w:pPr>
                      <w:r w:rsidRPr="00950861">
                        <w:rPr>
                          <w:sz w:val="28"/>
                        </w:rPr>
                        <w:t>- аудитордук иштерди жетишсиз уюштуруу;</w:t>
                      </w:r>
                    </w:p>
                    <w:p w14:paraId="618BA568" w14:textId="77777777" w:rsidR="0073368F" w:rsidRPr="00950861" w:rsidRDefault="0073368F" w:rsidP="00950861">
                      <w:pPr>
                        <w:rPr>
                          <w:sz w:val="28"/>
                        </w:rPr>
                      </w:pPr>
                      <w:r w:rsidRPr="00950861">
                        <w:rPr>
                          <w:sz w:val="28"/>
                        </w:rPr>
                        <w:t>- сапаты төмөн контролдоо;</w:t>
                      </w:r>
                    </w:p>
                    <w:p w14:paraId="45556E8F" w14:textId="77777777" w:rsidR="0073368F" w:rsidRPr="00950861" w:rsidRDefault="0073368F" w:rsidP="00950861">
                      <w:pPr>
                        <w:rPr>
                          <w:sz w:val="28"/>
                        </w:rPr>
                      </w:pPr>
                      <w:r w:rsidRPr="00950861">
                        <w:rPr>
                          <w:sz w:val="28"/>
                        </w:rPr>
                        <w:t>- объективдүү эмес жана бурмаланган маалымат;</w:t>
                      </w:r>
                    </w:p>
                    <w:p w14:paraId="797F2D60" w14:textId="77777777" w:rsidR="0073368F" w:rsidRPr="00950861" w:rsidRDefault="0073368F" w:rsidP="00950861">
                      <w:pPr>
                        <w:rPr>
                          <w:sz w:val="28"/>
                        </w:rPr>
                      </w:pPr>
                      <w:r w:rsidRPr="00950861">
                        <w:rPr>
                          <w:sz w:val="28"/>
                        </w:rPr>
                        <w:t>- аудитордук базарды монополизациялоо;</w:t>
                      </w:r>
                    </w:p>
                    <w:p w14:paraId="1EFCBC61" w14:textId="474008E8" w:rsidR="0073368F" w:rsidRPr="00950861" w:rsidRDefault="0073368F" w:rsidP="00950861">
                      <w:pPr>
                        <w:rPr>
                          <w:sz w:val="28"/>
                        </w:rPr>
                      </w:pPr>
                      <w:r w:rsidRPr="00950861">
                        <w:rPr>
                          <w:sz w:val="28"/>
                        </w:rPr>
                        <w:t>- аудитордук кызматтарды керектөөчүлөрдү, отчеттуулукту пайдалануучулар</w:t>
                      </w:r>
                      <w:r>
                        <w:rPr>
                          <w:sz w:val="28"/>
                        </w:rPr>
                        <w:t>ды жана мамлекеттик органдарды адаштыру</w:t>
                      </w:r>
                      <w:r w:rsidRPr="00950861">
                        <w:rPr>
                          <w:sz w:val="28"/>
                        </w:rPr>
                        <w:t>;</w:t>
                      </w:r>
                    </w:p>
                    <w:p w14:paraId="60D39C7E" w14:textId="77777777" w:rsidR="0073368F" w:rsidRPr="00950861" w:rsidRDefault="0073368F" w:rsidP="00950861">
                      <w:pPr>
                        <w:rPr>
                          <w:sz w:val="28"/>
                        </w:rPr>
                      </w:pPr>
                      <w:r w:rsidRPr="00950861">
                        <w:rPr>
                          <w:sz w:val="28"/>
                        </w:rPr>
                        <w:t>- демпинг баалар;</w:t>
                      </w:r>
                    </w:p>
                    <w:p w14:paraId="172491BF" w14:textId="31278403" w:rsidR="0073368F" w:rsidRPr="00915AA8" w:rsidRDefault="0073368F" w:rsidP="00950861">
                      <w:pPr>
                        <w:rPr>
                          <w:sz w:val="28"/>
                        </w:rPr>
                      </w:pPr>
                      <w:r w:rsidRPr="00950861">
                        <w:rPr>
                          <w:sz w:val="28"/>
                        </w:rPr>
                        <w:t>- төмөн ишкердик бедели.</w:t>
                      </w:r>
                    </w:p>
                  </w:txbxContent>
                </v:textbox>
              </v:rect>
            </w:pict>
          </mc:Fallback>
        </mc:AlternateContent>
      </w:r>
    </w:p>
    <w:p w14:paraId="3C9C9BBB" w14:textId="77777777" w:rsidR="007E5E51" w:rsidRPr="00492B8C" w:rsidRDefault="007E5E51" w:rsidP="007E5E51">
      <w:pPr>
        <w:ind w:firstLine="709"/>
        <w:jc w:val="both"/>
        <w:rPr>
          <w:sz w:val="24"/>
          <w:szCs w:val="24"/>
        </w:rPr>
      </w:pPr>
    </w:p>
    <w:p w14:paraId="5F0F2E79" w14:textId="77777777" w:rsidR="007E5E51" w:rsidRDefault="007E5E51" w:rsidP="007E5E51">
      <w:pPr>
        <w:ind w:firstLine="709"/>
        <w:jc w:val="both"/>
        <w:rPr>
          <w:sz w:val="24"/>
          <w:szCs w:val="24"/>
        </w:rPr>
      </w:pPr>
    </w:p>
    <w:p w14:paraId="6476B41E" w14:textId="77777777" w:rsidR="007E5E51" w:rsidRDefault="007E5E51" w:rsidP="007E5E51">
      <w:pPr>
        <w:ind w:firstLine="709"/>
        <w:jc w:val="both"/>
        <w:rPr>
          <w:sz w:val="24"/>
          <w:szCs w:val="24"/>
        </w:rPr>
      </w:pPr>
    </w:p>
    <w:p w14:paraId="38E8CCC6" w14:textId="77777777" w:rsidR="007E5E51" w:rsidRDefault="007E5E51" w:rsidP="007E5E51">
      <w:pPr>
        <w:ind w:firstLine="709"/>
        <w:jc w:val="both"/>
        <w:rPr>
          <w:sz w:val="24"/>
          <w:szCs w:val="24"/>
        </w:rPr>
      </w:pPr>
    </w:p>
    <w:p w14:paraId="560494A8" w14:textId="77777777" w:rsidR="007E5E51" w:rsidRDefault="007E5E51" w:rsidP="007E5E51">
      <w:pPr>
        <w:ind w:firstLine="709"/>
        <w:jc w:val="both"/>
        <w:rPr>
          <w:sz w:val="24"/>
          <w:szCs w:val="24"/>
        </w:rPr>
      </w:pPr>
    </w:p>
    <w:p w14:paraId="73BE9EAE" w14:textId="77777777" w:rsidR="007E5E51" w:rsidRDefault="007E5E51" w:rsidP="00950861">
      <w:pPr>
        <w:jc w:val="both"/>
        <w:rPr>
          <w:sz w:val="24"/>
          <w:szCs w:val="24"/>
        </w:rPr>
      </w:pPr>
    </w:p>
    <w:p w14:paraId="00E81A3D" w14:textId="7EA27BDA" w:rsidR="007E5E51" w:rsidRPr="00950861" w:rsidRDefault="007E5E51" w:rsidP="00950861">
      <w:pPr>
        <w:jc w:val="both"/>
        <w:rPr>
          <w:sz w:val="24"/>
          <w:szCs w:val="24"/>
        </w:rPr>
      </w:pPr>
      <w:r>
        <w:rPr>
          <w:noProof/>
          <w:sz w:val="24"/>
          <w:szCs w:val="24"/>
        </w:rPr>
        <w:drawing>
          <wp:inline distT="0" distB="0" distL="0" distR="0" wp14:anchorId="3D89BCE8" wp14:editId="6820E672">
            <wp:extent cx="2654953" cy="1868115"/>
            <wp:effectExtent l="19050" t="0" r="12065" b="5518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85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84273" cy="188874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7633E32E" w14:textId="7BE5FE81" w:rsidR="0039313F" w:rsidRDefault="00636B56" w:rsidP="00950861">
      <w:pPr>
        <w:ind w:firstLine="709"/>
        <w:jc w:val="both"/>
        <w:rPr>
          <w:b/>
          <w:bCs/>
          <w:sz w:val="24"/>
          <w:szCs w:val="24"/>
        </w:rPr>
      </w:pPr>
      <w:r>
        <w:rPr>
          <w:b/>
          <w:bCs/>
          <w:sz w:val="24"/>
          <w:szCs w:val="24"/>
        </w:rPr>
        <w:lastRenderedPageBreak/>
        <w:t>Кѳйгѳйдүн м</w:t>
      </w:r>
      <w:r w:rsidR="00412FC5" w:rsidRPr="00492B8C">
        <w:rPr>
          <w:b/>
          <w:bCs/>
          <w:sz w:val="24"/>
          <w:szCs w:val="24"/>
        </w:rPr>
        <w:t>асштаб</w:t>
      </w:r>
      <w:r w:rsidR="00950861">
        <w:rPr>
          <w:b/>
          <w:bCs/>
          <w:sz w:val="24"/>
          <w:szCs w:val="24"/>
        </w:rPr>
        <w:t>ы</w:t>
      </w:r>
    </w:p>
    <w:p w14:paraId="6EC29278" w14:textId="3E08B13B" w:rsidR="00950861" w:rsidRDefault="00950861" w:rsidP="00950861">
      <w:pPr>
        <w:ind w:firstLine="709"/>
        <w:jc w:val="both"/>
        <w:rPr>
          <w:bCs/>
          <w:sz w:val="24"/>
          <w:szCs w:val="24"/>
        </w:rPr>
      </w:pPr>
      <w:r w:rsidRPr="00950861">
        <w:rPr>
          <w:bCs/>
          <w:sz w:val="24"/>
          <w:szCs w:val="24"/>
        </w:rPr>
        <w:t>КР аудитордук уюмдары көрсөткөн кызматтардын төмөн сапаты жөнүндөгү көйгөйлөр республикалык масштабды (облустар, райондор, шаарлар) камтыйт.</w:t>
      </w:r>
    </w:p>
    <w:p w14:paraId="353E4275" w14:textId="77777777" w:rsidR="00950861" w:rsidRPr="00950861" w:rsidRDefault="00950861" w:rsidP="00950861">
      <w:pPr>
        <w:ind w:firstLine="709"/>
        <w:jc w:val="both"/>
        <w:rPr>
          <w:bCs/>
          <w:sz w:val="24"/>
          <w:szCs w:val="24"/>
        </w:rPr>
      </w:pPr>
      <w:r w:rsidRPr="00950861">
        <w:rPr>
          <w:bCs/>
          <w:sz w:val="24"/>
          <w:szCs w:val="24"/>
        </w:rPr>
        <w:t xml:space="preserve">Азыркы учурда аудитордук уюмдардын, жеке аудиторлордун жана Кыргыз Республикасынын аудиторлорунун Мамлекеттик реестрлеринде 119 аудитордук уюм, 35 жеке аудитор жана 439 аудитор катталган. Аудитордук иштин субъектилеринин туруктуу кѳбѳйүшү 2013-2018-жылдар аралыгына таандык. </w:t>
      </w:r>
    </w:p>
    <w:p w14:paraId="6FC0931A" w14:textId="6CBAE403" w:rsidR="00950861" w:rsidRDefault="00950861" w:rsidP="00950861">
      <w:pPr>
        <w:ind w:firstLine="709"/>
        <w:jc w:val="both"/>
        <w:rPr>
          <w:bCs/>
          <w:sz w:val="24"/>
          <w:szCs w:val="24"/>
        </w:rPr>
      </w:pPr>
      <w:r w:rsidRPr="00950861">
        <w:rPr>
          <w:bCs/>
          <w:sz w:val="24"/>
          <w:szCs w:val="24"/>
        </w:rPr>
        <w:t>Ошентип, 2018-жылдын 31-декабрына карата аудиторлордун саны 2017-жылга салыштырмалуу 38 кишиге, ал эми жеке аудиторлордун саны 2018-жылдын 31-декабрына карата 2017-жылга салыштырмалуу 2 кишиге кѳбѳйгѳн. 2018-жылдын 31-декабрына карата аудитордук уюмдардын саны 2017-жылга салы</w:t>
      </w:r>
      <w:r>
        <w:rPr>
          <w:bCs/>
          <w:sz w:val="24"/>
          <w:szCs w:val="24"/>
        </w:rPr>
        <w:t>штырмалуу 9 бирдикке кѳбѳйгѳн.</w:t>
      </w:r>
    </w:p>
    <w:p w14:paraId="01CE5B8E" w14:textId="77777777" w:rsidR="0047168D" w:rsidRDefault="0047168D" w:rsidP="00950861">
      <w:pPr>
        <w:ind w:firstLine="709"/>
        <w:jc w:val="both"/>
        <w:rPr>
          <w:bCs/>
          <w:sz w:val="24"/>
          <w:szCs w:val="24"/>
        </w:rPr>
      </w:pPr>
    </w:p>
    <w:p w14:paraId="68AA4508" w14:textId="77777777" w:rsidR="00950861" w:rsidRPr="00492B8C" w:rsidRDefault="00950861" w:rsidP="00950861">
      <w:pPr>
        <w:rPr>
          <w:b/>
          <w:bCs/>
          <w:sz w:val="28"/>
          <w:szCs w:val="28"/>
        </w:rPr>
      </w:pPr>
      <w:r w:rsidRPr="00492B8C">
        <w:rPr>
          <w:b/>
          <w:bCs/>
          <w:i/>
          <w:noProof/>
          <w:sz w:val="28"/>
          <w:szCs w:val="28"/>
        </w:rPr>
        <w:drawing>
          <wp:inline distT="0" distB="0" distL="0" distR="0" wp14:anchorId="0D425390" wp14:editId="448C6E6A">
            <wp:extent cx="5834767" cy="2641600"/>
            <wp:effectExtent l="57150" t="38100" r="52070" b="8255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7271FFE" w14:textId="77777777" w:rsidR="00950861" w:rsidRPr="00492B8C" w:rsidRDefault="00950861" w:rsidP="00950861">
      <w:pPr>
        <w:rPr>
          <w:b/>
          <w:bCs/>
          <w:sz w:val="28"/>
          <w:szCs w:val="28"/>
        </w:rPr>
      </w:pPr>
    </w:p>
    <w:p w14:paraId="6303362D" w14:textId="77777777" w:rsidR="00950861" w:rsidRPr="00492B8C" w:rsidRDefault="00950861" w:rsidP="00950861">
      <w:pPr>
        <w:pStyle w:val="af2"/>
        <w:ind w:firstLine="737"/>
        <w:jc w:val="both"/>
        <w:rPr>
          <w:b w:val="0"/>
          <w:sz w:val="24"/>
          <w:szCs w:val="24"/>
        </w:rPr>
      </w:pPr>
      <w:r>
        <w:rPr>
          <w:b w:val="0"/>
          <w:sz w:val="24"/>
          <w:szCs w:val="24"/>
        </w:rPr>
        <w:t xml:space="preserve">Кыргыз Республикасынын аудиттик рыногунда «Ири тѳрттүккѳ» кирген эл аралык 4 компаниянын ѳкүлдѳрү: </w:t>
      </w:r>
      <w:r w:rsidRPr="00492B8C">
        <w:rPr>
          <w:b w:val="0"/>
          <w:sz w:val="24"/>
          <w:szCs w:val="24"/>
        </w:rPr>
        <w:t>«Deloitte &amp; Touche» (Делойт и Туш)</w:t>
      </w:r>
      <w:r>
        <w:rPr>
          <w:b w:val="0"/>
          <w:sz w:val="24"/>
          <w:szCs w:val="24"/>
        </w:rPr>
        <w:t xml:space="preserve"> ЖЧК</w:t>
      </w:r>
      <w:r w:rsidRPr="00492B8C">
        <w:rPr>
          <w:b w:val="0"/>
          <w:sz w:val="24"/>
          <w:szCs w:val="24"/>
        </w:rPr>
        <w:t>, «KPMG-Bishkek» (КПМГ-Бишкек)</w:t>
      </w:r>
      <w:r>
        <w:rPr>
          <w:b w:val="0"/>
          <w:sz w:val="24"/>
          <w:szCs w:val="24"/>
        </w:rPr>
        <w:t xml:space="preserve"> ЖЧК</w:t>
      </w:r>
      <w:r w:rsidRPr="00492B8C">
        <w:rPr>
          <w:b w:val="0"/>
          <w:sz w:val="24"/>
          <w:szCs w:val="24"/>
        </w:rPr>
        <w:t>, «PricewaterhouseCoopers» (ПрайсуотерхаусКуперс)</w:t>
      </w:r>
      <w:r>
        <w:rPr>
          <w:b w:val="0"/>
          <w:sz w:val="24"/>
          <w:szCs w:val="24"/>
        </w:rPr>
        <w:t xml:space="preserve"> ЖЧК жана </w:t>
      </w:r>
      <w:r w:rsidRPr="00492B8C">
        <w:rPr>
          <w:b w:val="0"/>
          <w:sz w:val="24"/>
          <w:szCs w:val="24"/>
        </w:rPr>
        <w:t xml:space="preserve">  «Ernst &amp; Young» ( Эрнст энд Янг)</w:t>
      </w:r>
      <w:r>
        <w:rPr>
          <w:b w:val="0"/>
          <w:sz w:val="24"/>
          <w:szCs w:val="24"/>
        </w:rPr>
        <w:t xml:space="preserve"> ЖЧК, ошондой эле эл аралык ири аудитордук тармакка  кирген </w:t>
      </w:r>
      <w:r w:rsidRPr="00492B8C">
        <w:rPr>
          <w:b w:val="0"/>
          <w:sz w:val="24"/>
          <w:szCs w:val="24"/>
        </w:rPr>
        <w:t xml:space="preserve"> «BakerTillyBishkek» (Байкер Тили Бишкек)</w:t>
      </w:r>
      <w:r>
        <w:rPr>
          <w:b w:val="0"/>
          <w:sz w:val="24"/>
          <w:szCs w:val="24"/>
        </w:rPr>
        <w:t xml:space="preserve"> ЖЧК</w:t>
      </w:r>
      <w:r w:rsidRPr="00492B8C">
        <w:rPr>
          <w:b w:val="0"/>
          <w:sz w:val="24"/>
          <w:szCs w:val="24"/>
        </w:rPr>
        <w:t>,  «Grant Thornton» (Грант Торнтон)</w:t>
      </w:r>
      <w:r>
        <w:rPr>
          <w:b w:val="0"/>
          <w:sz w:val="24"/>
          <w:szCs w:val="24"/>
        </w:rPr>
        <w:t xml:space="preserve"> ЖЧК сыяктуу аудитордук уюмдар иш жүргүзүшѳт. Бул жагдай Кыргыз Республикасында аудиттик рыноктун алдыга умтулуу менен ѳнүгүп келе жаткандыгынын далили.  </w:t>
      </w:r>
    </w:p>
    <w:p w14:paraId="2632B8C9" w14:textId="6E483A6E" w:rsidR="00950861" w:rsidRDefault="003F1181" w:rsidP="003F1181">
      <w:pPr>
        <w:ind w:firstLine="708"/>
        <w:jc w:val="both"/>
        <w:rPr>
          <w:sz w:val="24"/>
          <w:szCs w:val="28"/>
        </w:rPr>
      </w:pPr>
      <w:r>
        <w:rPr>
          <w:sz w:val="24"/>
          <w:szCs w:val="28"/>
        </w:rPr>
        <w:t>А</w:t>
      </w:r>
      <w:r w:rsidRPr="003F1181">
        <w:rPr>
          <w:sz w:val="24"/>
          <w:szCs w:val="28"/>
        </w:rPr>
        <w:t>удитордук субъекттеринин иш</w:t>
      </w:r>
      <w:r>
        <w:rPr>
          <w:sz w:val="24"/>
          <w:szCs w:val="28"/>
        </w:rPr>
        <w:t>и</w:t>
      </w:r>
      <w:r w:rsidRPr="003F1181">
        <w:rPr>
          <w:sz w:val="24"/>
          <w:szCs w:val="28"/>
        </w:rPr>
        <w:t xml:space="preserve"> боюнча </w:t>
      </w:r>
      <w:r>
        <w:rPr>
          <w:sz w:val="24"/>
          <w:szCs w:val="28"/>
        </w:rPr>
        <w:t>бөлүштүрг</w:t>
      </w:r>
      <w:r w:rsidRPr="003F1181">
        <w:rPr>
          <w:sz w:val="24"/>
          <w:szCs w:val="28"/>
        </w:rPr>
        <w:t>ө</w:t>
      </w:r>
      <w:r>
        <w:rPr>
          <w:sz w:val="24"/>
          <w:szCs w:val="28"/>
        </w:rPr>
        <w:t>нд</w:t>
      </w:r>
      <w:r w:rsidRPr="003F1181">
        <w:rPr>
          <w:sz w:val="24"/>
          <w:szCs w:val="28"/>
        </w:rPr>
        <w:t xml:space="preserve">ө Кыргыз Республикасынын облустары </w:t>
      </w:r>
      <w:r>
        <w:rPr>
          <w:sz w:val="24"/>
          <w:szCs w:val="28"/>
        </w:rPr>
        <w:t>менен</w:t>
      </w:r>
      <w:r w:rsidRPr="003F1181">
        <w:rPr>
          <w:sz w:val="24"/>
          <w:szCs w:val="28"/>
        </w:rPr>
        <w:t xml:space="preserve"> Бишкек шаары боюнча бир кылка эмес өнүккөн, эң көп аудитордук уюмдардын жана жеке аудиторлордун</w:t>
      </w:r>
      <w:r w:rsidRPr="003F1181">
        <w:t xml:space="preserve"> </w:t>
      </w:r>
      <w:r w:rsidRPr="003F1181">
        <w:rPr>
          <w:sz w:val="24"/>
          <w:szCs w:val="28"/>
        </w:rPr>
        <w:t>саны саны Бишкек шаарында</w:t>
      </w:r>
      <w:r>
        <w:rPr>
          <w:sz w:val="24"/>
          <w:szCs w:val="28"/>
        </w:rPr>
        <w:t xml:space="preserve"> топтолгон, ал эми Ош, Ж</w:t>
      </w:r>
      <w:r w:rsidRPr="003F1181">
        <w:rPr>
          <w:sz w:val="24"/>
          <w:szCs w:val="28"/>
        </w:rPr>
        <w:t>алал-абад, Ы</w:t>
      </w:r>
      <w:r w:rsidR="00557CAA">
        <w:rPr>
          <w:sz w:val="24"/>
          <w:szCs w:val="28"/>
        </w:rPr>
        <w:t>с</w:t>
      </w:r>
      <w:r w:rsidRPr="003F1181">
        <w:rPr>
          <w:sz w:val="24"/>
          <w:szCs w:val="28"/>
        </w:rPr>
        <w:t xml:space="preserve">сык-Көл жана Чүй облустарында берилсе, </w:t>
      </w:r>
      <w:r>
        <w:rPr>
          <w:sz w:val="24"/>
          <w:szCs w:val="28"/>
        </w:rPr>
        <w:t>бирден бир жактар</w:t>
      </w:r>
      <w:r w:rsidRPr="003F1181">
        <w:rPr>
          <w:sz w:val="24"/>
          <w:szCs w:val="28"/>
        </w:rPr>
        <w:t>.</w:t>
      </w:r>
    </w:p>
    <w:p w14:paraId="13BA9162" w14:textId="77777777" w:rsidR="003F1181" w:rsidRPr="00D82628" w:rsidRDefault="003F1181" w:rsidP="003F1181">
      <w:pPr>
        <w:ind w:firstLine="708"/>
        <w:jc w:val="both"/>
        <w:rPr>
          <w:sz w:val="28"/>
          <w:szCs w:val="28"/>
        </w:rPr>
      </w:pPr>
    </w:p>
    <w:p w14:paraId="482C7A2C" w14:textId="5CCF1280" w:rsidR="00557CAA" w:rsidRDefault="00557CAA" w:rsidP="00557CAA">
      <w:pPr>
        <w:jc w:val="center"/>
        <w:rPr>
          <w:b/>
          <w:bCs/>
          <w:snapToGrid w:val="0"/>
          <w:sz w:val="24"/>
          <w:szCs w:val="24"/>
        </w:rPr>
      </w:pPr>
      <w:r w:rsidRPr="00557CAA">
        <w:rPr>
          <w:b/>
          <w:bCs/>
          <w:snapToGrid w:val="0"/>
          <w:sz w:val="24"/>
          <w:szCs w:val="24"/>
        </w:rPr>
        <w:t>Кыргыз Республикасынын облустары боюнча аудитордук уюмдар</w:t>
      </w:r>
      <w:r>
        <w:rPr>
          <w:b/>
          <w:bCs/>
          <w:snapToGrid w:val="0"/>
          <w:sz w:val="24"/>
          <w:szCs w:val="24"/>
        </w:rPr>
        <w:t>ды жана жеке аудиторлорду топтому</w:t>
      </w:r>
    </w:p>
    <w:p w14:paraId="0F02BF1A" w14:textId="6D57CFE2" w:rsidR="00950861" w:rsidRPr="00C2259C" w:rsidRDefault="00950861" w:rsidP="00950861">
      <w:pPr>
        <w:jc w:val="right"/>
        <w:rPr>
          <w:b/>
          <w:i/>
          <w:sz w:val="24"/>
          <w:szCs w:val="24"/>
        </w:rPr>
      </w:pPr>
      <w:r w:rsidRPr="00C2259C">
        <w:rPr>
          <w:b/>
          <w:i/>
          <w:sz w:val="24"/>
          <w:szCs w:val="24"/>
        </w:rPr>
        <w:t>Таблица 1.1</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2"/>
        <w:gridCol w:w="2415"/>
        <w:gridCol w:w="1799"/>
        <w:gridCol w:w="1440"/>
        <w:gridCol w:w="2139"/>
        <w:gridCol w:w="1166"/>
      </w:tblGrid>
      <w:tr w:rsidR="00950861" w:rsidRPr="00C2259C" w14:paraId="5A91810F" w14:textId="77777777" w:rsidTr="0073368F">
        <w:trPr>
          <w:trHeight w:val="465"/>
        </w:trPr>
        <w:tc>
          <w:tcPr>
            <w:tcW w:w="392" w:type="dxa"/>
            <w:vMerge w:val="restart"/>
            <w:tcBorders>
              <w:top w:val="single" w:sz="4" w:space="0" w:color="000000"/>
              <w:left w:val="single" w:sz="4" w:space="0" w:color="000000"/>
              <w:bottom w:val="single" w:sz="4" w:space="0" w:color="000000"/>
              <w:right w:val="single" w:sz="4" w:space="0" w:color="000000"/>
            </w:tcBorders>
            <w:vAlign w:val="center"/>
          </w:tcPr>
          <w:p w14:paraId="776A0151" w14:textId="77777777" w:rsidR="00950861" w:rsidRPr="00C2259C" w:rsidRDefault="00950861" w:rsidP="0073368F">
            <w:pPr>
              <w:pStyle w:val="af2"/>
              <w:tabs>
                <w:tab w:val="left" w:pos="3847"/>
              </w:tabs>
              <w:ind w:firstLine="737"/>
              <w:jc w:val="center"/>
              <w:rPr>
                <w:snapToGrid w:val="0"/>
                <w:sz w:val="24"/>
                <w:szCs w:val="24"/>
              </w:rPr>
            </w:pPr>
          </w:p>
          <w:p w14:paraId="38C16C19" w14:textId="77777777" w:rsidR="00950861" w:rsidRPr="00C2259C" w:rsidRDefault="00950861" w:rsidP="0073368F">
            <w:pPr>
              <w:pStyle w:val="af2"/>
              <w:tabs>
                <w:tab w:val="left" w:pos="3847"/>
              </w:tabs>
              <w:ind w:firstLine="737"/>
              <w:jc w:val="center"/>
              <w:rPr>
                <w:snapToGrid w:val="0"/>
                <w:sz w:val="24"/>
                <w:szCs w:val="24"/>
              </w:rPr>
            </w:pPr>
          </w:p>
          <w:p w14:paraId="6F5CD5AB" w14:textId="77777777" w:rsidR="00950861" w:rsidRPr="00C2259C" w:rsidRDefault="00950861" w:rsidP="0073368F">
            <w:pPr>
              <w:pStyle w:val="af2"/>
              <w:tabs>
                <w:tab w:val="left" w:pos="3847"/>
              </w:tabs>
              <w:ind w:firstLine="737"/>
              <w:jc w:val="center"/>
              <w:rPr>
                <w:snapToGrid w:val="0"/>
                <w:sz w:val="24"/>
                <w:szCs w:val="24"/>
              </w:rPr>
            </w:pPr>
            <w:r w:rsidRPr="00C2259C">
              <w:rPr>
                <w:snapToGrid w:val="0"/>
                <w:sz w:val="24"/>
                <w:szCs w:val="24"/>
              </w:rPr>
              <w:t>№</w:t>
            </w:r>
          </w:p>
        </w:tc>
        <w:tc>
          <w:tcPr>
            <w:tcW w:w="2415" w:type="dxa"/>
            <w:vMerge w:val="restart"/>
            <w:tcBorders>
              <w:top w:val="single" w:sz="4" w:space="0" w:color="000000"/>
              <w:left w:val="single" w:sz="4" w:space="0" w:color="000000"/>
              <w:bottom w:val="single" w:sz="4" w:space="0" w:color="000000"/>
              <w:right w:val="single" w:sz="4" w:space="0" w:color="000000"/>
            </w:tcBorders>
            <w:vAlign w:val="center"/>
            <w:hideMark/>
          </w:tcPr>
          <w:p w14:paraId="577DF21D" w14:textId="6F90712E" w:rsidR="00950861" w:rsidRPr="00C2259C" w:rsidRDefault="00557CAA" w:rsidP="0073368F">
            <w:pPr>
              <w:jc w:val="center"/>
              <w:rPr>
                <w:b/>
                <w:snapToGrid w:val="0"/>
                <w:sz w:val="24"/>
                <w:szCs w:val="24"/>
              </w:rPr>
            </w:pPr>
            <w:r>
              <w:rPr>
                <w:b/>
                <w:snapToGrid w:val="0"/>
                <w:sz w:val="24"/>
                <w:szCs w:val="24"/>
              </w:rPr>
              <w:t xml:space="preserve">КР региондору </w:t>
            </w:r>
          </w:p>
          <w:p w14:paraId="15BE1915" w14:textId="70D80729" w:rsidR="00950861" w:rsidRPr="00C2259C" w:rsidRDefault="00557CAA" w:rsidP="0073368F">
            <w:pPr>
              <w:jc w:val="center"/>
              <w:rPr>
                <w:b/>
                <w:snapToGrid w:val="0"/>
                <w:sz w:val="24"/>
                <w:szCs w:val="24"/>
              </w:rPr>
            </w:pPr>
            <w:r>
              <w:rPr>
                <w:b/>
                <w:snapToGrid w:val="0"/>
                <w:sz w:val="24"/>
                <w:szCs w:val="24"/>
              </w:rPr>
              <w:t>(област</w:t>
            </w:r>
            <w:r w:rsidR="00950861" w:rsidRPr="00C2259C">
              <w:rPr>
                <w:b/>
                <w:snapToGrid w:val="0"/>
                <w:sz w:val="24"/>
                <w:szCs w:val="24"/>
              </w:rPr>
              <w:t>)</w:t>
            </w:r>
          </w:p>
        </w:tc>
        <w:tc>
          <w:tcPr>
            <w:tcW w:w="6544" w:type="dxa"/>
            <w:gridSpan w:val="4"/>
            <w:tcBorders>
              <w:top w:val="single" w:sz="4" w:space="0" w:color="000000"/>
              <w:left w:val="single" w:sz="4" w:space="0" w:color="000000"/>
              <w:bottom w:val="single" w:sz="4" w:space="0" w:color="000000"/>
              <w:right w:val="single" w:sz="4" w:space="0" w:color="000000"/>
            </w:tcBorders>
            <w:vAlign w:val="center"/>
            <w:hideMark/>
          </w:tcPr>
          <w:p w14:paraId="38D4E63D" w14:textId="6CC51EB1" w:rsidR="00950861" w:rsidRPr="00C2259C" w:rsidRDefault="00557CAA" w:rsidP="0073368F">
            <w:pPr>
              <w:jc w:val="center"/>
              <w:rPr>
                <w:b/>
                <w:snapToGrid w:val="0"/>
                <w:sz w:val="24"/>
                <w:szCs w:val="24"/>
              </w:rPr>
            </w:pPr>
            <w:r w:rsidRPr="00557CAA">
              <w:rPr>
                <w:b/>
                <w:snapToGrid w:val="0"/>
                <w:sz w:val="24"/>
                <w:szCs w:val="24"/>
              </w:rPr>
              <w:t>Саны, анын ичинде</w:t>
            </w:r>
            <w:r>
              <w:rPr>
                <w:b/>
                <w:snapToGrid w:val="0"/>
                <w:sz w:val="24"/>
                <w:szCs w:val="24"/>
              </w:rPr>
              <w:t>:</w:t>
            </w:r>
          </w:p>
        </w:tc>
      </w:tr>
      <w:tr w:rsidR="00950861" w:rsidRPr="00C2259C" w14:paraId="05FD508E" w14:textId="77777777" w:rsidTr="0073368F">
        <w:trPr>
          <w:trHeight w:val="465"/>
        </w:trPr>
        <w:tc>
          <w:tcPr>
            <w:tcW w:w="392" w:type="dxa"/>
            <w:vMerge/>
            <w:tcBorders>
              <w:top w:val="single" w:sz="4" w:space="0" w:color="000000"/>
              <w:left w:val="single" w:sz="4" w:space="0" w:color="000000"/>
              <w:bottom w:val="single" w:sz="4" w:space="0" w:color="000000"/>
              <w:right w:val="single" w:sz="4" w:space="0" w:color="000000"/>
            </w:tcBorders>
            <w:vAlign w:val="center"/>
            <w:hideMark/>
          </w:tcPr>
          <w:p w14:paraId="1B11008E" w14:textId="77777777" w:rsidR="00950861" w:rsidRPr="00C2259C" w:rsidRDefault="00950861" w:rsidP="0073368F">
            <w:pPr>
              <w:pStyle w:val="af2"/>
              <w:tabs>
                <w:tab w:val="left" w:pos="3847"/>
              </w:tabs>
              <w:ind w:firstLine="737"/>
              <w:jc w:val="center"/>
              <w:rPr>
                <w:snapToGrid w:val="0"/>
                <w:sz w:val="24"/>
                <w:szCs w:val="24"/>
              </w:rPr>
            </w:pPr>
          </w:p>
        </w:tc>
        <w:tc>
          <w:tcPr>
            <w:tcW w:w="2415" w:type="dxa"/>
            <w:vMerge/>
            <w:tcBorders>
              <w:top w:val="single" w:sz="4" w:space="0" w:color="000000"/>
              <w:left w:val="single" w:sz="4" w:space="0" w:color="000000"/>
              <w:bottom w:val="single" w:sz="4" w:space="0" w:color="000000"/>
              <w:right w:val="single" w:sz="4" w:space="0" w:color="000000"/>
            </w:tcBorders>
            <w:vAlign w:val="center"/>
            <w:hideMark/>
          </w:tcPr>
          <w:p w14:paraId="764F14D6" w14:textId="77777777" w:rsidR="00950861" w:rsidRPr="00C2259C" w:rsidRDefault="00950861" w:rsidP="0073368F">
            <w:pPr>
              <w:jc w:val="center"/>
              <w:rPr>
                <w:b/>
                <w:snapToGrid w:val="0"/>
                <w:sz w:val="24"/>
                <w:szCs w:val="24"/>
              </w:rPr>
            </w:pPr>
          </w:p>
        </w:tc>
        <w:tc>
          <w:tcPr>
            <w:tcW w:w="1799" w:type="dxa"/>
            <w:tcBorders>
              <w:top w:val="single" w:sz="4" w:space="0" w:color="000000"/>
              <w:left w:val="single" w:sz="4" w:space="0" w:color="000000"/>
              <w:bottom w:val="single" w:sz="4" w:space="0" w:color="000000"/>
              <w:right w:val="single" w:sz="4" w:space="0" w:color="000000"/>
            </w:tcBorders>
            <w:vAlign w:val="center"/>
            <w:hideMark/>
          </w:tcPr>
          <w:p w14:paraId="52DF39FF" w14:textId="2364C3FA" w:rsidR="00950861" w:rsidRPr="00C2259C" w:rsidRDefault="00557CAA" w:rsidP="0073368F">
            <w:pPr>
              <w:jc w:val="center"/>
              <w:rPr>
                <w:b/>
                <w:snapToGrid w:val="0"/>
                <w:sz w:val="24"/>
                <w:szCs w:val="24"/>
              </w:rPr>
            </w:pPr>
            <w:r>
              <w:rPr>
                <w:b/>
                <w:snapToGrid w:val="0"/>
                <w:sz w:val="24"/>
                <w:szCs w:val="24"/>
              </w:rPr>
              <w:t>уюмдар</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8C0C6F9" w14:textId="77777777" w:rsidR="00950861" w:rsidRPr="00C2259C" w:rsidRDefault="00950861" w:rsidP="0073368F">
            <w:pPr>
              <w:jc w:val="center"/>
              <w:rPr>
                <w:b/>
                <w:snapToGrid w:val="0"/>
                <w:sz w:val="24"/>
                <w:szCs w:val="24"/>
              </w:rPr>
            </w:pPr>
            <w:r w:rsidRPr="00C2259C">
              <w:rPr>
                <w:b/>
                <w:snapToGrid w:val="0"/>
                <w:sz w:val="24"/>
                <w:szCs w:val="24"/>
              </w:rPr>
              <w:t>%</w:t>
            </w:r>
          </w:p>
        </w:tc>
        <w:tc>
          <w:tcPr>
            <w:tcW w:w="2139" w:type="dxa"/>
            <w:tcBorders>
              <w:top w:val="single" w:sz="4" w:space="0" w:color="000000"/>
              <w:left w:val="single" w:sz="4" w:space="0" w:color="000000"/>
              <w:bottom w:val="single" w:sz="4" w:space="0" w:color="000000"/>
              <w:right w:val="single" w:sz="4" w:space="0" w:color="000000"/>
            </w:tcBorders>
            <w:vAlign w:val="center"/>
            <w:hideMark/>
          </w:tcPr>
          <w:p w14:paraId="2C80F17A" w14:textId="092D75CB" w:rsidR="00950861" w:rsidRPr="00C2259C" w:rsidRDefault="00557CAA" w:rsidP="0073368F">
            <w:pPr>
              <w:jc w:val="center"/>
              <w:rPr>
                <w:b/>
                <w:snapToGrid w:val="0"/>
                <w:sz w:val="24"/>
                <w:szCs w:val="24"/>
              </w:rPr>
            </w:pPr>
            <w:r>
              <w:rPr>
                <w:b/>
                <w:snapToGrid w:val="0"/>
                <w:sz w:val="24"/>
                <w:szCs w:val="24"/>
              </w:rPr>
              <w:t>жеке аудиторлор</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69BCAB1C" w14:textId="77777777" w:rsidR="00950861" w:rsidRPr="00C2259C" w:rsidRDefault="00950861" w:rsidP="0073368F">
            <w:pPr>
              <w:jc w:val="center"/>
              <w:rPr>
                <w:b/>
                <w:snapToGrid w:val="0"/>
                <w:sz w:val="24"/>
                <w:szCs w:val="24"/>
              </w:rPr>
            </w:pPr>
            <w:r w:rsidRPr="00C2259C">
              <w:rPr>
                <w:b/>
                <w:snapToGrid w:val="0"/>
                <w:sz w:val="24"/>
                <w:szCs w:val="24"/>
              </w:rPr>
              <w:t xml:space="preserve">% </w:t>
            </w:r>
          </w:p>
        </w:tc>
      </w:tr>
      <w:tr w:rsidR="00950861" w:rsidRPr="00C2259C" w14:paraId="5A28231E" w14:textId="77777777" w:rsidTr="0073368F">
        <w:trPr>
          <w:trHeight w:val="245"/>
        </w:trPr>
        <w:tc>
          <w:tcPr>
            <w:tcW w:w="392" w:type="dxa"/>
            <w:tcBorders>
              <w:top w:val="single" w:sz="4" w:space="0" w:color="000000"/>
              <w:left w:val="single" w:sz="4" w:space="0" w:color="000000"/>
              <w:bottom w:val="single" w:sz="4" w:space="0" w:color="000000"/>
              <w:right w:val="single" w:sz="4" w:space="0" w:color="000000"/>
            </w:tcBorders>
            <w:hideMark/>
          </w:tcPr>
          <w:p w14:paraId="620802F8" w14:textId="77777777" w:rsidR="00950861" w:rsidRPr="00C2259C" w:rsidRDefault="00950861" w:rsidP="0073368F">
            <w:pPr>
              <w:jc w:val="center"/>
              <w:rPr>
                <w:snapToGrid w:val="0"/>
                <w:sz w:val="24"/>
                <w:szCs w:val="24"/>
              </w:rPr>
            </w:pPr>
            <w:r w:rsidRPr="00C2259C">
              <w:rPr>
                <w:snapToGrid w:val="0"/>
                <w:sz w:val="24"/>
                <w:szCs w:val="24"/>
              </w:rPr>
              <w:t>1</w:t>
            </w:r>
          </w:p>
        </w:tc>
        <w:tc>
          <w:tcPr>
            <w:tcW w:w="2415" w:type="dxa"/>
            <w:tcBorders>
              <w:top w:val="single" w:sz="4" w:space="0" w:color="000000"/>
              <w:left w:val="single" w:sz="4" w:space="0" w:color="000000"/>
              <w:bottom w:val="single" w:sz="4" w:space="0" w:color="000000"/>
              <w:right w:val="single" w:sz="4" w:space="0" w:color="000000"/>
            </w:tcBorders>
            <w:hideMark/>
          </w:tcPr>
          <w:p w14:paraId="6866C473" w14:textId="77777777" w:rsidR="00950861" w:rsidRPr="00C2259C" w:rsidRDefault="00950861" w:rsidP="0073368F">
            <w:pPr>
              <w:jc w:val="center"/>
              <w:rPr>
                <w:snapToGrid w:val="0"/>
                <w:sz w:val="24"/>
                <w:szCs w:val="24"/>
              </w:rPr>
            </w:pPr>
            <w:r w:rsidRPr="00C2259C">
              <w:rPr>
                <w:snapToGrid w:val="0"/>
                <w:sz w:val="24"/>
                <w:szCs w:val="24"/>
              </w:rPr>
              <w:t>г. Бишкек</w:t>
            </w:r>
          </w:p>
        </w:tc>
        <w:tc>
          <w:tcPr>
            <w:tcW w:w="1799" w:type="dxa"/>
            <w:tcBorders>
              <w:top w:val="single" w:sz="4" w:space="0" w:color="000000"/>
              <w:left w:val="single" w:sz="4" w:space="0" w:color="000000"/>
              <w:bottom w:val="single" w:sz="4" w:space="0" w:color="000000"/>
              <w:right w:val="single" w:sz="4" w:space="0" w:color="000000"/>
            </w:tcBorders>
            <w:hideMark/>
          </w:tcPr>
          <w:p w14:paraId="498B603F" w14:textId="77777777" w:rsidR="00950861" w:rsidRPr="00C2259C" w:rsidRDefault="00950861" w:rsidP="0073368F">
            <w:pPr>
              <w:jc w:val="center"/>
              <w:rPr>
                <w:snapToGrid w:val="0"/>
                <w:sz w:val="24"/>
                <w:szCs w:val="24"/>
                <w:lang w:val="ky-KG"/>
              </w:rPr>
            </w:pPr>
            <w:r w:rsidRPr="00C2259C">
              <w:rPr>
                <w:snapToGrid w:val="0"/>
                <w:sz w:val="24"/>
                <w:szCs w:val="24"/>
                <w:lang w:val="ky-KG"/>
              </w:rPr>
              <w:t>97</w:t>
            </w:r>
          </w:p>
        </w:tc>
        <w:tc>
          <w:tcPr>
            <w:tcW w:w="1440" w:type="dxa"/>
            <w:tcBorders>
              <w:top w:val="single" w:sz="4" w:space="0" w:color="000000"/>
              <w:left w:val="single" w:sz="4" w:space="0" w:color="000000"/>
              <w:bottom w:val="single" w:sz="4" w:space="0" w:color="000000"/>
              <w:right w:val="single" w:sz="4" w:space="0" w:color="000000"/>
            </w:tcBorders>
            <w:hideMark/>
          </w:tcPr>
          <w:p w14:paraId="02F81D05" w14:textId="77777777" w:rsidR="00950861" w:rsidRPr="00C2259C" w:rsidRDefault="00950861" w:rsidP="0073368F">
            <w:pPr>
              <w:jc w:val="center"/>
              <w:rPr>
                <w:snapToGrid w:val="0"/>
                <w:sz w:val="24"/>
                <w:szCs w:val="24"/>
              </w:rPr>
            </w:pPr>
            <w:r w:rsidRPr="00C2259C">
              <w:rPr>
                <w:snapToGrid w:val="0"/>
                <w:sz w:val="24"/>
                <w:szCs w:val="24"/>
              </w:rPr>
              <w:t>81,6</w:t>
            </w:r>
          </w:p>
        </w:tc>
        <w:tc>
          <w:tcPr>
            <w:tcW w:w="2139" w:type="dxa"/>
            <w:tcBorders>
              <w:top w:val="single" w:sz="4" w:space="0" w:color="000000"/>
              <w:left w:val="single" w:sz="4" w:space="0" w:color="000000"/>
              <w:bottom w:val="single" w:sz="4" w:space="0" w:color="000000"/>
              <w:right w:val="single" w:sz="4" w:space="0" w:color="000000"/>
            </w:tcBorders>
            <w:hideMark/>
          </w:tcPr>
          <w:p w14:paraId="037DEAEA" w14:textId="77777777" w:rsidR="00950861" w:rsidRPr="00C2259C" w:rsidRDefault="00950861" w:rsidP="0073368F">
            <w:pPr>
              <w:jc w:val="center"/>
              <w:rPr>
                <w:sz w:val="24"/>
                <w:szCs w:val="24"/>
              </w:rPr>
            </w:pPr>
            <w:r w:rsidRPr="00C2259C">
              <w:rPr>
                <w:sz w:val="24"/>
                <w:szCs w:val="24"/>
              </w:rPr>
              <w:t>22</w:t>
            </w:r>
          </w:p>
        </w:tc>
        <w:tc>
          <w:tcPr>
            <w:tcW w:w="1166" w:type="dxa"/>
            <w:tcBorders>
              <w:top w:val="single" w:sz="4" w:space="0" w:color="000000"/>
              <w:left w:val="single" w:sz="4" w:space="0" w:color="000000"/>
              <w:bottom w:val="single" w:sz="4" w:space="0" w:color="000000"/>
              <w:right w:val="single" w:sz="4" w:space="0" w:color="000000"/>
            </w:tcBorders>
            <w:hideMark/>
          </w:tcPr>
          <w:p w14:paraId="10A9B8ED" w14:textId="77777777" w:rsidR="00950861" w:rsidRPr="00C2259C" w:rsidRDefault="00950861" w:rsidP="0073368F">
            <w:pPr>
              <w:jc w:val="center"/>
              <w:rPr>
                <w:snapToGrid w:val="0"/>
                <w:sz w:val="24"/>
                <w:szCs w:val="24"/>
                <w:lang w:val="en-US"/>
              </w:rPr>
            </w:pPr>
            <w:r w:rsidRPr="00C2259C">
              <w:rPr>
                <w:snapToGrid w:val="0"/>
                <w:sz w:val="24"/>
                <w:szCs w:val="24"/>
              </w:rPr>
              <w:t>62,8</w:t>
            </w:r>
          </w:p>
        </w:tc>
      </w:tr>
      <w:tr w:rsidR="00950861" w:rsidRPr="00C2259C" w14:paraId="29509F59" w14:textId="77777777" w:rsidTr="0073368F">
        <w:trPr>
          <w:trHeight w:val="218"/>
        </w:trPr>
        <w:tc>
          <w:tcPr>
            <w:tcW w:w="392" w:type="dxa"/>
            <w:tcBorders>
              <w:top w:val="single" w:sz="4" w:space="0" w:color="000000"/>
              <w:left w:val="single" w:sz="4" w:space="0" w:color="000000"/>
              <w:bottom w:val="single" w:sz="4" w:space="0" w:color="000000"/>
              <w:right w:val="single" w:sz="4" w:space="0" w:color="000000"/>
            </w:tcBorders>
            <w:hideMark/>
          </w:tcPr>
          <w:p w14:paraId="50D82E58" w14:textId="77777777" w:rsidR="00950861" w:rsidRPr="00C2259C" w:rsidRDefault="00950861" w:rsidP="0073368F">
            <w:pPr>
              <w:jc w:val="center"/>
              <w:rPr>
                <w:snapToGrid w:val="0"/>
                <w:sz w:val="24"/>
                <w:szCs w:val="24"/>
              </w:rPr>
            </w:pPr>
            <w:r w:rsidRPr="00C2259C">
              <w:rPr>
                <w:snapToGrid w:val="0"/>
                <w:sz w:val="24"/>
                <w:szCs w:val="24"/>
              </w:rPr>
              <w:t>2</w:t>
            </w:r>
          </w:p>
        </w:tc>
        <w:tc>
          <w:tcPr>
            <w:tcW w:w="2415" w:type="dxa"/>
            <w:tcBorders>
              <w:top w:val="single" w:sz="4" w:space="0" w:color="000000"/>
              <w:left w:val="single" w:sz="4" w:space="0" w:color="000000"/>
              <w:bottom w:val="single" w:sz="4" w:space="0" w:color="000000"/>
              <w:right w:val="single" w:sz="4" w:space="0" w:color="000000"/>
            </w:tcBorders>
            <w:hideMark/>
          </w:tcPr>
          <w:p w14:paraId="1076D278" w14:textId="77777777" w:rsidR="00950861" w:rsidRPr="00C2259C" w:rsidRDefault="00950861" w:rsidP="0073368F">
            <w:pPr>
              <w:jc w:val="center"/>
              <w:rPr>
                <w:snapToGrid w:val="0"/>
                <w:sz w:val="24"/>
                <w:szCs w:val="24"/>
              </w:rPr>
            </w:pPr>
            <w:r w:rsidRPr="00C2259C">
              <w:rPr>
                <w:snapToGrid w:val="0"/>
                <w:sz w:val="24"/>
                <w:szCs w:val="24"/>
              </w:rPr>
              <w:t>г. Ош</w:t>
            </w:r>
          </w:p>
        </w:tc>
        <w:tc>
          <w:tcPr>
            <w:tcW w:w="1799" w:type="dxa"/>
            <w:tcBorders>
              <w:top w:val="single" w:sz="4" w:space="0" w:color="000000"/>
              <w:left w:val="single" w:sz="4" w:space="0" w:color="000000"/>
              <w:bottom w:val="single" w:sz="4" w:space="0" w:color="000000"/>
              <w:right w:val="single" w:sz="4" w:space="0" w:color="000000"/>
            </w:tcBorders>
            <w:hideMark/>
          </w:tcPr>
          <w:p w14:paraId="3974F9AB" w14:textId="77777777" w:rsidR="00950861" w:rsidRPr="00C2259C" w:rsidRDefault="00950861" w:rsidP="0073368F">
            <w:pPr>
              <w:jc w:val="center"/>
              <w:rPr>
                <w:snapToGrid w:val="0"/>
                <w:sz w:val="24"/>
                <w:szCs w:val="24"/>
                <w:lang w:val="ky-KG"/>
              </w:rPr>
            </w:pPr>
            <w:r w:rsidRPr="00C2259C">
              <w:rPr>
                <w:snapToGrid w:val="0"/>
                <w:sz w:val="24"/>
                <w:szCs w:val="24"/>
                <w:lang w:val="ky-KG"/>
              </w:rPr>
              <w:t>13</w:t>
            </w:r>
          </w:p>
        </w:tc>
        <w:tc>
          <w:tcPr>
            <w:tcW w:w="1440" w:type="dxa"/>
            <w:tcBorders>
              <w:top w:val="single" w:sz="4" w:space="0" w:color="000000"/>
              <w:left w:val="single" w:sz="4" w:space="0" w:color="000000"/>
              <w:bottom w:val="single" w:sz="4" w:space="0" w:color="000000"/>
              <w:right w:val="single" w:sz="4" w:space="0" w:color="000000"/>
            </w:tcBorders>
            <w:hideMark/>
          </w:tcPr>
          <w:p w14:paraId="579AF82D" w14:textId="77777777" w:rsidR="00950861" w:rsidRPr="00C2259C" w:rsidRDefault="00950861" w:rsidP="0073368F">
            <w:pPr>
              <w:jc w:val="center"/>
              <w:rPr>
                <w:snapToGrid w:val="0"/>
                <w:sz w:val="24"/>
                <w:szCs w:val="24"/>
                <w:lang w:val="ky-KG"/>
              </w:rPr>
            </w:pPr>
            <w:r w:rsidRPr="00C2259C">
              <w:rPr>
                <w:snapToGrid w:val="0"/>
                <w:sz w:val="24"/>
                <w:szCs w:val="24"/>
                <w:lang w:val="ky-KG"/>
              </w:rPr>
              <w:t>10,9</w:t>
            </w:r>
          </w:p>
        </w:tc>
        <w:tc>
          <w:tcPr>
            <w:tcW w:w="2139" w:type="dxa"/>
            <w:tcBorders>
              <w:top w:val="single" w:sz="4" w:space="0" w:color="000000"/>
              <w:left w:val="single" w:sz="4" w:space="0" w:color="000000"/>
              <w:bottom w:val="single" w:sz="4" w:space="0" w:color="000000"/>
              <w:right w:val="single" w:sz="4" w:space="0" w:color="000000"/>
            </w:tcBorders>
          </w:tcPr>
          <w:p w14:paraId="6F2FB521" w14:textId="77777777" w:rsidR="00950861" w:rsidRPr="00C2259C" w:rsidRDefault="00950861" w:rsidP="0073368F">
            <w:pPr>
              <w:jc w:val="center"/>
              <w:rPr>
                <w:sz w:val="24"/>
                <w:szCs w:val="24"/>
              </w:rPr>
            </w:pPr>
            <w:r w:rsidRPr="00C2259C">
              <w:rPr>
                <w:sz w:val="24"/>
                <w:szCs w:val="24"/>
              </w:rPr>
              <w:t>1</w:t>
            </w:r>
          </w:p>
        </w:tc>
        <w:tc>
          <w:tcPr>
            <w:tcW w:w="1166" w:type="dxa"/>
            <w:tcBorders>
              <w:top w:val="single" w:sz="4" w:space="0" w:color="000000"/>
              <w:left w:val="single" w:sz="4" w:space="0" w:color="000000"/>
              <w:bottom w:val="single" w:sz="4" w:space="0" w:color="000000"/>
              <w:right w:val="single" w:sz="4" w:space="0" w:color="000000"/>
            </w:tcBorders>
            <w:hideMark/>
          </w:tcPr>
          <w:p w14:paraId="1444AA94" w14:textId="77777777" w:rsidR="00950861" w:rsidRPr="00C2259C" w:rsidRDefault="00950861" w:rsidP="0073368F">
            <w:pPr>
              <w:jc w:val="center"/>
              <w:rPr>
                <w:snapToGrid w:val="0"/>
                <w:sz w:val="24"/>
                <w:szCs w:val="24"/>
              </w:rPr>
            </w:pPr>
            <w:r w:rsidRPr="00C2259C">
              <w:rPr>
                <w:snapToGrid w:val="0"/>
                <w:sz w:val="24"/>
                <w:szCs w:val="24"/>
              </w:rPr>
              <w:t>2,9</w:t>
            </w:r>
          </w:p>
        </w:tc>
      </w:tr>
      <w:tr w:rsidR="00950861" w:rsidRPr="00C2259C" w14:paraId="5C04FD61" w14:textId="77777777" w:rsidTr="0073368F">
        <w:trPr>
          <w:trHeight w:val="218"/>
        </w:trPr>
        <w:tc>
          <w:tcPr>
            <w:tcW w:w="392" w:type="dxa"/>
            <w:tcBorders>
              <w:top w:val="single" w:sz="4" w:space="0" w:color="000000"/>
              <w:left w:val="single" w:sz="4" w:space="0" w:color="000000"/>
              <w:bottom w:val="single" w:sz="4" w:space="0" w:color="000000"/>
              <w:right w:val="single" w:sz="4" w:space="0" w:color="000000"/>
            </w:tcBorders>
            <w:hideMark/>
          </w:tcPr>
          <w:p w14:paraId="14FDD9EC" w14:textId="77777777" w:rsidR="00950861" w:rsidRPr="00C2259C" w:rsidRDefault="00950861" w:rsidP="0073368F">
            <w:pPr>
              <w:jc w:val="center"/>
              <w:rPr>
                <w:snapToGrid w:val="0"/>
                <w:sz w:val="24"/>
                <w:szCs w:val="24"/>
              </w:rPr>
            </w:pPr>
            <w:r w:rsidRPr="00C2259C">
              <w:rPr>
                <w:snapToGrid w:val="0"/>
                <w:sz w:val="24"/>
                <w:szCs w:val="24"/>
              </w:rPr>
              <w:t>3</w:t>
            </w:r>
          </w:p>
        </w:tc>
        <w:tc>
          <w:tcPr>
            <w:tcW w:w="2415" w:type="dxa"/>
            <w:tcBorders>
              <w:top w:val="single" w:sz="4" w:space="0" w:color="000000"/>
              <w:left w:val="single" w:sz="4" w:space="0" w:color="000000"/>
              <w:bottom w:val="single" w:sz="4" w:space="0" w:color="000000"/>
              <w:right w:val="single" w:sz="4" w:space="0" w:color="000000"/>
            </w:tcBorders>
            <w:hideMark/>
          </w:tcPr>
          <w:p w14:paraId="699DFC3D" w14:textId="192E96B1" w:rsidR="00950861" w:rsidRPr="00C2259C" w:rsidRDefault="00557CAA" w:rsidP="0073368F">
            <w:pPr>
              <w:jc w:val="center"/>
              <w:rPr>
                <w:snapToGrid w:val="0"/>
                <w:sz w:val="24"/>
                <w:szCs w:val="24"/>
              </w:rPr>
            </w:pPr>
            <w:r>
              <w:rPr>
                <w:snapToGrid w:val="0"/>
                <w:sz w:val="24"/>
                <w:szCs w:val="24"/>
              </w:rPr>
              <w:t>Чуй</w:t>
            </w:r>
          </w:p>
        </w:tc>
        <w:tc>
          <w:tcPr>
            <w:tcW w:w="1799" w:type="dxa"/>
            <w:tcBorders>
              <w:top w:val="single" w:sz="4" w:space="0" w:color="000000"/>
              <w:left w:val="single" w:sz="4" w:space="0" w:color="000000"/>
              <w:bottom w:val="single" w:sz="4" w:space="0" w:color="000000"/>
              <w:right w:val="single" w:sz="4" w:space="0" w:color="000000"/>
            </w:tcBorders>
            <w:hideMark/>
          </w:tcPr>
          <w:p w14:paraId="6CE29144" w14:textId="77777777" w:rsidR="00950861" w:rsidRPr="00C2259C" w:rsidRDefault="00950861" w:rsidP="0073368F">
            <w:pPr>
              <w:jc w:val="center"/>
              <w:rPr>
                <w:snapToGrid w:val="0"/>
                <w:sz w:val="24"/>
                <w:szCs w:val="24"/>
                <w:lang w:val="ky-KG"/>
              </w:rPr>
            </w:pPr>
            <w:r w:rsidRPr="00C2259C">
              <w:rPr>
                <w:snapToGrid w:val="0"/>
                <w:sz w:val="24"/>
                <w:szCs w:val="24"/>
                <w:lang w:val="ky-KG"/>
              </w:rPr>
              <w:t>2</w:t>
            </w:r>
          </w:p>
        </w:tc>
        <w:tc>
          <w:tcPr>
            <w:tcW w:w="1440" w:type="dxa"/>
            <w:tcBorders>
              <w:top w:val="single" w:sz="4" w:space="0" w:color="000000"/>
              <w:left w:val="single" w:sz="4" w:space="0" w:color="000000"/>
              <w:bottom w:val="single" w:sz="4" w:space="0" w:color="000000"/>
              <w:right w:val="single" w:sz="4" w:space="0" w:color="000000"/>
            </w:tcBorders>
            <w:hideMark/>
          </w:tcPr>
          <w:p w14:paraId="4AEBC720" w14:textId="77777777" w:rsidR="00950861" w:rsidRPr="00C2259C" w:rsidRDefault="00950861" w:rsidP="0073368F">
            <w:pPr>
              <w:jc w:val="center"/>
              <w:rPr>
                <w:snapToGrid w:val="0"/>
                <w:sz w:val="24"/>
                <w:szCs w:val="24"/>
              </w:rPr>
            </w:pPr>
            <w:r w:rsidRPr="00C2259C">
              <w:rPr>
                <w:snapToGrid w:val="0"/>
                <w:sz w:val="24"/>
                <w:szCs w:val="24"/>
              </w:rPr>
              <w:t>1,7</w:t>
            </w:r>
          </w:p>
        </w:tc>
        <w:tc>
          <w:tcPr>
            <w:tcW w:w="2139" w:type="dxa"/>
            <w:tcBorders>
              <w:top w:val="single" w:sz="4" w:space="0" w:color="000000"/>
              <w:left w:val="single" w:sz="4" w:space="0" w:color="000000"/>
              <w:bottom w:val="single" w:sz="4" w:space="0" w:color="000000"/>
              <w:right w:val="single" w:sz="4" w:space="0" w:color="000000"/>
            </w:tcBorders>
          </w:tcPr>
          <w:p w14:paraId="52430658" w14:textId="77777777" w:rsidR="00950861" w:rsidRPr="00C2259C" w:rsidRDefault="00950861" w:rsidP="0073368F">
            <w:pPr>
              <w:jc w:val="center"/>
              <w:rPr>
                <w:snapToGrid w:val="0"/>
                <w:sz w:val="24"/>
                <w:szCs w:val="24"/>
                <w:lang w:val="ky-KG"/>
              </w:rPr>
            </w:pPr>
            <w:r w:rsidRPr="00C2259C">
              <w:rPr>
                <w:snapToGrid w:val="0"/>
                <w:sz w:val="24"/>
                <w:szCs w:val="24"/>
                <w:lang w:val="ky-KG"/>
              </w:rPr>
              <w:t>8</w:t>
            </w:r>
          </w:p>
        </w:tc>
        <w:tc>
          <w:tcPr>
            <w:tcW w:w="1166" w:type="dxa"/>
            <w:tcBorders>
              <w:top w:val="single" w:sz="4" w:space="0" w:color="000000"/>
              <w:left w:val="single" w:sz="4" w:space="0" w:color="000000"/>
              <w:bottom w:val="single" w:sz="4" w:space="0" w:color="000000"/>
              <w:right w:val="single" w:sz="4" w:space="0" w:color="000000"/>
            </w:tcBorders>
            <w:hideMark/>
          </w:tcPr>
          <w:p w14:paraId="70573123" w14:textId="77777777" w:rsidR="00950861" w:rsidRPr="00C2259C" w:rsidRDefault="00950861" w:rsidP="0073368F">
            <w:pPr>
              <w:jc w:val="center"/>
              <w:rPr>
                <w:snapToGrid w:val="0"/>
                <w:sz w:val="24"/>
                <w:szCs w:val="24"/>
                <w:lang w:val="en-US"/>
              </w:rPr>
            </w:pPr>
            <w:r w:rsidRPr="00C2259C">
              <w:rPr>
                <w:snapToGrid w:val="0"/>
                <w:sz w:val="24"/>
                <w:szCs w:val="24"/>
              </w:rPr>
              <w:t>22,8</w:t>
            </w:r>
          </w:p>
        </w:tc>
      </w:tr>
      <w:tr w:rsidR="00950861" w:rsidRPr="00C2259C" w14:paraId="26BB61C2" w14:textId="77777777" w:rsidTr="0073368F">
        <w:trPr>
          <w:trHeight w:val="76"/>
        </w:trPr>
        <w:tc>
          <w:tcPr>
            <w:tcW w:w="392" w:type="dxa"/>
            <w:tcBorders>
              <w:top w:val="single" w:sz="4" w:space="0" w:color="000000"/>
              <w:left w:val="single" w:sz="4" w:space="0" w:color="000000"/>
              <w:bottom w:val="single" w:sz="4" w:space="0" w:color="000000"/>
              <w:right w:val="single" w:sz="4" w:space="0" w:color="000000"/>
            </w:tcBorders>
            <w:hideMark/>
          </w:tcPr>
          <w:p w14:paraId="46796135" w14:textId="77777777" w:rsidR="00950861" w:rsidRPr="00C2259C" w:rsidRDefault="00950861" w:rsidP="0073368F">
            <w:pPr>
              <w:jc w:val="center"/>
              <w:rPr>
                <w:snapToGrid w:val="0"/>
                <w:sz w:val="24"/>
                <w:szCs w:val="24"/>
              </w:rPr>
            </w:pPr>
            <w:r w:rsidRPr="00C2259C">
              <w:rPr>
                <w:snapToGrid w:val="0"/>
                <w:sz w:val="24"/>
                <w:szCs w:val="24"/>
              </w:rPr>
              <w:t>4</w:t>
            </w:r>
          </w:p>
        </w:tc>
        <w:tc>
          <w:tcPr>
            <w:tcW w:w="2415" w:type="dxa"/>
            <w:tcBorders>
              <w:top w:val="single" w:sz="4" w:space="0" w:color="000000"/>
              <w:left w:val="single" w:sz="4" w:space="0" w:color="000000"/>
              <w:bottom w:val="single" w:sz="4" w:space="0" w:color="000000"/>
              <w:right w:val="single" w:sz="4" w:space="0" w:color="000000"/>
            </w:tcBorders>
            <w:hideMark/>
          </w:tcPr>
          <w:p w14:paraId="39930878" w14:textId="1F6A5087" w:rsidR="00950861" w:rsidRPr="00C2259C" w:rsidRDefault="00557CAA" w:rsidP="0073368F">
            <w:pPr>
              <w:jc w:val="center"/>
              <w:rPr>
                <w:snapToGrid w:val="0"/>
                <w:sz w:val="24"/>
                <w:szCs w:val="24"/>
              </w:rPr>
            </w:pPr>
            <w:r>
              <w:rPr>
                <w:snapToGrid w:val="0"/>
                <w:sz w:val="24"/>
                <w:szCs w:val="24"/>
              </w:rPr>
              <w:t>Джалалабад</w:t>
            </w:r>
          </w:p>
        </w:tc>
        <w:tc>
          <w:tcPr>
            <w:tcW w:w="1799" w:type="dxa"/>
            <w:tcBorders>
              <w:top w:val="single" w:sz="4" w:space="0" w:color="000000"/>
              <w:left w:val="single" w:sz="4" w:space="0" w:color="000000"/>
              <w:bottom w:val="single" w:sz="4" w:space="0" w:color="000000"/>
              <w:right w:val="single" w:sz="4" w:space="0" w:color="000000"/>
            </w:tcBorders>
            <w:hideMark/>
          </w:tcPr>
          <w:p w14:paraId="58B8B1BE" w14:textId="77777777" w:rsidR="00950861" w:rsidRPr="00C2259C" w:rsidRDefault="00950861" w:rsidP="0073368F">
            <w:pPr>
              <w:jc w:val="center"/>
              <w:rPr>
                <w:snapToGrid w:val="0"/>
                <w:sz w:val="24"/>
                <w:szCs w:val="24"/>
              </w:rPr>
            </w:pPr>
            <w:r w:rsidRPr="00C2259C">
              <w:rPr>
                <w:snapToGrid w:val="0"/>
                <w:sz w:val="24"/>
                <w:szCs w:val="24"/>
              </w:rPr>
              <w:t>4</w:t>
            </w:r>
          </w:p>
        </w:tc>
        <w:tc>
          <w:tcPr>
            <w:tcW w:w="1440" w:type="dxa"/>
            <w:tcBorders>
              <w:top w:val="single" w:sz="4" w:space="0" w:color="000000"/>
              <w:left w:val="single" w:sz="4" w:space="0" w:color="000000"/>
              <w:bottom w:val="single" w:sz="4" w:space="0" w:color="000000"/>
              <w:right w:val="single" w:sz="4" w:space="0" w:color="000000"/>
            </w:tcBorders>
            <w:hideMark/>
          </w:tcPr>
          <w:p w14:paraId="4087B12C" w14:textId="77777777" w:rsidR="00950861" w:rsidRPr="00C2259C" w:rsidRDefault="00950861" w:rsidP="0073368F">
            <w:pPr>
              <w:jc w:val="center"/>
              <w:rPr>
                <w:snapToGrid w:val="0"/>
                <w:sz w:val="24"/>
                <w:szCs w:val="24"/>
              </w:rPr>
            </w:pPr>
            <w:r w:rsidRPr="00C2259C">
              <w:rPr>
                <w:snapToGrid w:val="0"/>
                <w:sz w:val="24"/>
                <w:szCs w:val="24"/>
              </w:rPr>
              <w:t>3,4</w:t>
            </w:r>
          </w:p>
        </w:tc>
        <w:tc>
          <w:tcPr>
            <w:tcW w:w="2139" w:type="dxa"/>
            <w:tcBorders>
              <w:top w:val="single" w:sz="4" w:space="0" w:color="000000"/>
              <w:left w:val="single" w:sz="4" w:space="0" w:color="000000"/>
              <w:bottom w:val="single" w:sz="4" w:space="0" w:color="000000"/>
              <w:right w:val="single" w:sz="4" w:space="0" w:color="000000"/>
            </w:tcBorders>
          </w:tcPr>
          <w:p w14:paraId="30A4B515" w14:textId="77777777" w:rsidR="00950861" w:rsidRPr="00C2259C" w:rsidRDefault="00950861" w:rsidP="0073368F">
            <w:pPr>
              <w:jc w:val="center"/>
              <w:rPr>
                <w:snapToGrid w:val="0"/>
                <w:sz w:val="24"/>
                <w:szCs w:val="24"/>
              </w:rPr>
            </w:pPr>
            <w:r w:rsidRPr="00C2259C">
              <w:rPr>
                <w:snapToGrid w:val="0"/>
                <w:sz w:val="24"/>
                <w:szCs w:val="24"/>
              </w:rPr>
              <w:t>0</w:t>
            </w:r>
          </w:p>
        </w:tc>
        <w:tc>
          <w:tcPr>
            <w:tcW w:w="1166" w:type="dxa"/>
            <w:tcBorders>
              <w:top w:val="single" w:sz="4" w:space="0" w:color="000000"/>
              <w:left w:val="single" w:sz="4" w:space="0" w:color="000000"/>
              <w:bottom w:val="single" w:sz="4" w:space="0" w:color="000000"/>
              <w:right w:val="single" w:sz="4" w:space="0" w:color="000000"/>
            </w:tcBorders>
            <w:hideMark/>
          </w:tcPr>
          <w:p w14:paraId="39C3C723" w14:textId="77777777" w:rsidR="00950861" w:rsidRPr="00C2259C" w:rsidRDefault="00950861" w:rsidP="0073368F">
            <w:pPr>
              <w:jc w:val="center"/>
              <w:rPr>
                <w:snapToGrid w:val="0"/>
                <w:sz w:val="24"/>
                <w:szCs w:val="24"/>
              </w:rPr>
            </w:pPr>
            <w:r w:rsidRPr="00C2259C">
              <w:rPr>
                <w:snapToGrid w:val="0"/>
                <w:sz w:val="24"/>
                <w:szCs w:val="24"/>
              </w:rPr>
              <w:t>0</w:t>
            </w:r>
          </w:p>
        </w:tc>
      </w:tr>
      <w:tr w:rsidR="00950861" w:rsidRPr="00C2259C" w14:paraId="5D30CB44" w14:textId="77777777" w:rsidTr="0073368F">
        <w:trPr>
          <w:trHeight w:val="259"/>
        </w:trPr>
        <w:tc>
          <w:tcPr>
            <w:tcW w:w="392" w:type="dxa"/>
            <w:tcBorders>
              <w:top w:val="single" w:sz="4" w:space="0" w:color="000000"/>
              <w:left w:val="single" w:sz="4" w:space="0" w:color="000000"/>
              <w:bottom w:val="single" w:sz="4" w:space="0" w:color="000000"/>
              <w:right w:val="single" w:sz="4" w:space="0" w:color="000000"/>
            </w:tcBorders>
            <w:hideMark/>
          </w:tcPr>
          <w:p w14:paraId="7DA2135C" w14:textId="77777777" w:rsidR="00950861" w:rsidRPr="00C2259C" w:rsidRDefault="00950861" w:rsidP="0073368F">
            <w:pPr>
              <w:jc w:val="center"/>
              <w:rPr>
                <w:snapToGrid w:val="0"/>
                <w:sz w:val="24"/>
                <w:szCs w:val="24"/>
              </w:rPr>
            </w:pPr>
            <w:r w:rsidRPr="00C2259C">
              <w:rPr>
                <w:snapToGrid w:val="0"/>
                <w:sz w:val="24"/>
                <w:szCs w:val="24"/>
              </w:rPr>
              <w:t>5</w:t>
            </w:r>
          </w:p>
        </w:tc>
        <w:tc>
          <w:tcPr>
            <w:tcW w:w="2415" w:type="dxa"/>
            <w:tcBorders>
              <w:top w:val="single" w:sz="4" w:space="0" w:color="000000"/>
              <w:left w:val="single" w:sz="4" w:space="0" w:color="000000"/>
              <w:bottom w:val="single" w:sz="4" w:space="0" w:color="000000"/>
              <w:right w:val="single" w:sz="4" w:space="0" w:color="000000"/>
            </w:tcBorders>
            <w:hideMark/>
          </w:tcPr>
          <w:p w14:paraId="4DCD9FFD" w14:textId="7B0CAC99" w:rsidR="00950861" w:rsidRPr="00C2259C" w:rsidRDefault="00557CAA" w:rsidP="0073368F">
            <w:pPr>
              <w:jc w:val="center"/>
              <w:rPr>
                <w:snapToGrid w:val="0"/>
                <w:sz w:val="24"/>
                <w:szCs w:val="24"/>
              </w:rPr>
            </w:pPr>
            <w:r w:rsidRPr="00557CAA">
              <w:rPr>
                <w:snapToGrid w:val="0"/>
                <w:sz w:val="24"/>
                <w:szCs w:val="24"/>
              </w:rPr>
              <w:t>Ыссык-Көл</w:t>
            </w:r>
          </w:p>
        </w:tc>
        <w:tc>
          <w:tcPr>
            <w:tcW w:w="1799" w:type="dxa"/>
            <w:tcBorders>
              <w:top w:val="single" w:sz="4" w:space="0" w:color="000000"/>
              <w:left w:val="single" w:sz="4" w:space="0" w:color="000000"/>
              <w:bottom w:val="single" w:sz="4" w:space="0" w:color="000000"/>
              <w:right w:val="single" w:sz="4" w:space="0" w:color="000000"/>
            </w:tcBorders>
            <w:hideMark/>
          </w:tcPr>
          <w:p w14:paraId="647F9895" w14:textId="77777777" w:rsidR="00950861" w:rsidRPr="00C2259C" w:rsidRDefault="00950861" w:rsidP="0073368F">
            <w:pPr>
              <w:jc w:val="center"/>
              <w:rPr>
                <w:snapToGrid w:val="0"/>
                <w:sz w:val="24"/>
                <w:szCs w:val="24"/>
                <w:lang w:val="ky-KG"/>
              </w:rPr>
            </w:pPr>
            <w:r w:rsidRPr="00C2259C">
              <w:rPr>
                <w:snapToGrid w:val="0"/>
                <w:sz w:val="24"/>
                <w:szCs w:val="24"/>
                <w:lang w:val="ky-KG"/>
              </w:rPr>
              <w:t>1</w:t>
            </w:r>
          </w:p>
        </w:tc>
        <w:tc>
          <w:tcPr>
            <w:tcW w:w="1440" w:type="dxa"/>
            <w:tcBorders>
              <w:top w:val="single" w:sz="4" w:space="0" w:color="000000"/>
              <w:left w:val="single" w:sz="4" w:space="0" w:color="000000"/>
              <w:bottom w:val="single" w:sz="4" w:space="0" w:color="000000"/>
              <w:right w:val="single" w:sz="4" w:space="0" w:color="000000"/>
            </w:tcBorders>
            <w:hideMark/>
          </w:tcPr>
          <w:p w14:paraId="0E0D66A5" w14:textId="77777777" w:rsidR="00950861" w:rsidRPr="00C2259C" w:rsidRDefault="00950861" w:rsidP="0073368F">
            <w:pPr>
              <w:jc w:val="center"/>
              <w:rPr>
                <w:snapToGrid w:val="0"/>
                <w:sz w:val="24"/>
                <w:szCs w:val="24"/>
                <w:lang w:val="ky-KG"/>
              </w:rPr>
            </w:pPr>
            <w:r w:rsidRPr="00C2259C">
              <w:rPr>
                <w:snapToGrid w:val="0"/>
                <w:sz w:val="24"/>
                <w:szCs w:val="24"/>
                <w:lang w:val="ky-KG"/>
              </w:rPr>
              <w:t>0,8</w:t>
            </w:r>
          </w:p>
        </w:tc>
        <w:tc>
          <w:tcPr>
            <w:tcW w:w="2139" w:type="dxa"/>
            <w:tcBorders>
              <w:top w:val="single" w:sz="4" w:space="0" w:color="000000"/>
              <w:left w:val="single" w:sz="4" w:space="0" w:color="000000"/>
              <w:bottom w:val="single" w:sz="4" w:space="0" w:color="000000"/>
              <w:right w:val="single" w:sz="4" w:space="0" w:color="000000"/>
            </w:tcBorders>
            <w:hideMark/>
          </w:tcPr>
          <w:p w14:paraId="33278B9A" w14:textId="77777777" w:rsidR="00950861" w:rsidRPr="00C2259C" w:rsidRDefault="00950861" w:rsidP="0073368F">
            <w:pPr>
              <w:jc w:val="center"/>
              <w:rPr>
                <w:snapToGrid w:val="0"/>
                <w:sz w:val="24"/>
                <w:szCs w:val="24"/>
              </w:rPr>
            </w:pPr>
            <w:r w:rsidRPr="00C2259C">
              <w:rPr>
                <w:snapToGrid w:val="0"/>
                <w:sz w:val="24"/>
                <w:szCs w:val="24"/>
              </w:rPr>
              <w:t>1</w:t>
            </w:r>
          </w:p>
        </w:tc>
        <w:tc>
          <w:tcPr>
            <w:tcW w:w="1166" w:type="dxa"/>
            <w:tcBorders>
              <w:top w:val="single" w:sz="4" w:space="0" w:color="000000"/>
              <w:left w:val="single" w:sz="4" w:space="0" w:color="000000"/>
              <w:bottom w:val="single" w:sz="4" w:space="0" w:color="000000"/>
              <w:right w:val="single" w:sz="4" w:space="0" w:color="000000"/>
            </w:tcBorders>
            <w:hideMark/>
          </w:tcPr>
          <w:p w14:paraId="0F236D9D" w14:textId="77777777" w:rsidR="00950861" w:rsidRPr="00C2259C" w:rsidRDefault="00950861" w:rsidP="0073368F">
            <w:pPr>
              <w:jc w:val="center"/>
              <w:rPr>
                <w:snapToGrid w:val="0"/>
                <w:sz w:val="24"/>
                <w:szCs w:val="24"/>
              </w:rPr>
            </w:pPr>
            <w:r w:rsidRPr="00C2259C">
              <w:rPr>
                <w:snapToGrid w:val="0"/>
                <w:sz w:val="24"/>
                <w:szCs w:val="24"/>
              </w:rPr>
              <w:t>2,9</w:t>
            </w:r>
          </w:p>
        </w:tc>
      </w:tr>
      <w:tr w:rsidR="00950861" w:rsidRPr="00C2259C" w14:paraId="0BFAA69D" w14:textId="77777777" w:rsidTr="0073368F">
        <w:trPr>
          <w:trHeight w:val="217"/>
        </w:trPr>
        <w:tc>
          <w:tcPr>
            <w:tcW w:w="392" w:type="dxa"/>
            <w:tcBorders>
              <w:top w:val="single" w:sz="4" w:space="0" w:color="000000"/>
              <w:left w:val="single" w:sz="4" w:space="0" w:color="000000"/>
              <w:bottom w:val="single" w:sz="4" w:space="0" w:color="000000"/>
              <w:right w:val="single" w:sz="4" w:space="0" w:color="000000"/>
            </w:tcBorders>
            <w:hideMark/>
          </w:tcPr>
          <w:p w14:paraId="33F2E87D" w14:textId="77777777" w:rsidR="00950861" w:rsidRPr="00C2259C" w:rsidRDefault="00950861" w:rsidP="0073368F">
            <w:pPr>
              <w:jc w:val="center"/>
              <w:rPr>
                <w:snapToGrid w:val="0"/>
                <w:sz w:val="24"/>
                <w:szCs w:val="24"/>
              </w:rPr>
            </w:pPr>
            <w:r w:rsidRPr="00C2259C">
              <w:rPr>
                <w:snapToGrid w:val="0"/>
                <w:sz w:val="24"/>
                <w:szCs w:val="24"/>
              </w:rPr>
              <w:lastRenderedPageBreak/>
              <w:t>7</w:t>
            </w:r>
          </w:p>
        </w:tc>
        <w:tc>
          <w:tcPr>
            <w:tcW w:w="2415" w:type="dxa"/>
            <w:tcBorders>
              <w:top w:val="single" w:sz="4" w:space="0" w:color="000000"/>
              <w:left w:val="single" w:sz="4" w:space="0" w:color="000000"/>
              <w:bottom w:val="single" w:sz="4" w:space="0" w:color="000000"/>
              <w:right w:val="single" w:sz="4" w:space="0" w:color="000000"/>
            </w:tcBorders>
            <w:hideMark/>
          </w:tcPr>
          <w:p w14:paraId="08CDD5C3" w14:textId="1735A2B4" w:rsidR="00950861" w:rsidRPr="00C2259C" w:rsidRDefault="00557CAA" w:rsidP="0073368F">
            <w:pPr>
              <w:jc w:val="center"/>
              <w:rPr>
                <w:snapToGrid w:val="0"/>
                <w:sz w:val="24"/>
                <w:szCs w:val="24"/>
              </w:rPr>
            </w:pPr>
            <w:r>
              <w:rPr>
                <w:snapToGrid w:val="0"/>
                <w:sz w:val="24"/>
                <w:szCs w:val="24"/>
              </w:rPr>
              <w:t>Нарын</w:t>
            </w:r>
          </w:p>
        </w:tc>
        <w:tc>
          <w:tcPr>
            <w:tcW w:w="1799" w:type="dxa"/>
            <w:tcBorders>
              <w:top w:val="single" w:sz="4" w:space="0" w:color="000000"/>
              <w:left w:val="single" w:sz="4" w:space="0" w:color="000000"/>
              <w:bottom w:val="single" w:sz="4" w:space="0" w:color="000000"/>
              <w:right w:val="single" w:sz="4" w:space="0" w:color="000000"/>
            </w:tcBorders>
          </w:tcPr>
          <w:p w14:paraId="5B8E3EDA" w14:textId="77777777" w:rsidR="00950861" w:rsidRPr="00C2259C" w:rsidRDefault="00950861" w:rsidP="0073368F">
            <w:pPr>
              <w:jc w:val="center"/>
              <w:rPr>
                <w:snapToGrid w:val="0"/>
                <w:sz w:val="24"/>
                <w:szCs w:val="24"/>
              </w:rPr>
            </w:pPr>
            <w:r w:rsidRPr="00C2259C">
              <w:rPr>
                <w:snapToGrid w:val="0"/>
                <w:sz w:val="24"/>
                <w:szCs w:val="24"/>
              </w:rPr>
              <w:t>1</w:t>
            </w:r>
          </w:p>
        </w:tc>
        <w:tc>
          <w:tcPr>
            <w:tcW w:w="1440" w:type="dxa"/>
            <w:tcBorders>
              <w:top w:val="single" w:sz="4" w:space="0" w:color="000000"/>
              <w:left w:val="single" w:sz="4" w:space="0" w:color="000000"/>
              <w:bottom w:val="single" w:sz="4" w:space="0" w:color="000000"/>
              <w:right w:val="single" w:sz="4" w:space="0" w:color="000000"/>
            </w:tcBorders>
            <w:hideMark/>
          </w:tcPr>
          <w:p w14:paraId="7B0E270E" w14:textId="77777777" w:rsidR="00950861" w:rsidRPr="00C2259C" w:rsidRDefault="00950861" w:rsidP="0073368F">
            <w:pPr>
              <w:jc w:val="center"/>
              <w:rPr>
                <w:snapToGrid w:val="0"/>
                <w:sz w:val="24"/>
                <w:szCs w:val="24"/>
              </w:rPr>
            </w:pPr>
            <w:r w:rsidRPr="00C2259C">
              <w:rPr>
                <w:snapToGrid w:val="0"/>
                <w:sz w:val="24"/>
                <w:szCs w:val="24"/>
              </w:rPr>
              <w:t>0,8</w:t>
            </w:r>
          </w:p>
        </w:tc>
        <w:tc>
          <w:tcPr>
            <w:tcW w:w="2139" w:type="dxa"/>
            <w:tcBorders>
              <w:top w:val="single" w:sz="4" w:space="0" w:color="000000"/>
              <w:left w:val="single" w:sz="4" w:space="0" w:color="000000"/>
              <w:bottom w:val="single" w:sz="4" w:space="0" w:color="000000"/>
              <w:right w:val="single" w:sz="4" w:space="0" w:color="000000"/>
            </w:tcBorders>
            <w:hideMark/>
          </w:tcPr>
          <w:p w14:paraId="68FD3992" w14:textId="77777777" w:rsidR="00950861" w:rsidRPr="00C2259C" w:rsidRDefault="00950861" w:rsidP="0073368F">
            <w:pPr>
              <w:jc w:val="center"/>
              <w:rPr>
                <w:snapToGrid w:val="0"/>
                <w:sz w:val="24"/>
                <w:szCs w:val="24"/>
              </w:rPr>
            </w:pPr>
            <w:r w:rsidRPr="00C2259C">
              <w:rPr>
                <w:snapToGrid w:val="0"/>
                <w:sz w:val="24"/>
                <w:szCs w:val="24"/>
              </w:rPr>
              <w:t>2</w:t>
            </w:r>
          </w:p>
        </w:tc>
        <w:tc>
          <w:tcPr>
            <w:tcW w:w="1166" w:type="dxa"/>
            <w:tcBorders>
              <w:top w:val="single" w:sz="4" w:space="0" w:color="000000"/>
              <w:left w:val="single" w:sz="4" w:space="0" w:color="000000"/>
              <w:bottom w:val="single" w:sz="4" w:space="0" w:color="000000"/>
              <w:right w:val="single" w:sz="4" w:space="0" w:color="000000"/>
            </w:tcBorders>
            <w:hideMark/>
          </w:tcPr>
          <w:p w14:paraId="55968F0C" w14:textId="77777777" w:rsidR="00950861" w:rsidRPr="00C2259C" w:rsidRDefault="00950861" w:rsidP="0073368F">
            <w:pPr>
              <w:jc w:val="center"/>
              <w:rPr>
                <w:snapToGrid w:val="0"/>
                <w:sz w:val="24"/>
                <w:szCs w:val="24"/>
              </w:rPr>
            </w:pPr>
            <w:r w:rsidRPr="00C2259C">
              <w:rPr>
                <w:snapToGrid w:val="0"/>
                <w:sz w:val="24"/>
                <w:szCs w:val="24"/>
              </w:rPr>
              <w:t>5,7</w:t>
            </w:r>
          </w:p>
        </w:tc>
      </w:tr>
      <w:tr w:rsidR="00950861" w:rsidRPr="00C2259C" w14:paraId="6B3B64D3" w14:textId="77777777" w:rsidTr="0073368F">
        <w:trPr>
          <w:trHeight w:val="217"/>
        </w:trPr>
        <w:tc>
          <w:tcPr>
            <w:tcW w:w="392" w:type="dxa"/>
            <w:tcBorders>
              <w:top w:val="single" w:sz="4" w:space="0" w:color="000000"/>
              <w:left w:val="single" w:sz="4" w:space="0" w:color="000000"/>
              <w:bottom w:val="single" w:sz="4" w:space="0" w:color="000000"/>
              <w:right w:val="single" w:sz="4" w:space="0" w:color="000000"/>
            </w:tcBorders>
            <w:hideMark/>
          </w:tcPr>
          <w:p w14:paraId="29D6940D" w14:textId="77777777" w:rsidR="00950861" w:rsidRPr="00C2259C" w:rsidRDefault="00950861" w:rsidP="0073368F">
            <w:pPr>
              <w:jc w:val="center"/>
              <w:rPr>
                <w:snapToGrid w:val="0"/>
                <w:sz w:val="24"/>
                <w:szCs w:val="24"/>
              </w:rPr>
            </w:pPr>
            <w:r w:rsidRPr="00C2259C">
              <w:rPr>
                <w:snapToGrid w:val="0"/>
                <w:sz w:val="24"/>
                <w:szCs w:val="24"/>
              </w:rPr>
              <w:t>8</w:t>
            </w:r>
          </w:p>
        </w:tc>
        <w:tc>
          <w:tcPr>
            <w:tcW w:w="2415" w:type="dxa"/>
            <w:tcBorders>
              <w:top w:val="single" w:sz="4" w:space="0" w:color="000000"/>
              <w:left w:val="single" w:sz="4" w:space="0" w:color="000000"/>
              <w:bottom w:val="single" w:sz="4" w:space="0" w:color="000000"/>
              <w:right w:val="single" w:sz="4" w:space="0" w:color="000000"/>
            </w:tcBorders>
            <w:hideMark/>
          </w:tcPr>
          <w:p w14:paraId="27FA8759" w14:textId="0B546A25" w:rsidR="00950861" w:rsidRPr="00C2259C" w:rsidRDefault="00557CAA" w:rsidP="0073368F">
            <w:pPr>
              <w:jc w:val="center"/>
              <w:rPr>
                <w:snapToGrid w:val="0"/>
                <w:sz w:val="24"/>
                <w:szCs w:val="24"/>
              </w:rPr>
            </w:pPr>
            <w:r>
              <w:rPr>
                <w:snapToGrid w:val="0"/>
                <w:sz w:val="24"/>
                <w:szCs w:val="24"/>
              </w:rPr>
              <w:t>Ош</w:t>
            </w:r>
          </w:p>
        </w:tc>
        <w:tc>
          <w:tcPr>
            <w:tcW w:w="1799" w:type="dxa"/>
            <w:tcBorders>
              <w:top w:val="single" w:sz="4" w:space="0" w:color="000000"/>
              <w:left w:val="single" w:sz="4" w:space="0" w:color="000000"/>
              <w:bottom w:val="single" w:sz="4" w:space="0" w:color="000000"/>
              <w:right w:val="single" w:sz="4" w:space="0" w:color="000000"/>
            </w:tcBorders>
          </w:tcPr>
          <w:p w14:paraId="512725E4" w14:textId="77777777" w:rsidR="00950861" w:rsidRPr="00C2259C" w:rsidRDefault="00950861" w:rsidP="0073368F">
            <w:pPr>
              <w:jc w:val="center"/>
              <w:rPr>
                <w:snapToGrid w:val="0"/>
                <w:sz w:val="24"/>
                <w:szCs w:val="24"/>
              </w:rPr>
            </w:pPr>
            <w:r w:rsidRPr="00C2259C">
              <w:rPr>
                <w:snapToGrid w:val="0"/>
                <w:sz w:val="24"/>
                <w:szCs w:val="24"/>
              </w:rPr>
              <w:t>0</w:t>
            </w:r>
          </w:p>
        </w:tc>
        <w:tc>
          <w:tcPr>
            <w:tcW w:w="1440" w:type="dxa"/>
            <w:tcBorders>
              <w:top w:val="single" w:sz="4" w:space="0" w:color="000000"/>
              <w:left w:val="single" w:sz="4" w:space="0" w:color="000000"/>
              <w:bottom w:val="single" w:sz="4" w:space="0" w:color="000000"/>
              <w:right w:val="single" w:sz="4" w:space="0" w:color="000000"/>
            </w:tcBorders>
            <w:hideMark/>
          </w:tcPr>
          <w:p w14:paraId="65E57D62" w14:textId="77777777" w:rsidR="00950861" w:rsidRPr="00C2259C" w:rsidRDefault="00950861" w:rsidP="0073368F">
            <w:pPr>
              <w:jc w:val="center"/>
              <w:rPr>
                <w:snapToGrid w:val="0"/>
                <w:sz w:val="24"/>
                <w:szCs w:val="24"/>
              </w:rPr>
            </w:pPr>
            <w:r w:rsidRPr="00C2259C">
              <w:rPr>
                <w:snapToGrid w:val="0"/>
                <w:sz w:val="24"/>
                <w:szCs w:val="24"/>
              </w:rPr>
              <w:t>0</w:t>
            </w:r>
          </w:p>
        </w:tc>
        <w:tc>
          <w:tcPr>
            <w:tcW w:w="2139" w:type="dxa"/>
            <w:tcBorders>
              <w:top w:val="single" w:sz="4" w:space="0" w:color="000000"/>
              <w:left w:val="single" w:sz="4" w:space="0" w:color="000000"/>
              <w:bottom w:val="single" w:sz="4" w:space="0" w:color="000000"/>
              <w:right w:val="single" w:sz="4" w:space="0" w:color="000000"/>
            </w:tcBorders>
            <w:hideMark/>
          </w:tcPr>
          <w:p w14:paraId="30080579" w14:textId="77777777" w:rsidR="00950861" w:rsidRPr="00C2259C" w:rsidRDefault="00950861" w:rsidP="0073368F">
            <w:pPr>
              <w:jc w:val="center"/>
              <w:rPr>
                <w:snapToGrid w:val="0"/>
                <w:sz w:val="24"/>
                <w:szCs w:val="24"/>
              </w:rPr>
            </w:pPr>
            <w:r w:rsidRPr="00C2259C">
              <w:rPr>
                <w:snapToGrid w:val="0"/>
                <w:sz w:val="24"/>
                <w:szCs w:val="24"/>
              </w:rPr>
              <w:t>1</w:t>
            </w:r>
          </w:p>
        </w:tc>
        <w:tc>
          <w:tcPr>
            <w:tcW w:w="1166" w:type="dxa"/>
            <w:tcBorders>
              <w:top w:val="single" w:sz="4" w:space="0" w:color="000000"/>
              <w:left w:val="single" w:sz="4" w:space="0" w:color="000000"/>
              <w:bottom w:val="single" w:sz="4" w:space="0" w:color="000000"/>
              <w:right w:val="single" w:sz="4" w:space="0" w:color="000000"/>
            </w:tcBorders>
            <w:hideMark/>
          </w:tcPr>
          <w:p w14:paraId="3EC6C9E0" w14:textId="77777777" w:rsidR="00950861" w:rsidRPr="00C2259C" w:rsidRDefault="00950861" w:rsidP="0073368F">
            <w:pPr>
              <w:jc w:val="center"/>
              <w:rPr>
                <w:snapToGrid w:val="0"/>
                <w:sz w:val="24"/>
                <w:szCs w:val="24"/>
              </w:rPr>
            </w:pPr>
            <w:r w:rsidRPr="00C2259C">
              <w:rPr>
                <w:snapToGrid w:val="0"/>
                <w:sz w:val="24"/>
                <w:szCs w:val="24"/>
              </w:rPr>
              <w:t>2,9</w:t>
            </w:r>
          </w:p>
        </w:tc>
      </w:tr>
      <w:tr w:rsidR="00950861" w:rsidRPr="00C2259C" w14:paraId="55B59E4F" w14:textId="77777777" w:rsidTr="0073368F">
        <w:trPr>
          <w:trHeight w:val="311"/>
        </w:trPr>
        <w:tc>
          <w:tcPr>
            <w:tcW w:w="392" w:type="dxa"/>
            <w:tcBorders>
              <w:top w:val="single" w:sz="4" w:space="0" w:color="000000"/>
              <w:left w:val="single" w:sz="4" w:space="0" w:color="000000"/>
              <w:bottom w:val="single" w:sz="4" w:space="0" w:color="000000"/>
              <w:right w:val="single" w:sz="4" w:space="0" w:color="000000"/>
            </w:tcBorders>
            <w:hideMark/>
          </w:tcPr>
          <w:p w14:paraId="6097D34F" w14:textId="77777777" w:rsidR="00950861" w:rsidRPr="00C2259C" w:rsidRDefault="00950861" w:rsidP="0073368F">
            <w:pPr>
              <w:jc w:val="center"/>
              <w:rPr>
                <w:snapToGrid w:val="0"/>
                <w:sz w:val="24"/>
                <w:szCs w:val="24"/>
              </w:rPr>
            </w:pPr>
            <w:r w:rsidRPr="00C2259C">
              <w:rPr>
                <w:snapToGrid w:val="0"/>
                <w:sz w:val="24"/>
                <w:szCs w:val="24"/>
              </w:rPr>
              <w:t>9</w:t>
            </w:r>
          </w:p>
        </w:tc>
        <w:tc>
          <w:tcPr>
            <w:tcW w:w="2415" w:type="dxa"/>
            <w:tcBorders>
              <w:top w:val="single" w:sz="4" w:space="0" w:color="000000"/>
              <w:left w:val="single" w:sz="4" w:space="0" w:color="000000"/>
              <w:bottom w:val="single" w:sz="4" w:space="0" w:color="000000"/>
              <w:right w:val="single" w:sz="4" w:space="0" w:color="000000"/>
            </w:tcBorders>
            <w:hideMark/>
          </w:tcPr>
          <w:p w14:paraId="3B9263D4" w14:textId="728B14AE" w:rsidR="00950861" w:rsidRPr="00C2259C" w:rsidRDefault="00557CAA" w:rsidP="0073368F">
            <w:pPr>
              <w:jc w:val="center"/>
              <w:rPr>
                <w:snapToGrid w:val="0"/>
                <w:sz w:val="24"/>
                <w:szCs w:val="24"/>
              </w:rPr>
            </w:pPr>
            <w:r>
              <w:rPr>
                <w:snapToGrid w:val="0"/>
                <w:sz w:val="24"/>
                <w:szCs w:val="24"/>
              </w:rPr>
              <w:t>Баткен</w:t>
            </w:r>
          </w:p>
        </w:tc>
        <w:tc>
          <w:tcPr>
            <w:tcW w:w="1799" w:type="dxa"/>
            <w:tcBorders>
              <w:top w:val="single" w:sz="4" w:space="0" w:color="000000"/>
              <w:left w:val="single" w:sz="4" w:space="0" w:color="000000"/>
              <w:bottom w:val="single" w:sz="4" w:space="0" w:color="000000"/>
              <w:right w:val="single" w:sz="4" w:space="0" w:color="000000"/>
            </w:tcBorders>
            <w:hideMark/>
          </w:tcPr>
          <w:p w14:paraId="7A0C8598" w14:textId="77777777" w:rsidR="00950861" w:rsidRPr="00C2259C" w:rsidRDefault="00950861" w:rsidP="0073368F">
            <w:pPr>
              <w:jc w:val="center"/>
              <w:rPr>
                <w:snapToGrid w:val="0"/>
                <w:sz w:val="24"/>
                <w:szCs w:val="24"/>
              </w:rPr>
            </w:pPr>
            <w:r w:rsidRPr="00C2259C">
              <w:rPr>
                <w:snapToGrid w:val="0"/>
                <w:sz w:val="24"/>
                <w:szCs w:val="24"/>
              </w:rPr>
              <w:t>1</w:t>
            </w:r>
          </w:p>
        </w:tc>
        <w:tc>
          <w:tcPr>
            <w:tcW w:w="1440" w:type="dxa"/>
            <w:tcBorders>
              <w:top w:val="single" w:sz="4" w:space="0" w:color="000000"/>
              <w:left w:val="single" w:sz="4" w:space="0" w:color="000000"/>
              <w:bottom w:val="single" w:sz="4" w:space="0" w:color="000000"/>
              <w:right w:val="single" w:sz="4" w:space="0" w:color="000000"/>
            </w:tcBorders>
            <w:hideMark/>
          </w:tcPr>
          <w:p w14:paraId="4D6E004B" w14:textId="77777777" w:rsidR="00950861" w:rsidRPr="00C2259C" w:rsidRDefault="00950861" w:rsidP="0073368F">
            <w:pPr>
              <w:jc w:val="center"/>
              <w:rPr>
                <w:snapToGrid w:val="0"/>
                <w:sz w:val="24"/>
                <w:szCs w:val="24"/>
              </w:rPr>
            </w:pPr>
            <w:r w:rsidRPr="00C2259C">
              <w:rPr>
                <w:snapToGrid w:val="0"/>
                <w:sz w:val="24"/>
                <w:szCs w:val="24"/>
              </w:rPr>
              <w:t>0,8</w:t>
            </w:r>
          </w:p>
        </w:tc>
        <w:tc>
          <w:tcPr>
            <w:tcW w:w="2139" w:type="dxa"/>
            <w:tcBorders>
              <w:top w:val="single" w:sz="4" w:space="0" w:color="000000"/>
              <w:left w:val="single" w:sz="4" w:space="0" w:color="000000"/>
              <w:bottom w:val="single" w:sz="4" w:space="0" w:color="000000"/>
              <w:right w:val="single" w:sz="4" w:space="0" w:color="000000"/>
            </w:tcBorders>
          </w:tcPr>
          <w:p w14:paraId="100E22A1" w14:textId="77777777" w:rsidR="00950861" w:rsidRPr="00C2259C" w:rsidRDefault="00950861" w:rsidP="0073368F">
            <w:pPr>
              <w:jc w:val="center"/>
              <w:rPr>
                <w:snapToGrid w:val="0"/>
                <w:sz w:val="24"/>
                <w:szCs w:val="24"/>
              </w:rPr>
            </w:pPr>
            <w:r w:rsidRPr="00C2259C">
              <w:rPr>
                <w:snapToGrid w:val="0"/>
                <w:sz w:val="24"/>
                <w:szCs w:val="24"/>
              </w:rPr>
              <w:t>0</w:t>
            </w:r>
          </w:p>
        </w:tc>
        <w:tc>
          <w:tcPr>
            <w:tcW w:w="1166" w:type="dxa"/>
            <w:tcBorders>
              <w:top w:val="single" w:sz="4" w:space="0" w:color="000000"/>
              <w:left w:val="single" w:sz="4" w:space="0" w:color="000000"/>
              <w:bottom w:val="single" w:sz="4" w:space="0" w:color="000000"/>
              <w:right w:val="single" w:sz="4" w:space="0" w:color="000000"/>
            </w:tcBorders>
          </w:tcPr>
          <w:p w14:paraId="095324C0" w14:textId="77777777" w:rsidR="00950861" w:rsidRPr="00C2259C" w:rsidRDefault="00950861" w:rsidP="0073368F">
            <w:pPr>
              <w:jc w:val="center"/>
              <w:rPr>
                <w:snapToGrid w:val="0"/>
                <w:sz w:val="24"/>
                <w:szCs w:val="24"/>
              </w:rPr>
            </w:pPr>
            <w:r w:rsidRPr="00C2259C">
              <w:rPr>
                <w:snapToGrid w:val="0"/>
                <w:sz w:val="24"/>
                <w:szCs w:val="24"/>
              </w:rPr>
              <w:t>0</w:t>
            </w:r>
          </w:p>
        </w:tc>
      </w:tr>
      <w:tr w:rsidR="00950861" w:rsidRPr="00C2259C" w14:paraId="295FABA2" w14:textId="77777777" w:rsidTr="0073368F">
        <w:trPr>
          <w:trHeight w:val="229"/>
        </w:trPr>
        <w:tc>
          <w:tcPr>
            <w:tcW w:w="392" w:type="dxa"/>
            <w:tcBorders>
              <w:top w:val="single" w:sz="4" w:space="0" w:color="000000"/>
              <w:left w:val="single" w:sz="4" w:space="0" w:color="000000"/>
              <w:bottom w:val="single" w:sz="4" w:space="0" w:color="000000"/>
              <w:right w:val="single" w:sz="4" w:space="0" w:color="000000"/>
            </w:tcBorders>
          </w:tcPr>
          <w:p w14:paraId="33871E42" w14:textId="77777777" w:rsidR="00950861" w:rsidRPr="00C2259C" w:rsidRDefault="00950861" w:rsidP="0073368F">
            <w:pPr>
              <w:jc w:val="center"/>
              <w:rPr>
                <w:snapToGrid w:val="0"/>
                <w:sz w:val="24"/>
                <w:szCs w:val="24"/>
              </w:rPr>
            </w:pPr>
          </w:p>
        </w:tc>
        <w:tc>
          <w:tcPr>
            <w:tcW w:w="2415" w:type="dxa"/>
            <w:tcBorders>
              <w:top w:val="single" w:sz="4" w:space="0" w:color="000000"/>
              <w:left w:val="single" w:sz="4" w:space="0" w:color="000000"/>
              <w:bottom w:val="single" w:sz="4" w:space="0" w:color="000000"/>
              <w:right w:val="single" w:sz="4" w:space="0" w:color="000000"/>
            </w:tcBorders>
            <w:hideMark/>
          </w:tcPr>
          <w:p w14:paraId="61A0907B" w14:textId="5074917F" w:rsidR="00950861" w:rsidRPr="00C2259C" w:rsidRDefault="00557CAA" w:rsidP="0073368F">
            <w:pPr>
              <w:jc w:val="center"/>
              <w:rPr>
                <w:snapToGrid w:val="0"/>
                <w:sz w:val="24"/>
                <w:szCs w:val="24"/>
              </w:rPr>
            </w:pPr>
            <w:r>
              <w:rPr>
                <w:snapToGrid w:val="0"/>
                <w:sz w:val="24"/>
                <w:szCs w:val="24"/>
              </w:rPr>
              <w:t>Жыйынтыгы</w:t>
            </w:r>
            <w:r w:rsidR="00950861" w:rsidRPr="00C2259C">
              <w:rPr>
                <w:snapToGrid w:val="0"/>
                <w:sz w:val="24"/>
                <w:szCs w:val="24"/>
              </w:rPr>
              <w:t>:</w:t>
            </w:r>
          </w:p>
        </w:tc>
        <w:tc>
          <w:tcPr>
            <w:tcW w:w="1799" w:type="dxa"/>
            <w:tcBorders>
              <w:top w:val="single" w:sz="4" w:space="0" w:color="000000"/>
              <w:left w:val="single" w:sz="4" w:space="0" w:color="000000"/>
              <w:bottom w:val="single" w:sz="4" w:space="0" w:color="000000"/>
              <w:right w:val="single" w:sz="4" w:space="0" w:color="000000"/>
            </w:tcBorders>
            <w:hideMark/>
          </w:tcPr>
          <w:p w14:paraId="67D3BBF6" w14:textId="77777777" w:rsidR="00950861" w:rsidRPr="00C2259C" w:rsidRDefault="00950861" w:rsidP="0073368F">
            <w:pPr>
              <w:jc w:val="center"/>
              <w:rPr>
                <w:bCs/>
                <w:snapToGrid w:val="0"/>
                <w:sz w:val="24"/>
                <w:szCs w:val="24"/>
              </w:rPr>
            </w:pPr>
            <w:r w:rsidRPr="00C2259C">
              <w:rPr>
                <w:bCs/>
                <w:snapToGrid w:val="0"/>
                <w:sz w:val="24"/>
                <w:szCs w:val="24"/>
              </w:rPr>
              <w:t>119</w:t>
            </w:r>
          </w:p>
        </w:tc>
        <w:tc>
          <w:tcPr>
            <w:tcW w:w="1440" w:type="dxa"/>
            <w:tcBorders>
              <w:top w:val="single" w:sz="4" w:space="0" w:color="000000"/>
              <w:left w:val="single" w:sz="4" w:space="0" w:color="000000"/>
              <w:bottom w:val="single" w:sz="4" w:space="0" w:color="000000"/>
              <w:right w:val="single" w:sz="4" w:space="0" w:color="000000"/>
            </w:tcBorders>
            <w:hideMark/>
          </w:tcPr>
          <w:p w14:paraId="40DEC12E" w14:textId="77777777" w:rsidR="00950861" w:rsidRPr="00C2259C" w:rsidRDefault="00950861" w:rsidP="0073368F">
            <w:pPr>
              <w:jc w:val="center"/>
              <w:rPr>
                <w:bCs/>
                <w:snapToGrid w:val="0"/>
                <w:sz w:val="24"/>
                <w:szCs w:val="24"/>
                <w:lang w:val="en-US"/>
              </w:rPr>
            </w:pPr>
            <w:r w:rsidRPr="00C2259C">
              <w:rPr>
                <w:bCs/>
                <w:snapToGrid w:val="0"/>
                <w:sz w:val="24"/>
                <w:szCs w:val="24"/>
                <w:lang w:val="en-US"/>
              </w:rPr>
              <w:t>100</w:t>
            </w:r>
          </w:p>
        </w:tc>
        <w:tc>
          <w:tcPr>
            <w:tcW w:w="2139" w:type="dxa"/>
            <w:tcBorders>
              <w:top w:val="single" w:sz="4" w:space="0" w:color="000000"/>
              <w:left w:val="single" w:sz="4" w:space="0" w:color="000000"/>
              <w:bottom w:val="single" w:sz="4" w:space="0" w:color="000000"/>
              <w:right w:val="single" w:sz="4" w:space="0" w:color="000000"/>
            </w:tcBorders>
            <w:hideMark/>
          </w:tcPr>
          <w:p w14:paraId="3CA5E25E" w14:textId="77777777" w:rsidR="00950861" w:rsidRPr="00C2259C" w:rsidRDefault="00950861" w:rsidP="0073368F">
            <w:pPr>
              <w:jc w:val="center"/>
              <w:rPr>
                <w:bCs/>
                <w:snapToGrid w:val="0"/>
                <w:sz w:val="24"/>
                <w:szCs w:val="24"/>
              </w:rPr>
            </w:pPr>
            <w:r w:rsidRPr="00C2259C">
              <w:rPr>
                <w:bCs/>
                <w:snapToGrid w:val="0"/>
                <w:sz w:val="24"/>
                <w:szCs w:val="24"/>
              </w:rPr>
              <w:t>35</w:t>
            </w:r>
          </w:p>
        </w:tc>
        <w:tc>
          <w:tcPr>
            <w:tcW w:w="1166" w:type="dxa"/>
            <w:tcBorders>
              <w:top w:val="single" w:sz="4" w:space="0" w:color="000000"/>
              <w:left w:val="single" w:sz="4" w:space="0" w:color="000000"/>
              <w:bottom w:val="single" w:sz="4" w:space="0" w:color="000000"/>
              <w:right w:val="single" w:sz="4" w:space="0" w:color="000000"/>
            </w:tcBorders>
            <w:hideMark/>
          </w:tcPr>
          <w:p w14:paraId="42EA1620" w14:textId="77777777" w:rsidR="00950861" w:rsidRPr="00C2259C" w:rsidRDefault="00950861" w:rsidP="0073368F">
            <w:pPr>
              <w:jc w:val="center"/>
              <w:rPr>
                <w:bCs/>
                <w:snapToGrid w:val="0"/>
                <w:sz w:val="24"/>
                <w:szCs w:val="24"/>
                <w:lang w:val="en-US"/>
              </w:rPr>
            </w:pPr>
            <w:r w:rsidRPr="00C2259C">
              <w:rPr>
                <w:bCs/>
                <w:snapToGrid w:val="0"/>
                <w:sz w:val="24"/>
                <w:szCs w:val="24"/>
                <w:lang w:val="en-US"/>
              </w:rPr>
              <w:t>100</w:t>
            </w:r>
          </w:p>
        </w:tc>
      </w:tr>
    </w:tbl>
    <w:p w14:paraId="56482FCE" w14:textId="77777777" w:rsidR="00950861" w:rsidRPr="00D82628" w:rsidRDefault="00950861" w:rsidP="00950861">
      <w:pPr>
        <w:ind w:firstLine="737"/>
        <w:jc w:val="center"/>
        <w:rPr>
          <w:b/>
          <w:sz w:val="28"/>
          <w:szCs w:val="28"/>
        </w:rPr>
      </w:pPr>
    </w:p>
    <w:p w14:paraId="13538B07" w14:textId="0BF06A15" w:rsidR="00950861" w:rsidRDefault="00557CAA" w:rsidP="00557CAA">
      <w:pPr>
        <w:ind w:firstLine="737"/>
        <w:jc w:val="center"/>
        <w:rPr>
          <w:b/>
          <w:sz w:val="24"/>
          <w:szCs w:val="24"/>
        </w:rPr>
      </w:pPr>
      <w:r w:rsidRPr="00557CAA">
        <w:rPr>
          <w:b/>
          <w:sz w:val="24"/>
          <w:szCs w:val="24"/>
        </w:rPr>
        <w:t>Аудитордук субъекттеринин</w:t>
      </w:r>
      <w:r>
        <w:rPr>
          <w:b/>
          <w:sz w:val="24"/>
          <w:szCs w:val="24"/>
        </w:rPr>
        <w:t xml:space="preserve"> иши боюнча </w:t>
      </w:r>
      <w:r w:rsidRPr="00557CAA">
        <w:rPr>
          <w:b/>
          <w:sz w:val="24"/>
          <w:szCs w:val="24"/>
        </w:rPr>
        <w:t>бөлүштүргөндө</w:t>
      </w:r>
    </w:p>
    <w:p w14:paraId="649B1766" w14:textId="77777777" w:rsidR="0047168D" w:rsidRPr="00C2259C" w:rsidRDefault="0047168D" w:rsidP="00557CAA">
      <w:pPr>
        <w:ind w:firstLine="737"/>
        <w:jc w:val="center"/>
        <w:rPr>
          <w:b/>
          <w:sz w:val="24"/>
          <w:szCs w:val="24"/>
        </w:rPr>
      </w:pPr>
    </w:p>
    <w:p w14:paraId="07095713" w14:textId="77777777" w:rsidR="00950861" w:rsidRPr="00C2259C" w:rsidRDefault="00950861" w:rsidP="00950861">
      <w:pPr>
        <w:ind w:firstLine="737"/>
        <w:jc w:val="right"/>
        <w:rPr>
          <w:b/>
          <w:bCs/>
          <w:i/>
          <w:sz w:val="24"/>
          <w:szCs w:val="24"/>
          <w:lang w:val="ky-KG"/>
        </w:rPr>
      </w:pPr>
      <w:r w:rsidRPr="00C2259C">
        <w:rPr>
          <w:b/>
          <w:bCs/>
          <w:i/>
          <w:sz w:val="24"/>
          <w:szCs w:val="24"/>
          <w:lang w:val="ky-KG"/>
        </w:rPr>
        <w:t>Диаграмма 1.2</w:t>
      </w:r>
    </w:p>
    <w:p w14:paraId="0C5E2AFA" w14:textId="77777777" w:rsidR="00950861" w:rsidRPr="00C2259C" w:rsidRDefault="00950861" w:rsidP="00950861">
      <w:pPr>
        <w:jc w:val="right"/>
        <w:rPr>
          <w:b/>
          <w:bCs/>
          <w:i/>
          <w:sz w:val="24"/>
          <w:szCs w:val="24"/>
          <w:lang w:val="ky-KG"/>
        </w:rPr>
      </w:pPr>
      <w:r w:rsidRPr="00C2259C">
        <w:rPr>
          <w:b/>
          <w:bCs/>
          <w:i/>
          <w:noProof/>
          <w:sz w:val="24"/>
          <w:szCs w:val="24"/>
        </w:rPr>
        <w:drawing>
          <wp:inline distT="0" distB="0" distL="0" distR="0" wp14:anchorId="2EA9BF85" wp14:editId="6469A9ED">
            <wp:extent cx="5873115" cy="2743200"/>
            <wp:effectExtent l="57150" t="38100" r="51435" b="76200"/>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3A37FB5" w14:textId="77777777" w:rsidR="00950861" w:rsidRPr="00C2259C" w:rsidRDefault="00950861" w:rsidP="00950861">
      <w:pPr>
        <w:rPr>
          <w:b/>
          <w:sz w:val="24"/>
          <w:szCs w:val="24"/>
        </w:rPr>
      </w:pPr>
    </w:p>
    <w:p w14:paraId="0266EFCA" w14:textId="77777777" w:rsidR="00950861" w:rsidRPr="00C2259C" w:rsidRDefault="00950861" w:rsidP="00950861">
      <w:pPr>
        <w:rPr>
          <w:b/>
          <w:sz w:val="24"/>
          <w:szCs w:val="24"/>
        </w:rPr>
      </w:pPr>
    </w:p>
    <w:p w14:paraId="4209D23A" w14:textId="77777777" w:rsidR="00950861" w:rsidRPr="00C2259C" w:rsidRDefault="00950861" w:rsidP="00950861">
      <w:pPr>
        <w:rPr>
          <w:b/>
          <w:sz w:val="24"/>
          <w:szCs w:val="24"/>
        </w:rPr>
      </w:pPr>
      <w:r w:rsidRPr="00C2259C">
        <w:rPr>
          <w:b/>
          <w:noProof/>
          <w:sz w:val="24"/>
          <w:szCs w:val="24"/>
        </w:rPr>
        <w:drawing>
          <wp:inline distT="0" distB="0" distL="0" distR="0" wp14:anchorId="46607875" wp14:editId="7FF8856B">
            <wp:extent cx="5882475" cy="2957830"/>
            <wp:effectExtent l="57150" t="38100" r="61595" b="71120"/>
            <wp:docPr id="1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780502" w14:textId="2CDD8278" w:rsidR="00557CAA" w:rsidRDefault="0047168D" w:rsidP="00557CAA">
      <w:pPr>
        <w:ind w:firstLine="708"/>
        <w:jc w:val="both"/>
        <w:rPr>
          <w:sz w:val="24"/>
          <w:szCs w:val="24"/>
        </w:rPr>
      </w:pPr>
      <w:r>
        <w:rPr>
          <w:sz w:val="24"/>
          <w:szCs w:val="24"/>
        </w:rPr>
        <w:br/>
      </w:r>
      <w:r w:rsidR="00557CAA" w:rsidRPr="00557CAA">
        <w:rPr>
          <w:sz w:val="24"/>
          <w:szCs w:val="24"/>
        </w:rPr>
        <w:t xml:space="preserve">Кыргыз Республикасында майда аудитордук уюмдар (78,13 %) басымдуулук кылат, алардын саны 10 адамдан ашпайт. Аудитордук уюмдардын жалпы санынын 18,75% 10дон 30га чейинки кызматкерлер менен аудитордук уюмдарды түзөт. 30 адамдан ашык иштеген ири аудитордук уюмдар Кыргыз Республикасынын аудитордук кызмат көрсөтүүлөр рыногунда аудитордук уюмдардын жалпы санынын 3,12% ын түзөт. Муну менен аудитордук компаниялардын кызматкерлери курамында мамлекеттик көзөмөлдөө </w:t>
      </w:r>
      <w:r w:rsidR="00557CAA" w:rsidRPr="00557CAA">
        <w:rPr>
          <w:sz w:val="24"/>
          <w:szCs w:val="24"/>
        </w:rPr>
        <w:lastRenderedPageBreak/>
        <w:t>тарабынан берилген аудитордун квалификациялык сертификатына ээ болгон аудиторлордун саны негизинен 2-4 адамды түзөт.</w:t>
      </w:r>
    </w:p>
    <w:p w14:paraId="6D8C4851" w14:textId="1764DCD2" w:rsidR="00950861" w:rsidRDefault="00950861" w:rsidP="00557CAA">
      <w:pPr>
        <w:ind w:firstLine="708"/>
        <w:jc w:val="both"/>
        <w:rPr>
          <w:b/>
          <w:bCs/>
          <w:sz w:val="24"/>
          <w:szCs w:val="24"/>
        </w:rPr>
      </w:pPr>
      <w:r>
        <w:rPr>
          <w:b/>
          <w:bCs/>
          <w:sz w:val="24"/>
          <w:szCs w:val="24"/>
        </w:rPr>
        <w:tab/>
      </w:r>
    </w:p>
    <w:p w14:paraId="39BF306E" w14:textId="77777777" w:rsidR="00950861" w:rsidRPr="00C2259C" w:rsidRDefault="00950861" w:rsidP="00950861">
      <w:pPr>
        <w:jc w:val="center"/>
        <w:rPr>
          <w:b/>
          <w:sz w:val="24"/>
          <w:szCs w:val="24"/>
        </w:rPr>
      </w:pPr>
      <w:r w:rsidRPr="00C2259C">
        <w:rPr>
          <w:b/>
          <w:sz w:val="24"/>
          <w:szCs w:val="24"/>
        </w:rPr>
        <w:t>Аудиторские организации, сгруппированные по численности персонала</w:t>
      </w:r>
    </w:p>
    <w:p w14:paraId="76B1C01A" w14:textId="77777777" w:rsidR="00950861" w:rsidRPr="00C2259C" w:rsidRDefault="00950861" w:rsidP="00950861">
      <w:pPr>
        <w:rPr>
          <w:b/>
          <w:sz w:val="24"/>
          <w:szCs w:val="24"/>
        </w:rPr>
      </w:pPr>
    </w:p>
    <w:p w14:paraId="1C23A4FA" w14:textId="77777777" w:rsidR="00950861" w:rsidRPr="00C2259C" w:rsidRDefault="00950861" w:rsidP="00950861">
      <w:pPr>
        <w:jc w:val="right"/>
        <w:rPr>
          <w:b/>
          <w:i/>
          <w:sz w:val="24"/>
          <w:szCs w:val="24"/>
        </w:rPr>
      </w:pPr>
      <w:r w:rsidRPr="00C2259C">
        <w:rPr>
          <w:b/>
          <w:i/>
          <w:sz w:val="24"/>
          <w:szCs w:val="24"/>
        </w:rPr>
        <w:t>Таблица 1.2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76"/>
        <w:gridCol w:w="1276"/>
        <w:gridCol w:w="1559"/>
        <w:gridCol w:w="1276"/>
        <w:gridCol w:w="1275"/>
        <w:gridCol w:w="1418"/>
      </w:tblGrid>
      <w:tr w:rsidR="00950861" w:rsidRPr="00C2259C" w14:paraId="338330F0" w14:textId="77777777" w:rsidTr="0073368F">
        <w:trPr>
          <w:trHeight w:val="475"/>
        </w:trPr>
        <w:tc>
          <w:tcPr>
            <w:tcW w:w="9351" w:type="dxa"/>
            <w:gridSpan w:val="7"/>
            <w:tcBorders>
              <w:top w:val="single" w:sz="4" w:space="0" w:color="auto"/>
              <w:left w:val="single" w:sz="4" w:space="0" w:color="auto"/>
              <w:bottom w:val="single" w:sz="4" w:space="0" w:color="auto"/>
              <w:right w:val="single" w:sz="4" w:space="0" w:color="auto"/>
            </w:tcBorders>
            <w:vAlign w:val="center"/>
          </w:tcPr>
          <w:p w14:paraId="1E7CC44B" w14:textId="750FE386" w:rsidR="00950861" w:rsidRPr="00C2259C" w:rsidRDefault="00557CAA" w:rsidP="0047168D">
            <w:pPr>
              <w:jc w:val="center"/>
              <w:rPr>
                <w:snapToGrid w:val="0"/>
                <w:sz w:val="24"/>
                <w:szCs w:val="24"/>
              </w:rPr>
            </w:pPr>
            <w:r>
              <w:rPr>
                <w:snapToGrid w:val="0"/>
                <w:sz w:val="24"/>
                <w:szCs w:val="24"/>
              </w:rPr>
              <w:t>Кызматкерлердин</w:t>
            </w:r>
            <w:r w:rsidRPr="00557CAA">
              <w:rPr>
                <w:snapToGrid w:val="0"/>
                <w:sz w:val="24"/>
                <w:szCs w:val="24"/>
              </w:rPr>
              <w:t xml:space="preserve"> саны </w:t>
            </w:r>
            <w:r w:rsidR="0047168D">
              <w:rPr>
                <w:snapToGrid w:val="0"/>
                <w:sz w:val="24"/>
                <w:szCs w:val="24"/>
              </w:rPr>
              <w:t xml:space="preserve">боюнча </w:t>
            </w:r>
            <w:r w:rsidRPr="00557CAA">
              <w:rPr>
                <w:snapToGrid w:val="0"/>
                <w:sz w:val="24"/>
                <w:szCs w:val="24"/>
              </w:rPr>
              <w:t>аудитордук уюмдар</w:t>
            </w:r>
          </w:p>
        </w:tc>
      </w:tr>
      <w:tr w:rsidR="00950861" w:rsidRPr="00C2259C" w14:paraId="173EAFB6" w14:textId="77777777" w:rsidTr="0073368F">
        <w:tc>
          <w:tcPr>
            <w:tcW w:w="1271" w:type="dxa"/>
            <w:vAlign w:val="center"/>
          </w:tcPr>
          <w:p w14:paraId="4AF929CC" w14:textId="77777777" w:rsidR="00950861" w:rsidRPr="00C2259C" w:rsidRDefault="00950861" w:rsidP="0073368F">
            <w:pPr>
              <w:jc w:val="center"/>
              <w:rPr>
                <w:sz w:val="24"/>
                <w:szCs w:val="24"/>
              </w:rPr>
            </w:pPr>
          </w:p>
        </w:tc>
        <w:tc>
          <w:tcPr>
            <w:tcW w:w="1276" w:type="dxa"/>
            <w:vAlign w:val="center"/>
          </w:tcPr>
          <w:p w14:paraId="53C5634E" w14:textId="4484A371" w:rsidR="00950861" w:rsidRPr="00C2259C" w:rsidRDefault="00950861" w:rsidP="0047168D">
            <w:pPr>
              <w:jc w:val="center"/>
              <w:rPr>
                <w:sz w:val="24"/>
                <w:szCs w:val="24"/>
              </w:rPr>
            </w:pPr>
            <w:r w:rsidRPr="00C2259C">
              <w:rPr>
                <w:snapToGrid w:val="0"/>
                <w:sz w:val="24"/>
                <w:szCs w:val="24"/>
              </w:rPr>
              <w:t xml:space="preserve">10 </w:t>
            </w:r>
            <w:r w:rsidR="0047168D">
              <w:rPr>
                <w:snapToGrid w:val="0"/>
                <w:sz w:val="24"/>
                <w:szCs w:val="24"/>
              </w:rPr>
              <w:t>адамдан к</w:t>
            </w:r>
            <w:r w:rsidR="0047168D" w:rsidRPr="0047168D">
              <w:rPr>
                <w:snapToGrid w:val="0"/>
                <w:sz w:val="24"/>
                <w:szCs w:val="24"/>
              </w:rPr>
              <w:t>ө</w:t>
            </w:r>
            <w:r w:rsidR="0047168D">
              <w:rPr>
                <w:snapToGrid w:val="0"/>
                <w:sz w:val="24"/>
                <w:szCs w:val="24"/>
              </w:rPr>
              <w:t>п эмес</w:t>
            </w:r>
          </w:p>
        </w:tc>
        <w:tc>
          <w:tcPr>
            <w:tcW w:w="1276" w:type="dxa"/>
            <w:vAlign w:val="center"/>
          </w:tcPr>
          <w:p w14:paraId="567F8C43" w14:textId="3DD031D2" w:rsidR="00950861" w:rsidRPr="00C2259C" w:rsidRDefault="0047168D" w:rsidP="0073368F">
            <w:pPr>
              <w:jc w:val="center"/>
              <w:rPr>
                <w:sz w:val="24"/>
                <w:szCs w:val="24"/>
              </w:rPr>
            </w:pPr>
            <w:r>
              <w:rPr>
                <w:sz w:val="24"/>
                <w:szCs w:val="24"/>
              </w:rPr>
              <w:t>с</w:t>
            </w:r>
            <w:r w:rsidRPr="0047168D">
              <w:rPr>
                <w:sz w:val="24"/>
                <w:szCs w:val="24"/>
              </w:rPr>
              <w:t>алыштырма салмагы</w:t>
            </w:r>
          </w:p>
        </w:tc>
        <w:tc>
          <w:tcPr>
            <w:tcW w:w="1559" w:type="dxa"/>
            <w:vAlign w:val="center"/>
          </w:tcPr>
          <w:p w14:paraId="7634D9E0" w14:textId="0FE49C10" w:rsidR="00950861" w:rsidRPr="00C2259C" w:rsidRDefault="00950861" w:rsidP="0047168D">
            <w:pPr>
              <w:jc w:val="center"/>
              <w:rPr>
                <w:sz w:val="24"/>
                <w:szCs w:val="24"/>
              </w:rPr>
            </w:pPr>
            <w:r w:rsidRPr="00C2259C">
              <w:rPr>
                <w:sz w:val="24"/>
                <w:szCs w:val="24"/>
              </w:rPr>
              <w:t>10</w:t>
            </w:r>
            <w:r w:rsidR="0047168D">
              <w:rPr>
                <w:sz w:val="24"/>
                <w:szCs w:val="24"/>
              </w:rPr>
              <w:t xml:space="preserve"> -</w:t>
            </w:r>
            <w:r w:rsidRPr="00C2259C">
              <w:rPr>
                <w:sz w:val="24"/>
                <w:szCs w:val="24"/>
              </w:rPr>
              <w:t xml:space="preserve"> 30 </w:t>
            </w:r>
            <w:r w:rsidR="0047168D">
              <w:rPr>
                <w:sz w:val="24"/>
                <w:szCs w:val="24"/>
              </w:rPr>
              <w:t>чеин адам</w:t>
            </w:r>
          </w:p>
        </w:tc>
        <w:tc>
          <w:tcPr>
            <w:tcW w:w="1276" w:type="dxa"/>
            <w:vAlign w:val="center"/>
          </w:tcPr>
          <w:p w14:paraId="64976A06" w14:textId="2CE90061" w:rsidR="00950861" w:rsidRPr="00C2259C" w:rsidRDefault="0047168D" w:rsidP="0073368F">
            <w:pPr>
              <w:jc w:val="center"/>
              <w:rPr>
                <w:sz w:val="24"/>
                <w:szCs w:val="24"/>
              </w:rPr>
            </w:pPr>
            <w:r w:rsidRPr="0047168D">
              <w:rPr>
                <w:sz w:val="24"/>
                <w:szCs w:val="24"/>
              </w:rPr>
              <w:t>салыштырма салмагы</w:t>
            </w:r>
          </w:p>
        </w:tc>
        <w:tc>
          <w:tcPr>
            <w:tcW w:w="1275" w:type="dxa"/>
            <w:vAlign w:val="center"/>
          </w:tcPr>
          <w:p w14:paraId="1FCB4791" w14:textId="70692E0C" w:rsidR="00950861" w:rsidRPr="00C2259C" w:rsidRDefault="0047168D" w:rsidP="0047168D">
            <w:pPr>
              <w:rPr>
                <w:sz w:val="24"/>
                <w:szCs w:val="24"/>
              </w:rPr>
            </w:pPr>
            <w:r>
              <w:rPr>
                <w:sz w:val="24"/>
                <w:szCs w:val="24"/>
              </w:rPr>
              <w:t xml:space="preserve">     </w:t>
            </w:r>
            <w:r w:rsidR="00950861" w:rsidRPr="00C2259C">
              <w:rPr>
                <w:sz w:val="24"/>
                <w:szCs w:val="24"/>
              </w:rPr>
              <w:t xml:space="preserve"> 30 </w:t>
            </w:r>
            <w:r>
              <w:rPr>
                <w:sz w:val="24"/>
                <w:szCs w:val="24"/>
              </w:rPr>
              <w:t>адамдан жогору</w:t>
            </w:r>
          </w:p>
        </w:tc>
        <w:tc>
          <w:tcPr>
            <w:tcW w:w="1418" w:type="dxa"/>
            <w:vAlign w:val="center"/>
          </w:tcPr>
          <w:p w14:paraId="548541EB" w14:textId="7C3E3FD3" w:rsidR="00950861" w:rsidRPr="00C2259C" w:rsidRDefault="0047168D" w:rsidP="0073368F">
            <w:pPr>
              <w:jc w:val="center"/>
              <w:rPr>
                <w:sz w:val="24"/>
                <w:szCs w:val="24"/>
              </w:rPr>
            </w:pPr>
            <w:r w:rsidRPr="0047168D">
              <w:rPr>
                <w:sz w:val="24"/>
                <w:szCs w:val="24"/>
              </w:rPr>
              <w:t>салыштырма салмагы</w:t>
            </w:r>
          </w:p>
        </w:tc>
      </w:tr>
      <w:tr w:rsidR="00950861" w:rsidRPr="00C2259C" w14:paraId="66000697" w14:textId="77777777" w:rsidTr="0073368F">
        <w:trPr>
          <w:trHeight w:val="514"/>
        </w:trPr>
        <w:tc>
          <w:tcPr>
            <w:tcW w:w="1271" w:type="dxa"/>
            <w:vAlign w:val="center"/>
          </w:tcPr>
          <w:p w14:paraId="5AE79CB4" w14:textId="0AA4BB20" w:rsidR="00950861" w:rsidRPr="00C2259C" w:rsidRDefault="0047168D" w:rsidP="0073368F">
            <w:pPr>
              <w:jc w:val="center"/>
              <w:rPr>
                <w:sz w:val="24"/>
                <w:szCs w:val="24"/>
              </w:rPr>
            </w:pPr>
            <w:r>
              <w:rPr>
                <w:sz w:val="24"/>
                <w:szCs w:val="24"/>
              </w:rPr>
              <w:t>Саны</w:t>
            </w:r>
          </w:p>
        </w:tc>
        <w:tc>
          <w:tcPr>
            <w:tcW w:w="1276" w:type="dxa"/>
            <w:vAlign w:val="center"/>
          </w:tcPr>
          <w:p w14:paraId="02737917" w14:textId="77777777" w:rsidR="00950861" w:rsidRPr="00C2259C" w:rsidRDefault="00950861" w:rsidP="0073368F">
            <w:pPr>
              <w:jc w:val="center"/>
              <w:rPr>
                <w:sz w:val="24"/>
                <w:szCs w:val="24"/>
              </w:rPr>
            </w:pPr>
            <w:r w:rsidRPr="00C2259C">
              <w:rPr>
                <w:sz w:val="24"/>
                <w:szCs w:val="24"/>
              </w:rPr>
              <w:t>50</w:t>
            </w:r>
          </w:p>
        </w:tc>
        <w:tc>
          <w:tcPr>
            <w:tcW w:w="1276" w:type="dxa"/>
            <w:vAlign w:val="center"/>
          </w:tcPr>
          <w:p w14:paraId="22F916B6" w14:textId="77777777" w:rsidR="00950861" w:rsidRPr="00C2259C" w:rsidRDefault="00950861" w:rsidP="0073368F">
            <w:pPr>
              <w:jc w:val="center"/>
              <w:rPr>
                <w:sz w:val="24"/>
                <w:szCs w:val="24"/>
              </w:rPr>
            </w:pPr>
            <w:r w:rsidRPr="00C2259C">
              <w:rPr>
                <w:sz w:val="24"/>
                <w:szCs w:val="24"/>
              </w:rPr>
              <w:t>78.13 %</w:t>
            </w:r>
          </w:p>
        </w:tc>
        <w:tc>
          <w:tcPr>
            <w:tcW w:w="1559" w:type="dxa"/>
            <w:vAlign w:val="center"/>
          </w:tcPr>
          <w:p w14:paraId="48E9162A" w14:textId="77777777" w:rsidR="00950861" w:rsidRPr="00C2259C" w:rsidRDefault="00950861" w:rsidP="0073368F">
            <w:pPr>
              <w:jc w:val="center"/>
              <w:rPr>
                <w:sz w:val="24"/>
                <w:szCs w:val="24"/>
              </w:rPr>
            </w:pPr>
            <w:r w:rsidRPr="00C2259C">
              <w:rPr>
                <w:sz w:val="24"/>
                <w:szCs w:val="24"/>
              </w:rPr>
              <w:t>12</w:t>
            </w:r>
          </w:p>
        </w:tc>
        <w:tc>
          <w:tcPr>
            <w:tcW w:w="1276" w:type="dxa"/>
            <w:vAlign w:val="center"/>
          </w:tcPr>
          <w:p w14:paraId="31043621" w14:textId="77777777" w:rsidR="00950861" w:rsidRPr="00C2259C" w:rsidRDefault="00950861" w:rsidP="0073368F">
            <w:pPr>
              <w:jc w:val="center"/>
              <w:rPr>
                <w:sz w:val="24"/>
                <w:szCs w:val="24"/>
              </w:rPr>
            </w:pPr>
            <w:r w:rsidRPr="00C2259C">
              <w:rPr>
                <w:sz w:val="24"/>
                <w:szCs w:val="24"/>
              </w:rPr>
              <w:t>18.75 %</w:t>
            </w:r>
          </w:p>
        </w:tc>
        <w:tc>
          <w:tcPr>
            <w:tcW w:w="1275" w:type="dxa"/>
            <w:vAlign w:val="center"/>
          </w:tcPr>
          <w:p w14:paraId="099D66E9" w14:textId="77777777" w:rsidR="00950861" w:rsidRPr="00C2259C" w:rsidRDefault="00950861" w:rsidP="0073368F">
            <w:pPr>
              <w:jc w:val="center"/>
              <w:rPr>
                <w:sz w:val="24"/>
                <w:szCs w:val="24"/>
              </w:rPr>
            </w:pPr>
            <w:r w:rsidRPr="00C2259C">
              <w:rPr>
                <w:sz w:val="24"/>
                <w:szCs w:val="24"/>
              </w:rPr>
              <w:t>2</w:t>
            </w:r>
          </w:p>
        </w:tc>
        <w:tc>
          <w:tcPr>
            <w:tcW w:w="1418" w:type="dxa"/>
            <w:vAlign w:val="center"/>
          </w:tcPr>
          <w:p w14:paraId="7681A0BA" w14:textId="77777777" w:rsidR="00950861" w:rsidRPr="00C2259C" w:rsidRDefault="00950861" w:rsidP="0073368F">
            <w:pPr>
              <w:jc w:val="center"/>
              <w:rPr>
                <w:sz w:val="24"/>
                <w:szCs w:val="24"/>
              </w:rPr>
            </w:pPr>
            <w:r w:rsidRPr="00C2259C">
              <w:rPr>
                <w:sz w:val="24"/>
                <w:szCs w:val="24"/>
              </w:rPr>
              <w:t>3.12 %</w:t>
            </w:r>
          </w:p>
        </w:tc>
      </w:tr>
    </w:tbl>
    <w:p w14:paraId="2A09B4FC" w14:textId="77777777" w:rsidR="00950861" w:rsidRPr="00C2259C" w:rsidRDefault="00950861" w:rsidP="00950861">
      <w:pPr>
        <w:rPr>
          <w:b/>
          <w:bCs/>
          <w:i/>
          <w:sz w:val="24"/>
          <w:szCs w:val="24"/>
          <w:lang w:val="ky-KG"/>
        </w:rPr>
      </w:pPr>
    </w:p>
    <w:p w14:paraId="5170F120" w14:textId="77777777" w:rsidR="00950861" w:rsidRPr="00C2259C" w:rsidRDefault="00950861" w:rsidP="00950861">
      <w:pPr>
        <w:ind w:firstLine="737"/>
        <w:jc w:val="right"/>
        <w:rPr>
          <w:b/>
          <w:bCs/>
          <w:i/>
          <w:sz w:val="24"/>
          <w:szCs w:val="24"/>
          <w:lang w:val="ky-KG"/>
        </w:rPr>
      </w:pPr>
      <w:r w:rsidRPr="00C2259C">
        <w:rPr>
          <w:b/>
          <w:bCs/>
          <w:i/>
          <w:sz w:val="24"/>
          <w:szCs w:val="24"/>
          <w:lang w:val="ky-KG"/>
        </w:rPr>
        <w:t>Диаграмма 1.3</w:t>
      </w:r>
    </w:p>
    <w:p w14:paraId="74DF40B3" w14:textId="77777777" w:rsidR="00950861" w:rsidRPr="00C2259C" w:rsidRDefault="00950861" w:rsidP="00950861">
      <w:pPr>
        <w:jc w:val="right"/>
        <w:rPr>
          <w:b/>
          <w:bCs/>
          <w:i/>
          <w:sz w:val="24"/>
          <w:szCs w:val="24"/>
          <w:lang w:val="ky-KG"/>
        </w:rPr>
      </w:pPr>
      <w:bookmarkStart w:id="3" w:name="_Hlk528687334"/>
      <w:r w:rsidRPr="00C2259C">
        <w:rPr>
          <w:noProof/>
          <w:sz w:val="24"/>
          <w:szCs w:val="24"/>
        </w:rPr>
        <w:drawing>
          <wp:inline distT="0" distB="0" distL="0" distR="0" wp14:anchorId="7B7E62B2" wp14:editId="19E0BB69">
            <wp:extent cx="5915771" cy="2943225"/>
            <wp:effectExtent l="0" t="0" r="8890" b="9525"/>
            <wp:docPr id="12" name="Диаграмма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End w:id="3"/>
    </w:p>
    <w:p w14:paraId="7E13CFFD" w14:textId="77777777" w:rsidR="0047168D" w:rsidRDefault="0047168D" w:rsidP="0047168D">
      <w:pPr>
        <w:ind w:firstLine="708"/>
        <w:jc w:val="both"/>
        <w:rPr>
          <w:sz w:val="24"/>
          <w:szCs w:val="24"/>
          <w:lang w:val="ky-KG"/>
        </w:rPr>
      </w:pPr>
    </w:p>
    <w:p w14:paraId="2BDF8FDB" w14:textId="77777777" w:rsidR="0047168D" w:rsidRPr="0047168D" w:rsidRDefault="0047168D" w:rsidP="0047168D">
      <w:pPr>
        <w:ind w:firstLine="708"/>
        <w:jc w:val="both"/>
        <w:rPr>
          <w:sz w:val="24"/>
          <w:szCs w:val="24"/>
          <w:lang w:val="ky-KG"/>
        </w:rPr>
      </w:pPr>
      <w:r w:rsidRPr="0047168D">
        <w:rPr>
          <w:sz w:val="24"/>
          <w:szCs w:val="24"/>
          <w:lang w:val="ky-KG"/>
        </w:rPr>
        <w:t>Берилген маалыматтар аудитордук уюмдардагы аудиторлордун сандык курамы боюнча талаптарды катаалдантуу зарылчылыгын, аудитордук кызматтардын сапатын жана ата мекендик уюмдардын атаандаштыкка жөндөмдүүлүгүн жогорулатуу максатында күбөлөндүрөт.</w:t>
      </w:r>
    </w:p>
    <w:p w14:paraId="1CAEB674" w14:textId="3A9E88AB" w:rsidR="00950861" w:rsidRPr="0073368F" w:rsidRDefault="0047168D" w:rsidP="0047168D">
      <w:pPr>
        <w:ind w:firstLine="708"/>
        <w:jc w:val="both"/>
        <w:rPr>
          <w:sz w:val="24"/>
          <w:szCs w:val="24"/>
          <w:lang w:val="ky-KG"/>
        </w:rPr>
      </w:pPr>
      <w:r w:rsidRPr="0073368F">
        <w:rPr>
          <w:sz w:val="24"/>
          <w:szCs w:val="24"/>
          <w:lang w:val="ky-KG"/>
        </w:rPr>
        <w:t>2013 – 2016-жылдарга карата көрсөтүлгөн аудитордук кызматтардын саны боюнча алгылыктуу динамика байкалууда, буга 2017-жыл кирбейт.</w:t>
      </w:r>
    </w:p>
    <w:p w14:paraId="6EEDE63A" w14:textId="77777777" w:rsidR="0047168D" w:rsidRPr="0073368F" w:rsidRDefault="0047168D" w:rsidP="0047168D">
      <w:pPr>
        <w:ind w:firstLine="708"/>
        <w:jc w:val="both"/>
        <w:rPr>
          <w:sz w:val="24"/>
          <w:szCs w:val="24"/>
          <w:lang w:val="ky-KG"/>
        </w:rPr>
      </w:pPr>
    </w:p>
    <w:p w14:paraId="184A2076" w14:textId="77777777" w:rsidR="0047168D" w:rsidRPr="0073368F" w:rsidRDefault="0047168D" w:rsidP="0047168D">
      <w:pPr>
        <w:ind w:firstLine="708"/>
        <w:jc w:val="center"/>
        <w:rPr>
          <w:b/>
          <w:sz w:val="24"/>
          <w:szCs w:val="24"/>
          <w:lang w:val="ky-KG"/>
        </w:rPr>
      </w:pPr>
      <w:r w:rsidRPr="0073368F">
        <w:rPr>
          <w:b/>
          <w:sz w:val="24"/>
          <w:szCs w:val="24"/>
          <w:lang w:val="ky-KG"/>
        </w:rPr>
        <w:t>Милдеттүү жана демилгелүү аудиттин ортосундагы өз ара байланыш</w:t>
      </w:r>
    </w:p>
    <w:p w14:paraId="256B65A8" w14:textId="77777777" w:rsidR="0047168D" w:rsidRPr="0073368F" w:rsidRDefault="0047168D" w:rsidP="00950861">
      <w:pPr>
        <w:ind w:firstLine="708"/>
        <w:jc w:val="right"/>
        <w:rPr>
          <w:b/>
          <w:sz w:val="24"/>
          <w:szCs w:val="24"/>
          <w:lang w:val="ky-KG"/>
        </w:rPr>
      </w:pPr>
    </w:p>
    <w:p w14:paraId="38D4B966" w14:textId="6ECC0F14" w:rsidR="00950861" w:rsidRPr="00C2259C" w:rsidRDefault="00950861" w:rsidP="00950861">
      <w:pPr>
        <w:ind w:firstLine="708"/>
        <w:jc w:val="right"/>
        <w:rPr>
          <w:b/>
          <w:i/>
          <w:sz w:val="24"/>
          <w:szCs w:val="24"/>
        </w:rPr>
      </w:pPr>
      <w:r w:rsidRPr="00C2259C">
        <w:rPr>
          <w:b/>
          <w:i/>
          <w:sz w:val="24"/>
          <w:szCs w:val="24"/>
        </w:rPr>
        <w:t>Таблица 1.3</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1"/>
        <w:gridCol w:w="1379"/>
        <w:gridCol w:w="1379"/>
        <w:gridCol w:w="1379"/>
      </w:tblGrid>
      <w:tr w:rsidR="00950861" w:rsidRPr="00C2259C" w14:paraId="48DA01D0" w14:textId="77777777" w:rsidTr="0073368F">
        <w:trPr>
          <w:trHeight w:val="505"/>
          <w:jc w:val="center"/>
        </w:trPr>
        <w:tc>
          <w:tcPr>
            <w:tcW w:w="5141" w:type="dxa"/>
            <w:tcBorders>
              <w:top w:val="single" w:sz="4" w:space="0" w:color="auto"/>
              <w:left w:val="single" w:sz="4" w:space="0" w:color="auto"/>
              <w:bottom w:val="single" w:sz="4" w:space="0" w:color="auto"/>
              <w:right w:val="single" w:sz="4" w:space="0" w:color="auto"/>
            </w:tcBorders>
            <w:hideMark/>
          </w:tcPr>
          <w:p w14:paraId="53D94336" w14:textId="503AD7A4" w:rsidR="00950861" w:rsidRPr="00C2259C" w:rsidRDefault="0047168D" w:rsidP="0073368F">
            <w:pPr>
              <w:rPr>
                <w:b/>
                <w:sz w:val="24"/>
                <w:szCs w:val="24"/>
              </w:rPr>
            </w:pPr>
            <w:r w:rsidRPr="0047168D">
              <w:rPr>
                <w:b/>
                <w:sz w:val="24"/>
                <w:szCs w:val="24"/>
              </w:rPr>
              <w:t>Өткөрүлдү</w:t>
            </w:r>
          </w:p>
        </w:tc>
        <w:tc>
          <w:tcPr>
            <w:tcW w:w="1379" w:type="dxa"/>
            <w:tcBorders>
              <w:top w:val="single" w:sz="4" w:space="0" w:color="auto"/>
              <w:left w:val="single" w:sz="4" w:space="0" w:color="auto"/>
              <w:bottom w:val="single" w:sz="4" w:space="0" w:color="auto"/>
              <w:right w:val="single" w:sz="4" w:space="0" w:color="auto"/>
            </w:tcBorders>
          </w:tcPr>
          <w:p w14:paraId="50F4618E" w14:textId="77777777" w:rsidR="00950861" w:rsidRPr="00C2259C" w:rsidRDefault="00950861" w:rsidP="0073368F">
            <w:pPr>
              <w:jc w:val="center"/>
              <w:rPr>
                <w:b/>
                <w:sz w:val="24"/>
                <w:szCs w:val="24"/>
              </w:rPr>
            </w:pPr>
            <w:r w:rsidRPr="00C2259C">
              <w:rPr>
                <w:b/>
                <w:sz w:val="24"/>
                <w:szCs w:val="24"/>
              </w:rPr>
              <w:t>2015</w:t>
            </w:r>
          </w:p>
        </w:tc>
        <w:tc>
          <w:tcPr>
            <w:tcW w:w="1379" w:type="dxa"/>
            <w:tcBorders>
              <w:top w:val="single" w:sz="4" w:space="0" w:color="auto"/>
              <w:left w:val="single" w:sz="4" w:space="0" w:color="auto"/>
              <w:bottom w:val="single" w:sz="4" w:space="0" w:color="auto"/>
              <w:right w:val="single" w:sz="4" w:space="0" w:color="auto"/>
            </w:tcBorders>
          </w:tcPr>
          <w:p w14:paraId="4A4F76DA" w14:textId="77777777" w:rsidR="00950861" w:rsidRPr="00C2259C" w:rsidRDefault="00950861" w:rsidP="0073368F">
            <w:pPr>
              <w:jc w:val="center"/>
              <w:rPr>
                <w:b/>
                <w:sz w:val="24"/>
                <w:szCs w:val="24"/>
              </w:rPr>
            </w:pPr>
            <w:r w:rsidRPr="00C2259C">
              <w:rPr>
                <w:b/>
                <w:sz w:val="24"/>
                <w:szCs w:val="24"/>
              </w:rPr>
              <w:t>2016</w:t>
            </w:r>
          </w:p>
        </w:tc>
        <w:tc>
          <w:tcPr>
            <w:tcW w:w="1379" w:type="dxa"/>
            <w:tcBorders>
              <w:top w:val="single" w:sz="4" w:space="0" w:color="auto"/>
              <w:left w:val="single" w:sz="4" w:space="0" w:color="auto"/>
              <w:bottom w:val="single" w:sz="4" w:space="0" w:color="auto"/>
              <w:right w:val="single" w:sz="4" w:space="0" w:color="auto"/>
            </w:tcBorders>
          </w:tcPr>
          <w:p w14:paraId="658F631B" w14:textId="77777777" w:rsidR="00950861" w:rsidRPr="00C2259C" w:rsidRDefault="00950861" w:rsidP="0073368F">
            <w:pPr>
              <w:jc w:val="center"/>
              <w:rPr>
                <w:b/>
                <w:sz w:val="24"/>
                <w:szCs w:val="24"/>
                <w:lang w:val="ky-KG"/>
              </w:rPr>
            </w:pPr>
            <w:r w:rsidRPr="00C2259C">
              <w:rPr>
                <w:b/>
                <w:sz w:val="24"/>
                <w:szCs w:val="24"/>
                <w:lang w:val="ky-KG"/>
              </w:rPr>
              <w:t>2017</w:t>
            </w:r>
          </w:p>
        </w:tc>
      </w:tr>
      <w:tr w:rsidR="00950861" w:rsidRPr="00C2259C" w14:paraId="20532E2C" w14:textId="77777777" w:rsidTr="0073368F">
        <w:trPr>
          <w:trHeight w:val="60"/>
          <w:jc w:val="center"/>
        </w:trPr>
        <w:tc>
          <w:tcPr>
            <w:tcW w:w="5141" w:type="dxa"/>
            <w:tcBorders>
              <w:top w:val="single" w:sz="4" w:space="0" w:color="auto"/>
              <w:left w:val="single" w:sz="4" w:space="0" w:color="auto"/>
              <w:bottom w:val="single" w:sz="4" w:space="0" w:color="auto"/>
              <w:right w:val="single" w:sz="4" w:space="0" w:color="auto"/>
            </w:tcBorders>
            <w:hideMark/>
          </w:tcPr>
          <w:p w14:paraId="6E845DD4" w14:textId="652538D7" w:rsidR="00950861" w:rsidRPr="00C2259C" w:rsidRDefault="0047168D" w:rsidP="0073368F">
            <w:pPr>
              <w:rPr>
                <w:sz w:val="24"/>
                <w:szCs w:val="24"/>
              </w:rPr>
            </w:pPr>
            <w:r>
              <w:rPr>
                <w:sz w:val="24"/>
                <w:szCs w:val="24"/>
              </w:rPr>
              <w:t>Баары</w:t>
            </w:r>
            <w:r w:rsidR="00950861" w:rsidRPr="00C2259C">
              <w:rPr>
                <w:sz w:val="24"/>
                <w:szCs w:val="24"/>
              </w:rPr>
              <w:t>:</w:t>
            </w:r>
          </w:p>
        </w:tc>
        <w:tc>
          <w:tcPr>
            <w:tcW w:w="1379" w:type="dxa"/>
            <w:tcBorders>
              <w:top w:val="single" w:sz="4" w:space="0" w:color="auto"/>
              <w:left w:val="single" w:sz="4" w:space="0" w:color="auto"/>
              <w:bottom w:val="single" w:sz="4" w:space="0" w:color="auto"/>
              <w:right w:val="single" w:sz="4" w:space="0" w:color="auto"/>
            </w:tcBorders>
          </w:tcPr>
          <w:p w14:paraId="671082FA" w14:textId="77777777" w:rsidR="00950861" w:rsidRPr="00C2259C" w:rsidRDefault="00950861" w:rsidP="0073368F">
            <w:pPr>
              <w:jc w:val="center"/>
              <w:rPr>
                <w:color w:val="000000"/>
                <w:sz w:val="24"/>
                <w:szCs w:val="24"/>
              </w:rPr>
            </w:pPr>
            <w:r w:rsidRPr="00C2259C">
              <w:rPr>
                <w:color w:val="000000"/>
                <w:sz w:val="24"/>
                <w:szCs w:val="24"/>
              </w:rPr>
              <w:t>913</w:t>
            </w:r>
          </w:p>
        </w:tc>
        <w:tc>
          <w:tcPr>
            <w:tcW w:w="1379" w:type="dxa"/>
            <w:tcBorders>
              <w:top w:val="single" w:sz="4" w:space="0" w:color="auto"/>
              <w:left w:val="single" w:sz="4" w:space="0" w:color="auto"/>
              <w:bottom w:val="single" w:sz="4" w:space="0" w:color="auto"/>
              <w:right w:val="single" w:sz="4" w:space="0" w:color="auto"/>
            </w:tcBorders>
          </w:tcPr>
          <w:p w14:paraId="7F7D9F7C" w14:textId="77777777" w:rsidR="00950861" w:rsidRPr="00C2259C" w:rsidRDefault="00950861" w:rsidP="0073368F">
            <w:pPr>
              <w:jc w:val="center"/>
              <w:rPr>
                <w:color w:val="000000"/>
                <w:sz w:val="24"/>
                <w:szCs w:val="24"/>
              </w:rPr>
            </w:pPr>
            <w:r w:rsidRPr="00C2259C">
              <w:rPr>
                <w:color w:val="000000"/>
                <w:sz w:val="24"/>
                <w:szCs w:val="24"/>
              </w:rPr>
              <w:t>926</w:t>
            </w:r>
          </w:p>
        </w:tc>
        <w:tc>
          <w:tcPr>
            <w:tcW w:w="1379" w:type="dxa"/>
            <w:tcBorders>
              <w:top w:val="single" w:sz="4" w:space="0" w:color="auto"/>
              <w:left w:val="single" w:sz="4" w:space="0" w:color="auto"/>
              <w:bottom w:val="single" w:sz="4" w:space="0" w:color="auto"/>
              <w:right w:val="single" w:sz="4" w:space="0" w:color="auto"/>
            </w:tcBorders>
          </w:tcPr>
          <w:p w14:paraId="115C631E" w14:textId="77777777" w:rsidR="00950861" w:rsidRPr="00C2259C" w:rsidRDefault="00950861" w:rsidP="0073368F">
            <w:pPr>
              <w:jc w:val="center"/>
              <w:rPr>
                <w:color w:val="000000"/>
                <w:sz w:val="24"/>
                <w:szCs w:val="24"/>
              </w:rPr>
            </w:pPr>
            <w:r w:rsidRPr="00C2259C">
              <w:rPr>
                <w:color w:val="000000"/>
                <w:sz w:val="24"/>
                <w:szCs w:val="24"/>
              </w:rPr>
              <w:t>811</w:t>
            </w:r>
          </w:p>
        </w:tc>
      </w:tr>
      <w:tr w:rsidR="00950861" w:rsidRPr="00C2259C" w14:paraId="29A01CA8" w14:textId="77777777" w:rsidTr="0073368F">
        <w:trPr>
          <w:trHeight w:val="60"/>
          <w:jc w:val="center"/>
        </w:trPr>
        <w:tc>
          <w:tcPr>
            <w:tcW w:w="5141" w:type="dxa"/>
            <w:tcBorders>
              <w:top w:val="single" w:sz="4" w:space="0" w:color="auto"/>
              <w:left w:val="single" w:sz="4" w:space="0" w:color="auto"/>
              <w:bottom w:val="single" w:sz="4" w:space="0" w:color="auto"/>
              <w:right w:val="single" w:sz="4" w:space="0" w:color="auto"/>
            </w:tcBorders>
            <w:hideMark/>
          </w:tcPr>
          <w:p w14:paraId="4E5E2C8C" w14:textId="39FD414B" w:rsidR="0047168D" w:rsidRPr="0047168D" w:rsidRDefault="0047168D" w:rsidP="0047168D">
            <w:pPr>
              <w:rPr>
                <w:sz w:val="24"/>
                <w:szCs w:val="24"/>
              </w:rPr>
            </w:pPr>
            <w:r>
              <w:rPr>
                <w:sz w:val="24"/>
                <w:szCs w:val="24"/>
              </w:rPr>
              <w:t>Анын ичинде</w:t>
            </w:r>
            <w:r w:rsidRPr="0047168D">
              <w:rPr>
                <w:sz w:val="24"/>
                <w:szCs w:val="24"/>
              </w:rPr>
              <w:t xml:space="preserve">: </w:t>
            </w:r>
          </w:p>
          <w:p w14:paraId="6CE66240" w14:textId="0DDFD01A" w:rsidR="00950861" w:rsidRPr="00C2259C" w:rsidRDefault="0047168D" w:rsidP="0047168D">
            <w:pPr>
              <w:rPr>
                <w:sz w:val="24"/>
                <w:szCs w:val="24"/>
              </w:rPr>
            </w:pPr>
            <w:r w:rsidRPr="0047168D">
              <w:rPr>
                <w:sz w:val="24"/>
                <w:szCs w:val="24"/>
              </w:rPr>
              <w:t>- милдеттүү аудит</w:t>
            </w:r>
          </w:p>
        </w:tc>
        <w:tc>
          <w:tcPr>
            <w:tcW w:w="1379" w:type="dxa"/>
            <w:tcBorders>
              <w:top w:val="single" w:sz="4" w:space="0" w:color="auto"/>
              <w:left w:val="single" w:sz="4" w:space="0" w:color="auto"/>
              <w:bottom w:val="single" w:sz="4" w:space="0" w:color="auto"/>
              <w:right w:val="single" w:sz="4" w:space="0" w:color="auto"/>
            </w:tcBorders>
          </w:tcPr>
          <w:p w14:paraId="5D541773" w14:textId="77777777" w:rsidR="00950861" w:rsidRPr="00C2259C" w:rsidRDefault="00950861" w:rsidP="0073368F">
            <w:pPr>
              <w:jc w:val="center"/>
              <w:rPr>
                <w:color w:val="000000"/>
                <w:sz w:val="24"/>
                <w:szCs w:val="24"/>
              </w:rPr>
            </w:pPr>
            <w:r w:rsidRPr="00C2259C">
              <w:rPr>
                <w:color w:val="000000"/>
                <w:sz w:val="24"/>
                <w:szCs w:val="24"/>
              </w:rPr>
              <w:t>452</w:t>
            </w:r>
          </w:p>
        </w:tc>
        <w:tc>
          <w:tcPr>
            <w:tcW w:w="1379" w:type="dxa"/>
            <w:tcBorders>
              <w:top w:val="single" w:sz="4" w:space="0" w:color="auto"/>
              <w:left w:val="single" w:sz="4" w:space="0" w:color="auto"/>
              <w:bottom w:val="single" w:sz="4" w:space="0" w:color="auto"/>
              <w:right w:val="single" w:sz="4" w:space="0" w:color="auto"/>
            </w:tcBorders>
          </w:tcPr>
          <w:p w14:paraId="7E148DAF" w14:textId="77777777" w:rsidR="00950861" w:rsidRPr="00C2259C" w:rsidRDefault="00950861" w:rsidP="0073368F">
            <w:pPr>
              <w:jc w:val="center"/>
              <w:rPr>
                <w:color w:val="000000"/>
                <w:sz w:val="24"/>
                <w:szCs w:val="24"/>
              </w:rPr>
            </w:pPr>
            <w:r w:rsidRPr="00C2259C">
              <w:rPr>
                <w:color w:val="000000"/>
                <w:sz w:val="24"/>
                <w:szCs w:val="24"/>
              </w:rPr>
              <w:t>448</w:t>
            </w:r>
          </w:p>
        </w:tc>
        <w:tc>
          <w:tcPr>
            <w:tcW w:w="1379" w:type="dxa"/>
            <w:tcBorders>
              <w:top w:val="single" w:sz="4" w:space="0" w:color="auto"/>
              <w:left w:val="single" w:sz="4" w:space="0" w:color="auto"/>
              <w:bottom w:val="single" w:sz="4" w:space="0" w:color="auto"/>
              <w:right w:val="single" w:sz="4" w:space="0" w:color="auto"/>
            </w:tcBorders>
          </w:tcPr>
          <w:p w14:paraId="758C7CE4" w14:textId="77777777" w:rsidR="00950861" w:rsidRPr="00C2259C" w:rsidRDefault="00950861" w:rsidP="0073368F">
            <w:pPr>
              <w:jc w:val="center"/>
              <w:rPr>
                <w:color w:val="000000"/>
                <w:sz w:val="24"/>
                <w:szCs w:val="24"/>
              </w:rPr>
            </w:pPr>
            <w:r w:rsidRPr="00C2259C">
              <w:rPr>
                <w:color w:val="000000"/>
                <w:sz w:val="24"/>
                <w:szCs w:val="24"/>
              </w:rPr>
              <w:t>417</w:t>
            </w:r>
          </w:p>
        </w:tc>
      </w:tr>
      <w:tr w:rsidR="00950861" w:rsidRPr="00C2259C" w14:paraId="551A73A5" w14:textId="77777777" w:rsidTr="0073368F">
        <w:trPr>
          <w:trHeight w:val="60"/>
          <w:jc w:val="center"/>
        </w:trPr>
        <w:tc>
          <w:tcPr>
            <w:tcW w:w="5141" w:type="dxa"/>
            <w:tcBorders>
              <w:top w:val="single" w:sz="4" w:space="0" w:color="auto"/>
              <w:left w:val="single" w:sz="4" w:space="0" w:color="auto"/>
              <w:bottom w:val="single" w:sz="4" w:space="0" w:color="auto"/>
              <w:right w:val="single" w:sz="4" w:space="0" w:color="auto"/>
            </w:tcBorders>
            <w:hideMark/>
          </w:tcPr>
          <w:p w14:paraId="7E782D2C" w14:textId="4814BE74" w:rsidR="00950861" w:rsidRPr="00C2259C" w:rsidRDefault="0047168D" w:rsidP="0073368F">
            <w:pPr>
              <w:rPr>
                <w:sz w:val="24"/>
                <w:szCs w:val="24"/>
              </w:rPr>
            </w:pPr>
            <w:r w:rsidRPr="0047168D">
              <w:rPr>
                <w:sz w:val="24"/>
                <w:szCs w:val="24"/>
              </w:rPr>
              <w:t>- - демилгелүү аудит</w:t>
            </w:r>
          </w:p>
        </w:tc>
        <w:tc>
          <w:tcPr>
            <w:tcW w:w="1379" w:type="dxa"/>
            <w:tcBorders>
              <w:top w:val="single" w:sz="4" w:space="0" w:color="auto"/>
              <w:left w:val="single" w:sz="4" w:space="0" w:color="auto"/>
              <w:bottom w:val="single" w:sz="4" w:space="0" w:color="auto"/>
              <w:right w:val="single" w:sz="4" w:space="0" w:color="auto"/>
            </w:tcBorders>
          </w:tcPr>
          <w:p w14:paraId="6369F083" w14:textId="77777777" w:rsidR="00950861" w:rsidRPr="00C2259C" w:rsidRDefault="00950861" w:rsidP="0073368F">
            <w:pPr>
              <w:jc w:val="center"/>
              <w:rPr>
                <w:color w:val="000000"/>
                <w:sz w:val="24"/>
                <w:szCs w:val="24"/>
              </w:rPr>
            </w:pPr>
            <w:r w:rsidRPr="00C2259C">
              <w:rPr>
                <w:color w:val="000000"/>
                <w:sz w:val="24"/>
                <w:szCs w:val="24"/>
              </w:rPr>
              <w:t>537</w:t>
            </w:r>
          </w:p>
        </w:tc>
        <w:tc>
          <w:tcPr>
            <w:tcW w:w="1379" w:type="dxa"/>
            <w:tcBorders>
              <w:top w:val="single" w:sz="4" w:space="0" w:color="auto"/>
              <w:left w:val="single" w:sz="4" w:space="0" w:color="auto"/>
              <w:bottom w:val="single" w:sz="4" w:space="0" w:color="auto"/>
              <w:right w:val="single" w:sz="4" w:space="0" w:color="auto"/>
            </w:tcBorders>
          </w:tcPr>
          <w:p w14:paraId="723CB16C" w14:textId="77777777" w:rsidR="00950861" w:rsidRPr="00C2259C" w:rsidRDefault="00950861" w:rsidP="0073368F">
            <w:pPr>
              <w:jc w:val="center"/>
              <w:rPr>
                <w:color w:val="000000"/>
                <w:sz w:val="24"/>
                <w:szCs w:val="24"/>
              </w:rPr>
            </w:pPr>
            <w:r w:rsidRPr="00C2259C">
              <w:rPr>
                <w:color w:val="000000"/>
                <w:sz w:val="24"/>
                <w:szCs w:val="24"/>
              </w:rPr>
              <w:t>478</w:t>
            </w:r>
          </w:p>
        </w:tc>
        <w:tc>
          <w:tcPr>
            <w:tcW w:w="1379" w:type="dxa"/>
            <w:tcBorders>
              <w:top w:val="single" w:sz="4" w:space="0" w:color="auto"/>
              <w:left w:val="single" w:sz="4" w:space="0" w:color="auto"/>
              <w:bottom w:val="single" w:sz="4" w:space="0" w:color="auto"/>
              <w:right w:val="single" w:sz="4" w:space="0" w:color="auto"/>
            </w:tcBorders>
          </w:tcPr>
          <w:p w14:paraId="1D6F624A" w14:textId="77777777" w:rsidR="00950861" w:rsidRPr="00C2259C" w:rsidRDefault="00950861" w:rsidP="0073368F">
            <w:pPr>
              <w:jc w:val="center"/>
              <w:rPr>
                <w:color w:val="000000"/>
                <w:sz w:val="24"/>
                <w:szCs w:val="24"/>
              </w:rPr>
            </w:pPr>
            <w:r w:rsidRPr="00C2259C">
              <w:rPr>
                <w:color w:val="000000"/>
                <w:sz w:val="24"/>
                <w:szCs w:val="24"/>
              </w:rPr>
              <w:t>394</w:t>
            </w:r>
          </w:p>
        </w:tc>
      </w:tr>
    </w:tbl>
    <w:p w14:paraId="72D354B5" w14:textId="77777777" w:rsidR="00950861" w:rsidRPr="00C2259C" w:rsidRDefault="00950861" w:rsidP="00950861">
      <w:pPr>
        <w:pStyle w:val="af0"/>
        <w:jc w:val="both"/>
        <w:rPr>
          <w:rFonts w:ascii="Times New Roman" w:hAnsi="Times New Roman"/>
          <w:sz w:val="24"/>
          <w:szCs w:val="24"/>
        </w:rPr>
      </w:pPr>
    </w:p>
    <w:p w14:paraId="3065A6CE" w14:textId="77777777" w:rsidR="00950861" w:rsidRDefault="00950861" w:rsidP="00950861">
      <w:pPr>
        <w:jc w:val="right"/>
        <w:rPr>
          <w:b/>
          <w:bCs/>
          <w:i/>
          <w:sz w:val="24"/>
          <w:szCs w:val="24"/>
          <w:lang w:val="ky-KG"/>
        </w:rPr>
      </w:pPr>
    </w:p>
    <w:p w14:paraId="46BCFAD6" w14:textId="77777777" w:rsidR="00950861" w:rsidRDefault="00950861" w:rsidP="00950861">
      <w:pPr>
        <w:jc w:val="right"/>
        <w:rPr>
          <w:b/>
          <w:bCs/>
          <w:i/>
          <w:sz w:val="24"/>
          <w:szCs w:val="24"/>
          <w:lang w:val="ky-KG"/>
        </w:rPr>
      </w:pPr>
    </w:p>
    <w:p w14:paraId="2427AD62" w14:textId="77777777" w:rsidR="0047168D" w:rsidRDefault="0047168D" w:rsidP="00950861">
      <w:pPr>
        <w:jc w:val="right"/>
        <w:rPr>
          <w:b/>
          <w:bCs/>
          <w:i/>
          <w:sz w:val="24"/>
          <w:szCs w:val="24"/>
          <w:lang w:val="ky-KG"/>
        </w:rPr>
      </w:pPr>
    </w:p>
    <w:p w14:paraId="213349CB" w14:textId="77777777" w:rsidR="0047168D" w:rsidRDefault="0047168D" w:rsidP="00950861">
      <w:pPr>
        <w:jc w:val="right"/>
        <w:rPr>
          <w:b/>
          <w:bCs/>
          <w:i/>
          <w:sz w:val="24"/>
          <w:szCs w:val="24"/>
          <w:lang w:val="ky-KG"/>
        </w:rPr>
      </w:pPr>
    </w:p>
    <w:p w14:paraId="47A2A545" w14:textId="77777777" w:rsidR="0047168D" w:rsidRDefault="0047168D" w:rsidP="00950861">
      <w:pPr>
        <w:jc w:val="right"/>
        <w:rPr>
          <w:b/>
          <w:bCs/>
          <w:i/>
          <w:sz w:val="24"/>
          <w:szCs w:val="24"/>
          <w:lang w:val="ky-KG"/>
        </w:rPr>
      </w:pPr>
    </w:p>
    <w:p w14:paraId="45AB2E91" w14:textId="77777777" w:rsidR="0047168D" w:rsidRDefault="0047168D" w:rsidP="00950861">
      <w:pPr>
        <w:jc w:val="right"/>
        <w:rPr>
          <w:b/>
          <w:bCs/>
          <w:i/>
          <w:sz w:val="24"/>
          <w:szCs w:val="24"/>
          <w:lang w:val="ky-KG"/>
        </w:rPr>
      </w:pPr>
    </w:p>
    <w:p w14:paraId="53265D19" w14:textId="77777777" w:rsidR="0047168D" w:rsidRDefault="0047168D" w:rsidP="00950861">
      <w:pPr>
        <w:jc w:val="right"/>
        <w:rPr>
          <w:b/>
          <w:bCs/>
          <w:i/>
          <w:sz w:val="24"/>
          <w:szCs w:val="24"/>
          <w:lang w:val="ky-KG"/>
        </w:rPr>
      </w:pPr>
    </w:p>
    <w:p w14:paraId="5AEFC0F4" w14:textId="77777777" w:rsidR="00950861" w:rsidRDefault="00950861" w:rsidP="00950861">
      <w:pPr>
        <w:jc w:val="right"/>
        <w:rPr>
          <w:b/>
          <w:bCs/>
          <w:i/>
          <w:sz w:val="24"/>
          <w:szCs w:val="24"/>
          <w:lang w:val="ky-KG"/>
        </w:rPr>
      </w:pPr>
    </w:p>
    <w:p w14:paraId="3ACA28FB" w14:textId="77777777" w:rsidR="00950861" w:rsidRPr="00C2259C" w:rsidRDefault="00950861" w:rsidP="00950861">
      <w:pPr>
        <w:jc w:val="right"/>
        <w:rPr>
          <w:b/>
          <w:bCs/>
          <w:i/>
          <w:sz w:val="24"/>
          <w:szCs w:val="24"/>
          <w:lang w:val="ky-KG"/>
        </w:rPr>
      </w:pPr>
      <w:r w:rsidRPr="00C2259C">
        <w:rPr>
          <w:b/>
          <w:bCs/>
          <w:i/>
          <w:sz w:val="24"/>
          <w:szCs w:val="24"/>
          <w:lang w:val="ky-KG"/>
        </w:rPr>
        <w:t>Диаграмма 1.4</w:t>
      </w:r>
    </w:p>
    <w:p w14:paraId="789304F0" w14:textId="77777777" w:rsidR="00950861" w:rsidRPr="00C2259C" w:rsidRDefault="00950861" w:rsidP="00950861">
      <w:pPr>
        <w:jc w:val="right"/>
        <w:rPr>
          <w:b/>
          <w:bCs/>
          <w:i/>
          <w:sz w:val="24"/>
          <w:szCs w:val="24"/>
          <w:lang w:val="ky-KG"/>
        </w:rPr>
      </w:pPr>
      <w:bookmarkStart w:id="4" w:name="_Hlk528687382"/>
      <w:r w:rsidRPr="00C2259C">
        <w:rPr>
          <w:noProof/>
          <w:sz w:val="24"/>
          <w:szCs w:val="24"/>
        </w:rPr>
        <w:drawing>
          <wp:inline distT="0" distB="0" distL="0" distR="0" wp14:anchorId="3E3BC9D4" wp14:editId="2F4EA59F">
            <wp:extent cx="5935925" cy="2838450"/>
            <wp:effectExtent l="0" t="0" r="8255" b="0"/>
            <wp:docPr id="13" name="Диаграмма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4"/>
    </w:p>
    <w:p w14:paraId="3B3170A3" w14:textId="77777777" w:rsidR="00950861" w:rsidRPr="00C2259C" w:rsidRDefault="00950861" w:rsidP="00950861">
      <w:pPr>
        <w:pStyle w:val="af0"/>
        <w:ind w:firstLine="709"/>
        <w:jc w:val="both"/>
        <w:rPr>
          <w:rFonts w:ascii="Times New Roman" w:hAnsi="Times New Roman"/>
          <w:sz w:val="24"/>
          <w:szCs w:val="24"/>
        </w:rPr>
      </w:pPr>
    </w:p>
    <w:p w14:paraId="7EAAC562" w14:textId="71FF51D1" w:rsidR="00A906B0" w:rsidRPr="00A906B0" w:rsidRDefault="00267ADA" w:rsidP="00A906B0">
      <w:pPr>
        <w:ind w:firstLine="708"/>
        <w:jc w:val="both"/>
        <w:rPr>
          <w:sz w:val="24"/>
          <w:szCs w:val="24"/>
        </w:rPr>
      </w:pPr>
      <w:r w:rsidRPr="00267ADA">
        <w:rPr>
          <w:sz w:val="24"/>
          <w:szCs w:val="24"/>
        </w:rPr>
        <w:t>Милдеттүү аудиттен өтүүгө тийиш болгон компанияларды толук камтуу али ишке ашырылган эмес</w:t>
      </w:r>
      <w:r w:rsidR="00A906B0" w:rsidRPr="00A906B0">
        <w:rPr>
          <w:sz w:val="24"/>
          <w:szCs w:val="24"/>
        </w:rPr>
        <w:t>, 2017-жылы, аудитордук текшерүүнү өз финансылык отчеттуулугунда, ошондой 51 % ишкердик субъекттеринин милдеттүү аудиттен өтүүгө</w:t>
      </w:r>
      <w:r>
        <w:rPr>
          <w:sz w:val="24"/>
          <w:szCs w:val="24"/>
        </w:rPr>
        <w:t xml:space="preserve"> тийиш болгон</w:t>
      </w:r>
      <w:r w:rsidR="00A906B0" w:rsidRPr="00A906B0">
        <w:rPr>
          <w:sz w:val="24"/>
          <w:szCs w:val="24"/>
        </w:rPr>
        <w:t xml:space="preserve">. </w:t>
      </w:r>
    </w:p>
    <w:p w14:paraId="229ACCA4" w14:textId="2F474E7B" w:rsidR="00950861" w:rsidRPr="00C2259C" w:rsidRDefault="00A906B0" w:rsidP="00A906B0">
      <w:pPr>
        <w:ind w:firstLine="708"/>
        <w:jc w:val="both"/>
        <w:rPr>
          <w:b/>
          <w:snapToGrid w:val="0"/>
          <w:sz w:val="24"/>
          <w:szCs w:val="24"/>
        </w:rPr>
      </w:pPr>
      <w:r w:rsidRPr="00A906B0">
        <w:rPr>
          <w:sz w:val="24"/>
          <w:szCs w:val="24"/>
        </w:rPr>
        <w:t>Аудиторлордун киреше</w:t>
      </w:r>
      <w:r>
        <w:rPr>
          <w:sz w:val="24"/>
          <w:szCs w:val="24"/>
        </w:rPr>
        <w:t>си</w:t>
      </w:r>
      <w:r w:rsidRPr="00A906B0">
        <w:rPr>
          <w:sz w:val="24"/>
          <w:szCs w:val="24"/>
        </w:rPr>
        <w:t xml:space="preserve"> да өсүү тенденциясына ээ. Ошентип, 2017-жылы аудиторлордун киреше талдоо жыйынтыктары боюнча маалымат 1.7-диаграммада берилген.</w:t>
      </w:r>
    </w:p>
    <w:p w14:paraId="6D8CA26B" w14:textId="64A5B92D" w:rsidR="00A906B0" w:rsidRDefault="00A906B0" w:rsidP="00A906B0">
      <w:pPr>
        <w:jc w:val="center"/>
        <w:rPr>
          <w:b/>
          <w:snapToGrid w:val="0"/>
          <w:sz w:val="24"/>
          <w:szCs w:val="24"/>
        </w:rPr>
      </w:pPr>
      <w:r>
        <w:rPr>
          <w:b/>
          <w:snapToGrid w:val="0"/>
          <w:sz w:val="24"/>
          <w:szCs w:val="24"/>
        </w:rPr>
        <w:t>Т</w:t>
      </w:r>
      <w:r w:rsidRPr="00A906B0">
        <w:rPr>
          <w:b/>
          <w:snapToGrid w:val="0"/>
          <w:sz w:val="24"/>
          <w:szCs w:val="24"/>
        </w:rPr>
        <w:t>үшкөн акча жөнүндө маалыматтар</w:t>
      </w:r>
    </w:p>
    <w:p w14:paraId="79A399E3" w14:textId="77777777" w:rsidR="00A906B0" w:rsidRDefault="00A906B0" w:rsidP="00950861">
      <w:pPr>
        <w:jc w:val="right"/>
        <w:rPr>
          <w:b/>
          <w:snapToGrid w:val="0"/>
          <w:sz w:val="24"/>
          <w:szCs w:val="24"/>
        </w:rPr>
      </w:pPr>
    </w:p>
    <w:p w14:paraId="2988F368" w14:textId="473FE792" w:rsidR="00950861" w:rsidRDefault="00950861" w:rsidP="00950861">
      <w:pPr>
        <w:jc w:val="right"/>
        <w:rPr>
          <w:b/>
          <w:i/>
          <w:snapToGrid w:val="0"/>
          <w:sz w:val="24"/>
          <w:szCs w:val="24"/>
        </w:rPr>
      </w:pPr>
      <w:r w:rsidRPr="00C2259C">
        <w:rPr>
          <w:b/>
          <w:i/>
          <w:snapToGrid w:val="0"/>
          <w:sz w:val="24"/>
          <w:szCs w:val="24"/>
        </w:rPr>
        <w:t>Диаграмма 1.5</w:t>
      </w:r>
      <w:bookmarkStart w:id="5" w:name="_Hlk528687480"/>
    </w:p>
    <w:p w14:paraId="112E5128" w14:textId="77777777" w:rsidR="00A906B0" w:rsidRPr="00C2259C" w:rsidRDefault="00A906B0" w:rsidP="00950861">
      <w:pPr>
        <w:jc w:val="right"/>
        <w:rPr>
          <w:b/>
          <w:i/>
          <w:snapToGrid w:val="0"/>
          <w:sz w:val="24"/>
          <w:szCs w:val="24"/>
        </w:rPr>
      </w:pPr>
    </w:p>
    <w:p w14:paraId="05EE92BC" w14:textId="77777777" w:rsidR="00950861" w:rsidRPr="00C2259C" w:rsidRDefault="00950861" w:rsidP="00950861">
      <w:pPr>
        <w:jc w:val="right"/>
        <w:rPr>
          <w:b/>
          <w:bCs/>
          <w:i/>
          <w:sz w:val="24"/>
          <w:szCs w:val="24"/>
          <w:lang w:val="ky-KG"/>
        </w:rPr>
      </w:pPr>
      <w:r w:rsidRPr="00C2259C">
        <w:rPr>
          <w:b/>
          <w:i/>
          <w:noProof/>
          <w:sz w:val="24"/>
          <w:szCs w:val="24"/>
        </w:rPr>
        <w:drawing>
          <wp:inline distT="0" distB="0" distL="0" distR="0" wp14:anchorId="0F584F50" wp14:editId="50B2CE65">
            <wp:extent cx="5847550" cy="2745105"/>
            <wp:effectExtent l="57150" t="38100" r="58420" b="74295"/>
            <wp:docPr id="14"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bookmarkEnd w:id="5"/>
    </w:p>
    <w:p w14:paraId="15F29671" w14:textId="77777777" w:rsidR="00267ADA" w:rsidRDefault="00267ADA" w:rsidP="00267ADA">
      <w:pPr>
        <w:jc w:val="right"/>
        <w:rPr>
          <w:b/>
          <w:sz w:val="24"/>
          <w:szCs w:val="24"/>
        </w:rPr>
      </w:pPr>
    </w:p>
    <w:p w14:paraId="58DB7693" w14:textId="4C593928" w:rsidR="00267ADA" w:rsidRPr="00267ADA" w:rsidRDefault="00267ADA" w:rsidP="00267ADA">
      <w:pPr>
        <w:ind w:firstLine="708"/>
        <w:jc w:val="both"/>
        <w:rPr>
          <w:sz w:val="24"/>
          <w:szCs w:val="24"/>
        </w:rPr>
      </w:pPr>
      <w:r w:rsidRPr="00267ADA">
        <w:rPr>
          <w:sz w:val="24"/>
          <w:szCs w:val="24"/>
        </w:rPr>
        <w:t>2017-жылдагы Аудитордук иш жөнүндө отчеттордо аудитордук уюмдар жана жеке аудиторлор тарабынан берилген. Суммалар миң сом менен берилген.</w:t>
      </w:r>
    </w:p>
    <w:p w14:paraId="7660CE73" w14:textId="77777777" w:rsidR="00267ADA" w:rsidRPr="00267ADA" w:rsidRDefault="00267ADA" w:rsidP="00267ADA">
      <w:pPr>
        <w:jc w:val="both"/>
        <w:rPr>
          <w:sz w:val="24"/>
          <w:szCs w:val="24"/>
        </w:rPr>
      </w:pPr>
    </w:p>
    <w:p w14:paraId="6119E0EB" w14:textId="6946777E" w:rsidR="00267ADA" w:rsidRDefault="00267ADA" w:rsidP="00267ADA">
      <w:pPr>
        <w:ind w:firstLine="708"/>
        <w:jc w:val="both"/>
        <w:rPr>
          <w:sz w:val="24"/>
          <w:szCs w:val="24"/>
        </w:rPr>
      </w:pPr>
      <w:r w:rsidRPr="00267ADA">
        <w:rPr>
          <w:sz w:val="24"/>
          <w:szCs w:val="24"/>
        </w:rPr>
        <w:t>Көрсөтүлгөн кызматтардын түрлөрү боюнча топтоштурулган жалпы түшкөн акча жөнүндө маалымат2017-жылы</w:t>
      </w:r>
    </w:p>
    <w:p w14:paraId="7D4B83C9" w14:textId="38D673FC" w:rsidR="00950861" w:rsidRPr="00C2259C" w:rsidRDefault="00950861" w:rsidP="00267ADA">
      <w:pPr>
        <w:jc w:val="right"/>
        <w:rPr>
          <w:b/>
          <w:i/>
          <w:snapToGrid w:val="0"/>
          <w:sz w:val="24"/>
          <w:szCs w:val="24"/>
        </w:rPr>
      </w:pPr>
      <w:r w:rsidRPr="00C2259C">
        <w:rPr>
          <w:b/>
          <w:i/>
          <w:snapToGrid w:val="0"/>
          <w:sz w:val="24"/>
          <w:szCs w:val="24"/>
        </w:rPr>
        <w:t>Таблица 1.4</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1276"/>
        <w:gridCol w:w="709"/>
        <w:gridCol w:w="1275"/>
        <w:gridCol w:w="709"/>
        <w:gridCol w:w="1134"/>
        <w:gridCol w:w="709"/>
        <w:gridCol w:w="992"/>
        <w:gridCol w:w="709"/>
      </w:tblGrid>
      <w:tr w:rsidR="00950861" w:rsidRPr="00C2259C" w14:paraId="431512AC" w14:textId="77777777" w:rsidTr="0073368F">
        <w:tc>
          <w:tcPr>
            <w:tcW w:w="1872" w:type="dxa"/>
            <w:vMerge w:val="restart"/>
            <w:tcBorders>
              <w:top w:val="single" w:sz="4" w:space="0" w:color="auto"/>
              <w:left w:val="single" w:sz="4" w:space="0" w:color="auto"/>
              <w:bottom w:val="single" w:sz="4" w:space="0" w:color="auto"/>
              <w:right w:val="single" w:sz="4" w:space="0" w:color="auto"/>
            </w:tcBorders>
            <w:vAlign w:val="center"/>
            <w:hideMark/>
          </w:tcPr>
          <w:p w14:paraId="550BAB48" w14:textId="53A3F9ED" w:rsidR="00950861" w:rsidRPr="00C2259C" w:rsidRDefault="00267ADA" w:rsidP="0073368F">
            <w:pPr>
              <w:jc w:val="center"/>
              <w:rPr>
                <w:b/>
                <w:snapToGrid w:val="0"/>
                <w:sz w:val="24"/>
                <w:szCs w:val="24"/>
              </w:rPr>
            </w:pPr>
            <w:r>
              <w:rPr>
                <w:b/>
                <w:snapToGrid w:val="0"/>
                <w:sz w:val="24"/>
                <w:szCs w:val="24"/>
              </w:rPr>
              <w:t>Аталышы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BB6CD56" w14:textId="77777777" w:rsidR="00950861" w:rsidRPr="00C2259C" w:rsidRDefault="00950861" w:rsidP="0073368F">
            <w:pPr>
              <w:jc w:val="center"/>
              <w:rPr>
                <w:b/>
                <w:snapToGrid w:val="0"/>
                <w:sz w:val="24"/>
                <w:szCs w:val="24"/>
              </w:rPr>
            </w:pPr>
          </w:p>
          <w:p w14:paraId="6EF03076" w14:textId="0F500C07" w:rsidR="00950861" w:rsidRPr="00C2259C" w:rsidRDefault="00267ADA" w:rsidP="0073368F">
            <w:pPr>
              <w:jc w:val="center"/>
              <w:rPr>
                <w:b/>
                <w:snapToGrid w:val="0"/>
                <w:sz w:val="24"/>
                <w:szCs w:val="24"/>
              </w:rPr>
            </w:pPr>
            <w:r>
              <w:rPr>
                <w:b/>
                <w:snapToGrid w:val="0"/>
                <w:sz w:val="24"/>
                <w:szCs w:val="24"/>
              </w:rPr>
              <w:t>Б</w:t>
            </w:r>
            <w:r w:rsidRPr="00267ADA">
              <w:rPr>
                <w:b/>
                <w:snapToGrid w:val="0"/>
                <w:sz w:val="24"/>
                <w:szCs w:val="24"/>
              </w:rPr>
              <w:t>ириктирилген кирешелери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F7FFF01" w14:textId="77777777" w:rsidR="00950861" w:rsidRPr="00C2259C" w:rsidRDefault="00950861" w:rsidP="0073368F">
            <w:pPr>
              <w:jc w:val="center"/>
              <w:rPr>
                <w:b/>
                <w:snapToGrid w:val="0"/>
                <w:sz w:val="24"/>
                <w:szCs w:val="24"/>
              </w:rPr>
            </w:pPr>
            <w:r w:rsidRPr="00C2259C">
              <w:rPr>
                <w:b/>
                <w:snapToGrid w:val="0"/>
                <w:sz w:val="24"/>
                <w:szCs w:val="24"/>
              </w:rPr>
              <w:t>%</w:t>
            </w:r>
          </w:p>
        </w:tc>
        <w:tc>
          <w:tcPr>
            <w:tcW w:w="5528" w:type="dxa"/>
            <w:gridSpan w:val="6"/>
            <w:tcBorders>
              <w:top w:val="single" w:sz="4" w:space="0" w:color="auto"/>
              <w:left w:val="single" w:sz="4" w:space="0" w:color="auto"/>
              <w:bottom w:val="single" w:sz="4" w:space="0" w:color="auto"/>
              <w:right w:val="single" w:sz="4" w:space="0" w:color="auto"/>
            </w:tcBorders>
            <w:vAlign w:val="center"/>
            <w:hideMark/>
          </w:tcPr>
          <w:p w14:paraId="3C667EA3" w14:textId="60C52900" w:rsidR="00950861" w:rsidRPr="00C2259C" w:rsidRDefault="00267ADA" w:rsidP="00267ADA">
            <w:pPr>
              <w:jc w:val="center"/>
              <w:rPr>
                <w:b/>
                <w:snapToGrid w:val="0"/>
                <w:sz w:val="24"/>
                <w:szCs w:val="24"/>
              </w:rPr>
            </w:pPr>
            <w:r w:rsidRPr="00267ADA">
              <w:rPr>
                <w:b/>
                <w:snapToGrid w:val="0"/>
                <w:sz w:val="24"/>
                <w:szCs w:val="24"/>
              </w:rPr>
              <w:t xml:space="preserve">Кызмат көрсөтүүлөрдүн түрлөрү боюнча кирешелүүлүк </w:t>
            </w:r>
          </w:p>
        </w:tc>
      </w:tr>
      <w:tr w:rsidR="00950861" w:rsidRPr="00C2259C" w14:paraId="78D60E91" w14:textId="77777777" w:rsidTr="0073368F">
        <w:tc>
          <w:tcPr>
            <w:tcW w:w="1872" w:type="dxa"/>
            <w:vMerge/>
            <w:tcBorders>
              <w:top w:val="single" w:sz="4" w:space="0" w:color="auto"/>
              <w:left w:val="single" w:sz="4" w:space="0" w:color="auto"/>
              <w:bottom w:val="single" w:sz="4" w:space="0" w:color="auto"/>
              <w:right w:val="single" w:sz="4" w:space="0" w:color="auto"/>
            </w:tcBorders>
            <w:vAlign w:val="center"/>
            <w:hideMark/>
          </w:tcPr>
          <w:p w14:paraId="1A7A3A10" w14:textId="77777777" w:rsidR="00950861" w:rsidRPr="00C2259C" w:rsidRDefault="00950861" w:rsidP="0073368F">
            <w:pPr>
              <w:rPr>
                <w:b/>
                <w:snapToGrid w:val="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1228AA" w14:textId="77777777" w:rsidR="00950861" w:rsidRPr="00C2259C" w:rsidRDefault="00950861" w:rsidP="0073368F">
            <w:pPr>
              <w:rPr>
                <w:b/>
                <w:snapToGrid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AEEC14" w14:textId="77777777" w:rsidR="00950861" w:rsidRPr="00C2259C" w:rsidRDefault="00950861" w:rsidP="0073368F">
            <w:pPr>
              <w:rPr>
                <w:b/>
                <w:snapToGrid w:val="0"/>
                <w:sz w:val="24"/>
                <w:szCs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6A3B1CD" w14:textId="388375A3" w:rsidR="00950861" w:rsidRPr="00C2259C" w:rsidRDefault="00267ADA" w:rsidP="0073368F">
            <w:pPr>
              <w:jc w:val="center"/>
              <w:rPr>
                <w:b/>
                <w:snapToGrid w:val="0"/>
                <w:sz w:val="24"/>
                <w:szCs w:val="24"/>
              </w:rPr>
            </w:pPr>
            <w:r w:rsidRPr="00267ADA">
              <w:rPr>
                <w:b/>
                <w:snapToGrid w:val="0"/>
                <w:sz w:val="24"/>
                <w:szCs w:val="24"/>
              </w:rPr>
              <w:t>Аудит жүргүзүү</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0E8ED1A" w14:textId="160A6BAA" w:rsidR="00950861" w:rsidRPr="00C2259C" w:rsidRDefault="009F2EC3" w:rsidP="00267ADA">
            <w:pPr>
              <w:jc w:val="center"/>
              <w:rPr>
                <w:b/>
                <w:snapToGrid w:val="0"/>
                <w:sz w:val="24"/>
                <w:szCs w:val="24"/>
              </w:rPr>
            </w:pPr>
            <w:r>
              <w:rPr>
                <w:b/>
                <w:sz w:val="24"/>
                <w:szCs w:val="24"/>
              </w:rPr>
              <w:t>К</w:t>
            </w:r>
            <w:r w:rsidR="00267ADA" w:rsidRPr="00267ADA">
              <w:rPr>
                <w:b/>
                <w:sz w:val="24"/>
                <w:szCs w:val="24"/>
              </w:rPr>
              <w:t xml:space="preserve">оштоочу </w:t>
            </w:r>
            <w:r>
              <w:rPr>
                <w:b/>
                <w:sz w:val="24"/>
                <w:szCs w:val="24"/>
              </w:rPr>
              <w:t>кызматтар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DCB9F0" w14:textId="46E2AA4E" w:rsidR="00950861" w:rsidRPr="00C2259C" w:rsidRDefault="009F2EC3" w:rsidP="0073368F">
            <w:pPr>
              <w:jc w:val="center"/>
              <w:rPr>
                <w:b/>
                <w:snapToGrid w:val="0"/>
                <w:sz w:val="24"/>
                <w:szCs w:val="24"/>
              </w:rPr>
            </w:pPr>
            <w:r>
              <w:rPr>
                <w:b/>
                <w:sz w:val="24"/>
                <w:szCs w:val="24"/>
              </w:rPr>
              <w:t>Башка кызматтар</w:t>
            </w:r>
          </w:p>
        </w:tc>
      </w:tr>
      <w:tr w:rsidR="00950861" w:rsidRPr="00C2259C" w14:paraId="14538BB8" w14:textId="77777777" w:rsidTr="0073368F">
        <w:tc>
          <w:tcPr>
            <w:tcW w:w="1872" w:type="dxa"/>
            <w:vMerge/>
            <w:tcBorders>
              <w:top w:val="single" w:sz="4" w:space="0" w:color="auto"/>
              <w:left w:val="single" w:sz="4" w:space="0" w:color="auto"/>
              <w:bottom w:val="single" w:sz="4" w:space="0" w:color="auto"/>
              <w:right w:val="single" w:sz="4" w:space="0" w:color="auto"/>
            </w:tcBorders>
            <w:vAlign w:val="center"/>
            <w:hideMark/>
          </w:tcPr>
          <w:p w14:paraId="46F9BD79" w14:textId="77777777" w:rsidR="00950861" w:rsidRPr="00C2259C" w:rsidRDefault="00950861" w:rsidP="0073368F">
            <w:pPr>
              <w:rPr>
                <w:b/>
                <w:snapToGrid w:val="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E69AE7" w14:textId="77777777" w:rsidR="00950861" w:rsidRPr="00C2259C" w:rsidRDefault="00950861" w:rsidP="0073368F">
            <w:pPr>
              <w:rPr>
                <w:b/>
                <w:snapToGrid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D188DB" w14:textId="77777777" w:rsidR="00950861" w:rsidRPr="00C2259C" w:rsidRDefault="00950861" w:rsidP="0073368F">
            <w:pPr>
              <w:rPr>
                <w:b/>
                <w:snapToGrid w:val="0"/>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37BF3A1" w14:textId="43DA2B3F" w:rsidR="00950861" w:rsidRPr="00C2259C" w:rsidRDefault="009F2EC3" w:rsidP="0073368F">
            <w:pPr>
              <w:jc w:val="center"/>
              <w:rPr>
                <w:b/>
                <w:snapToGrid w:val="0"/>
                <w:sz w:val="24"/>
                <w:szCs w:val="24"/>
              </w:rPr>
            </w:pPr>
            <w:r>
              <w:rPr>
                <w:b/>
                <w:snapToGrid w:val="0"/>
                <w:sz w:val="24"/>
                <w:szCs w:val="24"/>
              </w:rPr>
              <w:t>мин. сом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E3891" w14:textId="77777777" w:rsidR="00950861" w:rsidRPr="00C2259C" w:rsidRDefault="00950861" w:rsidP="0073368F">
            <w:pPr>
              <w:jc w:val="center"/>
              <w:rPr>
                <w:b/>
                <w:snapToGrid w:val="0"/>
                <w:sz w:val="24"/>
                <w:szCs w:val="24"/>
              </w:rPr>
            </w:pPr>
            <w:r w:rsidRPr="00C2259C">
              <w:rPr>
                <w:b/>
                <w:snapToGrid w:val="0"/>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CB452" w14:textId="65D798F3" w:rsidR="00950861" w:rsidRPr="00C2259C" w:rsidRDefault="009F2EC3" w:rsidP="0073368F">
            <w:pPr>
              <w:jc w:val="center"/>
              <w:rPr>
                <w:b/>
                <w:snapToGrid w:val="0"/>
                <w:sz w:val="24"/>
                <w:szCs w:val="24"/>
              </w:rPr>
            </w:pPr>
            <w:r>
              <w:rPr>
                <w:b/>
                <w:snapToGrid w:val="0"/>
                <w:sz w:val="24"/>
                <w:szCs w:val="24"/>
              </w:rPr>
              <w:t>мин. сом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E769E" w14:textId="77777777" w:rsidR="00950861" w:rsidRPr="00C2259C" w:rsidRDefault="00950861" w:rsidP="0073368F">
            <w:pPr>
              <w:jc w:val="center"/>
              <w:rPr>
                <w:b/>
                <w:snapToGrid w:val="0"/>
                <w:sz w:val="24"/>
                <w:szCs w:val="24"/>
              </w:rPr>
            </w:pPr>
            <w:r w:rsidRPr="00C2259C">
              <w:rPr>
                <w:b/>
                <w:snapToGrid w:val="0"/>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C97A84" w14:textId="49A9370B" w:rsidR="00950861" w:rsidRPr="00C2259C" w:rsidRDefault="009F2EC3" w:rsidP="0073368F">
            <w:pPr>
              <w:jc w:val="center"/>
              <w:rPr>
                <w:b/>
                <w:snapToGrid w:val="0"/>
                <w:sz w:val="24"/>
                <w:szCs w:val="24"/>
              </w:rPr>
            </w:pPr>
            <w:r>
              <w:rPr>
                <w:b/>
                <w:snapToGrid w:val="0"/>
                <w:sz w:val="24"/>
                <w:szCs w:val="24"/>
              </w:rPr>
              <w:t>мин. сом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E021B" w14:textId="77777777" w:rsidR="00950861" w:rsidRPr="00C2259C" w:rsidRDefault="00950861" w:rsidP="0073368F">
            <w:pPr>
              <w:jc w:val="center"/>
              <w:rPr>
                <w:b/>
                <w:snapToGrid w:val="0"/>
                <w:sz w:val="24"/>
                <w:szCs w:val="24"/>
              </w:rPr>
            </w:pPr>
            <w:r w:rsidRPr="00C2259C">
              <w:rPr>
                <w:b/>
                <w:snapToGrid w:val="0"/>
                <w:sz w:val="24"/>
                <w:szCs w:val="24"/>
              </w:rPr>
              <w:t xml:space="preserve">% </w:t>
            </w:r>
          </w:p>
        </w:tc>
      </w:tr>
      <w:tr w:rsidR="00950861" w:rsidRPr="00C2259C" w14:paraId="71DF5DB8" w14:textId="77777777" w:rsidTr="0073368F">
        <w:tc>
          <w:tcPr>
            <w:tcW w:w="1872" w:type="dxa"/>
            <w:tcBorders>
              <w:top w:val="single" w:sz="4" w:space="0" w:color="auto"/>
              <w:left w:val="single" w:sz="4" w:space="0" w:color="auto"/>
              <w:bottom w:val="single" w:sz="4" w:space="0" w:color="auto"/>
              <w:right w:val="single" w:sz="4" w:space="0" w:color="auto"/>
            </w:tcBorders>
            <w:vAlign w:val="center"/>
            <w:hideMark/>
          </w:tcPr>
          <w:p w14:paraId="6423D760" w14:textId="57D20407" w:rsidR="00950861" w:rsidRPr="00C2259C" w:rsidRDefault="009F2EC3" w:rsidP="0073368F">
            <w:pPr>
              <w:rPr>
                <w:sz w:val="24"/>
                <w:szCs w:val="24"/>
              </w:rPr>
            </w:pPr>
            <w:r>
              <w:rPr>
                <w:sz w:val="24"/>
                <w:szCs w:val="24"/>
              </w:rPr>
              <w:t>Аудитордук уюмдар</w:t>
            </w:r>
          </w:p>
        </w:tc>
        <w:tc>
          <w:tcPr>
            <w:tcW w:w="1276" w:type="dxa"/>
            <w:tcBorders>
              <w:top w:val="single" w:sz="4" w:space="0" w:color="auto"/>
              <w:left w:val="single" w:sz="4" w:space="0" w:color="auto"/>
              <w:bottom w:val="single" w:sz="4" w:space="0" w:color="auto"/>
              <w:right w:val="single" w:sz="4" w:space="0" w:color="auto"/>
            </w:tcBorders>
            <w:vAlign w:val="center"/>
          </w:tcPr>
          <w:p w14:paraId="4E0A6D4B" w14:textId="77777777" w:rsidR="00950861" w:rsidRPr="00C2259C" w:rsidRDefault="00950861" w:rsidP="0073368F">
            <w:pPr>
              <w:jc w:val="center"/>
              <w:rPr>
                <w:b/>
                <w:sz w:val="24"/>
                <w:szCs w:val="24"/>
                <w:lang w:val="ky-KG"/>
              </w:rPr>
            </w:pPr>
          </w:p>
          <w:p w14:paraId="010FB3E9" w14:textId="77777777" w:rsidR="00950861" w:rsidRPr="00C2259C" w:rsidRDefault="00950861" w:rsidP="0073368F">
            <w:pPr>
              <w:jc w:val="center"/>
              <w:rPr>
                <w:b/>
                <w:sz w:val="24"/>
                <w:szCs w:val="24"/>
                <w:lang w:val="ky-KG"/>
              </w:rPr>
            </w:pPr>
            <w:r w:rsidRPr="00C2259C">
              <w:rPr>
                <w:b/>
                <w:sz w:val="24"/>
                <w:szCs w:val="24"/>
                <w:lang w:val="ky-KG"/>
              </w:rPr>
              <w:t>359488,6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5A711" w14:textId="77777777" w:rsidR="00950861" w:rsidRPr="00C2259C" w:rsidRDefault="00950861" w:rsidP="0073368F">
            <w:pPr>
              <w:jc w:val="center"/>
              <w:rPr>
                <w:bCs/>
                <w:sz w:val="24"/>
                <w:szCs w:val="24"/>
              </w:rPr>
            </w:pPr>
            <w:r w:rsidRPr="00C2259C">
              <w:rPr>
                <w:bCs/>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6972493" w14:textId="77777777" w:rsidR="00950861" w:rsidRPr="00C2259C" w:rsidRDefault="00950861" w:rsidP="0073368F">
            <w:pPr>
              <w:jc w:val="center"/>
              <w:rPr>
                <w:b/>
                <w:color w:val="000000"/>
                <w:sz w:val="24"/>
                <w:szCs w:val="24"/>
              </w:rPr>
            </w:pPr>
          </w:p>
          <w:p w14:paraId="6F62E1D5" w14:textId="77777777" w:rsidR="00950861" w:rsidRPr="00C2259C" w:rsidRDefault="00950861" w:rsidP="0073368F">
            <w:pPr>
              <w:jc w:val="center"/>
              <w:rPr>
                <w:b/>
                <w:color w:val="000000"/>
                <w:sz w:val="24"/>
                <w:szCs w:val="24"/>
              </w:rPr>
            </w:pPr>
            <w:r w:rsidRPr="00C2259C">
              <w:rPr>
                <w:b/>
                <w:color w:val="000000"/>
                <w:sz w:val="24"/>
                <w:szCs w:val="24"/>
              </w:rPr>
              <w:t>199578,9</w:t>
            </w:r>
          </w:p>
          <w:p w14:paraId="3F7E9EB1" w14:textId="77777777" w:rsidR="00950861" w:rsidRPr="00C2259C" w:rsidRDefault="00950861" w:rsidP="0073368F">
            <w:pPr>
              <w:jc w:val="center"/>
              <w:rPr>
                <w:b/>
                <w:bCs/>
                <w:color w:val="00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9ABEF2" w14:textId="77777777" w:rsidR="00950861" w:rsidRPr="00C2259C" w:rsidRDefault="00950861" w:rsidP="0073368F">
            <w:pPr>
              <w:jc w:val="center"/>
              <w:rPr>
                <w:bCs/>
                <w:snapToGrid w:val="0"/>
                <w:sz w:val="24"/>
                <w:szCs w:val="24"/>
              </w:rPr>
            </w:pPr>
            <w:r w:rsidRPr="00C2259C">
              <w:rPr>
                <w:bCs/>
                <w:snapToGrid w:val="0"/>
                <w:sz w:val="24"/>
                <w:szCs w:val="24"/>
              </w:rPr>
              <w:t>55,5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C312B" w14:textId="77777777" w:rsidR="00950861" w:rsidRPr="00C2259C" w:rsidRDefault="00950861" w:rsidP="0073368F">
            <w:pPr>
              <w:jc w:val="center"/>
              <w:rPr>
                <w:b/>
                <w:bCs/>
                <w:color w:val="000000"/>
                <w:sz w:val="24"/>
                <w:szCs w:val="24"/>
              </w:rPr>
            </w:pPr>
            <w:r w:rsidRPr="00C2259C">
              <w:rPr>
                <w:b/>
                <w:color w:val="000000"/>
                <w:sz w:val="24"/>
                <w:szCs w:val="24"/>
                <w:lang w:val="ky-KG"/>
              </w:rPr>
              <w:t>51458,2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16FDC9" w14:textId="77777777" w:rsidR="00950861" w:rsidRPr="00C2259C" w:rsidRDefault="00950861" w:rsidP="0073368F">
            <w:pPr>
              <w:jc w:val="center"/>
              <w:rPr>
                <w:bCs/>
                <w:snapToGrid w:val="0"/>
                <w:sz w:val="24"/>
                <w:szCs w:val="24"/>
                <w:lang w:val="ky-KG"/>
              </w:rPr>
            </w:pPr>
            <w:r w:rsidRPr="00C2259C">
              <w:rPr>
                <w:bCs/>
                <w:snapToGrid w:val="0"/>
                <w:sz w:val="24"/>
                <w:szCs w:val="24"/>
                <w:lang w:val="ky-KG"/>
              </w:rPr>
              <w:t>14,3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12E694" w14:textId="77777777" w:rsidR="00950861" w:rsidRPr="00C2259C" w:rsidRDefault="00950861" w:rsidP="0073368F">
            <w:pPr>
              <w:jc w:val="center"/>
              <w:rPr>
                <w:b/>
                <w:bCs/>
                <w:color w:val="000000"/>
                <w:sz w:val="24"/>
                <w:szCs w:val="24"/>
              </w:rPr>
            </w:pPr>
            <w:r w:rsidRPr="00C2259C">
              <w:rPr>
                <w:b/>
                <w:bCs/>
                <w:color w:val="000000"/>
                <w:sz w:val="24"/>
                <w:szCs w:val="24"/>
              </w:rPr>
              <w:t>108451,5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49E73" w14:textId="77777777" w:rsidR="00950861" w:rsidRPr="00C2259C" w:rsidRDefault="00950861" w:rsidP="0073368F">
            <w:pPr>
              <w:jc w:val="center"/>
              <w:rPr>
                <w:bCs/>
                <w:snapToGrid w:val="0"/>
                <w:sz w:val="24"/>
                <w:szCs w:val="24"/>
              </w:rPr>
            </w:pPr>
            <w:r w:rsidRPr="00C2259C">
              <w:rPr>
                <w:bCs/>
                <w:snapToGrid w:val="0"/>
                <w:sz w:val="24"/>
                <w:szCs w:val="24"/>
              </w:rPr>
              <w:t>30,2</w:t>
            </w:r>
          </w:p>
        </w:tc>
      </w:tr>
      <w:tr w:rsidR="00950861" w:rsidRPr="00C2259C" w14:paraId="0AC924FE" w14:textId="77777777" w:rsidTr="0073368F">
        <w:tc>
          <w:tcPr>
            <w:tcW w:w="1872" w:type="dxa"/>
            <w:tcBorders>
              <w:top w:val="single" w:sz="4" w:space="0" w:color="auto"/>
              <w:left w:val="single" w:sz="4" w:space="0" w:color="auto"/>
              <w:bottom w:val="single" w:sz="4" w:space="0" w:color="auto"/>
              <w:right w:val="single" w:sz="4" w:space="0" w:color="auto"/>
            </w:tcBorders>
            <w:vAlign w:val="center"/>
            <w:hideMark/>
          </w:tcPr>
          <w:p w14:paraId="211B41AC" w14:textId="126F750C" w:rsidR="00950861" w:rsidRPr="00C2259C" w:rsidRDefault="009F2EC3" w:rsidP="0073368F">
            <w:pPr>
              <w:rPr>
                <w:sz w:val="24"/>
                <w:szCs w:val="24"/>
              </w:rPr>
            </w:pPr>
            <w:r>
              <w:rPr>
                <w:sz w:val="24"/>
                <w:szCs w:val="24"/>
              </w:rPr>
              <w:t>Жеке ауди торлор</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B337A1" w14:textId="77777777" w:rsidR="00950861" w:rsidRPr="00C2259C" w:rsidRDefault="00950861" w:rsidP="0073368F">
            <w:pPr>
              <w:jc w:val="center"/>
              <w:rPr>
                <w:b/>
                <w:bCs/>
                <w:sz w:val="24"/>
                <w:szCs w:val="24"/>
              </w:rPr>
            </w:pPr>
            <w:r w:rsidRPr="00C2259C">
              <w:rPr>
                <w:b/>
                <w:sz w:val="24"/>
                <w:szCs w:val="24"/>
                <w:lang w:val="ky-KG"/>
              </w:rPr>
              <w:t>6876,3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9F4A7" w14:textId="77777777" w:rsidR="00950861" w:rsidRPr="00C2259C" w:rsidRDefault="00950861" w:rsidP="0073368F">
            <w:pPr>
              <w:jc w:val="center"/>
              <w:rPr>
                <w:bCs/>
                <w:sz w:val="24"/>
                <w:szCs w:val="24"/>
              </w:rPr>
            </w:pPr>
            <w:r w:rsidRPr="00C2259C">
              <w:rPr>
                <w:bCs/>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B8A5A" w14:textId="77777777" w:rsidR="00950861" w:rsidRPr="00C2259C" w:rsidRDefault="00950861" w:rsidP="0073368F">
            <w:pPr>
              <w:jc w:val="center"/>
              <w:rPr>
                <w:b/>
                <w:bCs/>
                <w:sz w:val="24"/>
                <w:szCs w:val="24"/>
              </w:rPr>
            </w:pPr>
            <w:r w:rsidRPr="00C2259C">
              <w:rPr>
                <w:b/>
                <w:sz w:val="24"/>
                <w:szCs w:val="24"/>
                <w:lang w:val="ky-KG"/>
              </w:rPr>
              <w:t>406,3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776D0" w14:textId="77777777" w:rsidR="00950861" w:rsidRPr="00C2259C" w:rsidRDefault="00950861" w:rsidP="0073368F">
            <w:pPr>
              <w:jc w:val="center"/>
              <w:rPr>
                <w:bCs/>
                <w:snapToGrid w:val="0"/>
                <w:sz w:val="24"/>
                <w:szCs w:val="24"/>
                <w:lang w:val="ky-KG"/>
              </w:rPr>
            </w:pPr>
            <w:r w:rsidRPr="00C2259C">
              <w:rPr>
                <w:bCs/>
                <w:snapToGrid w:val="0"/>
                <w:sz w:val="24"/>
                <w:szCs w:val="24"/>
                <w:lang w:val="ky-KG"/>
              </w:rPr>
              <w:t>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5D46B" w14:textId="77777777" w:rsidR="00950861" w:rsidRPr="00C2259C" w:rsidRDefault="00950861" w:rsidP="0073368F">
            <w:pPr>
              <w:jc w:val="center"/>
              <w:rPr>
                <w:b/>
                <w:color w:val="000000"/>
                <w:sz w:val="24"/>
                <w:szCs w:val="24"/>
                <w:lang w:val="ky-KG"/>
              </w:rPr>
            </w:pPr>
            <w:r w:rsidRPr="00C2259C">
              <w:rPr>
                <w:b/>
                <w:color w:val="000000"/>
                <w:sz w:val="24"/>
                <w:szCs w:val="24"/>
                <w:lang w:val="ky-KG"/>
              </w:rPr>
              <w:t>937,5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2D1F5" w14:textId="77777777" w:rsidR="00950861" w:rsidRPr="00C2259C" w:rsidRDefault="00950861" w:rsidP="0073368F">
            <w:pPr>
              <w:jc w:val="center"/>
              <w:rPr>
                <w:bCs/>
                <w:snapToGrid w:val="0"/>
                <w:sz w:val="24"/>
                <w:szCs w:val="24"/>
                <w:lang w:val="ky-KG"/>
              </w:rPr>
            </w:pPr>
            <w:r w:rsidRPr="00C2259C">
              <w:rPr>
                <w:bCs/>
                <w:snapToGrid w:val="0"/>
                <w:sz w:val="24"/>
                <w:szCs w:val="24"/>
                <w:lang w:val="ky-KG"/>
              </w:rPr>
              <w:t>13,6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D699D" w14:textId="77777777" w:rsidR="00950861" w:rsidRPr="00C2259C" w:rsidRDefault="00950861" w:rsidP="0073368F">
            <w:pPr>
              <w:jc w:val="center"/>
              <w:rPr>
                <w:b/>
                <w:bCs/>
                <w:sz w:val="24"/>
                <w:szCs w:val="24"/>
              </w:rPr>
            </w:pPr>
            <w:r w:rsidRPr="00C2259C">
              <w:rPr>
                <w:b/>
                <w:bCs/>
                <w:sz w:val="24"/>
                <w:szCs w:val="24"/>
              </w:rPr>
              <w:t>5532,5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697C10" w14:textId="77777777" w:rsidR="00950861" w:rsidRPr="00C2259C" w:rsidRDefault="00950861" w:rsidP="0073368F">
            <w:pPr>
              <w:jc w:val="center"/>
              <w:rPr>
                <w:bCs/>
                <w:snapToGrid w:val="0"/>
                <w:sz w:val="24"/>
                <w:szCs w:val="24"/>
                <w:lang w:val="ky-KG"/>
              </w:rPr>
            </w:pPr>
            <w:r w:rsidRPr="00C2259C">
              <w:rPr>
                <w:bCs/>
                <w:snapToGrid w:val="0"/>
                <w:sz w:val="24"/>
                <w:szCs w:val="24"/>
                <w:lang w:val="ky-KG"/>
              </w:rPr>
              <w:t>80,5</w:t>
            </w:r>
          </w:p>
        </w:tc>
      </w:tr>
      <w:tr w:rsidR="00950861" w:rsidRPr="00C2259C" w14:paraId="7D153B02" w14:textId="77777777" w:rsidTr="0073368F">
        <w:trPr>
          <w:trHeight w:val="356"/>
        </w:trPr>
        <w:tc>
          <w:tcPr>
            <w:tcW w:w="1872" w:type="dxa"/>
            <w:tcBorders>
              <w:top w:val="single" w:sz="4" w:space="0" w:color="auto"/>
              <w:left w:val="single" w:sz="4" w:space="0" w:color="auto"/>
              <w:bottom w:val="single" w:sz="4" w:space="0" w:color="auto"/>
              <w:right w:val="single" w:sz="4" w:space="0" w:color="auto"/>
            </w:tcBorders>
            <w:vAlign w:val="center"/>
            <w:hideMark/>
          </w:tcPr>
          <w:p w14:paraId="619CDA12" w14:textId="0BF4ABD9" w:rsidR="00950861" w:rsidRPr="00C2259C" w:rsidRDefault="009F2EC3" w:rsidP="0073368F">
            <w:pPr>
              <w:rPr>
                <w:b/>
                <w:sz w:val="24"/>
                <w:szCs w:val="24"/>
              </w:rPr>
            </w:pPr>
            <w:r>
              <w:rPr>
                <w:b/>
                <w:sz w:val="24"/>
                <w:szCs w:val="24"/>
              </w:rPr>
              <w:t>Жыйынтыгы</w:t>
            </w:r>
            <w:r w:rsidR="00950861" w:rsidRPr="00C2259C">
              <w:rPr>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66CE69" w14:textId="77777777" w:rsidR="00950861" w:rsidRPr="00C2259C" w:rsidRDefault="00950861" w:rsidP="0073368F">
            <w:pPr>
              <w:jc w:val="center"/>
              <w:rPr>
                <w:b/>
                <w:color w:val="000000"/>
                <w:sz w:val="24"/>
                <w:szCs w:val="24"/>
              </w:rPr>
            </w:pPr>
            <w:r w:rsidRPr="00C2259C">
              <w:rPr>
                <w:b/>
                <w:color w:val="000000"/>
                <w:sz w:val="24"/>
                <w:szCs w:val="24"/>
              </w:rPr>
              <w:t>366364,9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9853C" w14:textId="77777777" w:rsidR="00950861" w:rsidRPr="00C2259C" w:rsidRDefault="00950861" w:rsidP="0073368F">
            <w:pPr>
              <w:jc w:val="center"/>
              <w:rPr>
                <w:b/>
                <w:bCs/>
                <w:sz w:val="24"/>
                <w:szCs w:val="24"/>
              </w:rPr>
            </w:pPr>
            <w:r w:rsidRPr="00C2259C">
              <w:rPr>
                <w:b/>
                <w:bCs/>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4928A4" w14:textId="77777777" w:rsidR="00950861" w:rsidRPr="00C2259C" w:rsidRDefault="00950861" w:rsidP="0073368F">
            <w:pPr>
              <w:jc w:val="center"/>
              <w:rPr>
                <w:b/>
                <w:color w:val="000000"/>
                <w:sz w:val="24"/>
                <w:szCs w:val="24"/>
              </w:rPr>
            </w:pPr>
            <w:r w:rsidRPr="00C2259C">
              <w:rPr>
                <w:b/>
                <w:color w:val="000000"/>
                <w:sz w:val="24"/>
                <w:szCs w:val="24"/>
              </w:rPr>
              <w:t>199985,2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8C6E4" w14:textId="77777777" w:rsidR="00950861" w:rsidRPr="00C2259C" w:rsidRDefault="00950861" w:rsidP="0073368F">
            <w:pPr>
              <w:jc w:val="center"/>
              <w:rPr>
                <w:b/>
                <w:snapToGrid w:val="0"/>
                <w:sz w:val="24"/>
                <w:szCs w:val="24"/>
                <w:lang w:val="ky-KG"/>
              </w:rPr>
            </w:pPr>
            <w:r w:rsidRPr="00C2259C">
              <w:rPr>
                <w:b/>
                <w:snapToGrid w:val="0"/>
                <w:sz w:val="24"/>
                <w:szCs w:val="24"/>
                <w:lang w:val="ky-KG"/>
              </w:rPr>
              <w:t>54,6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E2CBDC" w14:textId="77777777" w:rsidR="00950861" w:rsidRPr="00C2259C" w:rsidRDefault="00950861" w:rsidP="0073368F">
            <w:pPr>
              <w:jc w:val="center"/>
              <w:rPr>
                <w:b/>
                <w:color w:val="000000"/>
                <w:sz w:val="24"/>
                <w:szCs w:val="24"/>
                <w:lang w:val="ky-KG"/>
              </w:rPr>
            </w:pPr>
            <w:r w:rsidRPr="00C2259C">
              <w:rPr>
                <w:b/>
                <w:color w:val="000000"/>
                <w:sz w:val="24"/>
                <w:szCs w:val="24"/>
                <w:lang w:val="ky-KG"/>
              </w:rPr>
              <w:t>52395,7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B36D27" w14:textId="77777777" w:rsidR="00950861" w:rsidRPr="00C2259C" w:rsidRDefault="00950861" w:rsidP="0073368F">
            <w:pPr>
              <w:jc w:val="center"/>
              <w:rPr>
                <w:b/>
                <w:snapToGrid w:val="0"/>
                <w:sz w:val="24"/>
                <w:szCs w:val="24"/>
                <w:lang w:val="ky-KG"/>
              </w:rPr>
            </w:pPr>
            <w:r w:rsidRPr="00C2259C">
              <w:rPr>
                <w:b/>
                <w:snapToGrid w:val="0"/>
                <w:sz w:val="24"/>
                <w:szCs w:val="24"/>
                <w:lang w:val="ky-KG"/>
              </w:rPr>
              <w:t>14,3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F3FF8" w14:textId="77777777" w:rsidR="00950861" w:rsidRPr="00C2259C" w:rsidRDefault="00950861" w:rsidP="0073368F">
            <w:pPr>
              <w:jc w:val="center"/>
              <w:rPr>
                <w:b/>
                <w:snapToGrid w:val="0"/>
                <w:sz w:val="24"/>
                <w:szCs w:val="24"/>
                <w:lang w:val="ky-KG"/>
              </w:rPr>
            </w:pPr>
            <w:r w:rsidRPr="00C2259C">
              <w:rPr>
                <w:b/>
                <w:snapToGrid w:val="0"/>
                <w:sz w:val="24"/>
                <w:szCs w:val="24"/>
                <w:lang w:val="ky-KG"/>
              </w:rPr>
              <w:t>113984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61875" w14:textId="77777777" w:rsidR="00950861" w:rsidRPr="00C2259C" w:rsidRDefault="00950861" w:rsidP="0073368F">
            <w:pPr>
              <w:jc w:val="center"/>
              <w:rPr>
                <w:b/>
                <w:snapToGrid w:val="0"/>
                <w:sz w:val="24"/>
                <w:szCs w:val="24"/>
                <w:lang w:val="ky-KG"/>
              </w:rPr>
            </w:pPr>
            <w:r w:rsidRPr="00C2259C">
              <w:rPr>
                <w:b/>
                <w:snapToGrid w:val="0"/>
                <w:sz w:val="24"/>
                <w:szCs w:val="24"/>
                <w:lang w:val="ky-KG"/>
              </w:rPr>
              <w:t>31,1</w:t>
            </w:r>
          </w:p>
        </w:tc>
      </w:tr>
    </w:tbl>
    <w:p w14:paraId="3285BB55" w14:textId="77777777" w:rsidR="00950861" w:rsidRDefault="00950861" w:rsidP="00950861">
      <w:pPr>
        <w:ind w:firstLine="708"/>
        <w:jc w:val="both"/>
        <w:rPr>
          <w:snapToGrid w:val="0"/>
          <w:sz w:val="24"/>
          <w:szCs w:val="24"/>
        </w:rPr>
      </w:pPr>
    </w:p>
    <w:p w14:paraId="53690C2D" w14:textId="77777777" w:rsidR="009F2EC3" w:rsidRPr="009F2EC3" w:rsidRDefault="009F2EC3" w:rsidP="009F2EC3">
      <w:pPr>
        <w:ind w:firstLine="709"/>
        <w:jc w:val="both"/>
        <w:rPr>
          <w:snapToGrid w:val="0"/>
          <w:sz w:val="24"/>
          <w:szCs w:val="24"/>
        </w:rPr>
      </w:pPr>
      <w:r w:rsidRPr="009F2EC3">
        <w:rPr>
          <w:snapToGrid w:val="0"/>
          <w:sz w:val="24"/>
          <w:szCs w:val="24"/>
        </w:rPr>
        <w:t xml:space="preserve">4 – таблицадан көрүнүп тургандай, аудитордук уюмдардын кирешеси 2017 – жылы көпчүлүк бөлүгүндө аудит жүргүзүүнүн эсебинен -55,5 %, андан кийин башка кызмат көрсөтүүлөрдөн-30,2% жана аудитти коштоочу кызмат көрсөтүүлөрдөн-14,3% түзүлгөн. </w:t>
      </w:r>
    </w:p>
    <w:p w14:paraId="3289D4F1" w14:textId="0004F59D" w:rsidR="00950861" w:rsidRPr="00950861" w:rsidRDefault="009F2EC3" w:rsidP="009F2EC3">
      <w:pPr>
        <w:ind w:firstLine="709"/>
        <w:jc w:val="both"/>
        <w:rPr>
          <w:bCs/>
          <w:sz w:val="24"/>
          <w:szCs w:val="24"/>
        </w:rPr>
      </w:pPr>
      <w:r w:rsidRPr="009F2EC3">
        <w:rPr>
          <w:snapToGrid w:val="0"/>
          <w:sz w:val="24"/>
          <w:szCs w:val="24"/>
        </w:rPr>
        <w:t>Жеке аудиторлор учурунда түшкөн акча көпчүлүк бөлүгүн башка кызмат көрсөтүүлөрдү сунуштоонун эсебинен түзүлгөн, бул жалпы түшкөн акчанын 80,5% ын, андан кийин тиешелүү кызмат көрсөтүүлөрдү жүргүзүүдөн – 13,6% ды жана аудит жүргүзүүдөн – 5,9% ын түзөт.</w:t>
      </w:r>
    </w:p>
    <w:p w14:paraId="139650C0" w14:textId="77777777" w:rsidR="00D57CEC" w:rsidRPr="00492B8C" w:rsidRDefault="00D57CEC" w:rsidP="00FB500A">
      <w:pPr>
        <w:tabs>
          <w:tab w:val="left" w:pos="1134"/>
        </w:tabs>
        <w:ind w:firstLine="709"/>
        <w:jc w:val="both"/>
        <w:rPr>
          <w:b/>
          <w:bCs/>
          <w:sz w:val="24"/>
          <w:szCs w:val="24"/>
        </w:rPr>
      </w:pPr>
    </w:p>
    <w:p w14:paraId="185E5C04" w14:textId="77777777" w:rsidR="00C43607" w:rsidRDefault="00C43607" w:rsidP="00FB500A">
      <w:pPr>
        <w:ind w:firstLine="709"/>
        <w:jc w:val="both"/>
        <w:rPr>
          <w:b/>
          <w:bCs/>
          <w:i/>
          <w:sz w:val="24"/>
          <w:szCs w:val="24"/>
        </w:rPr>
      </w:pPr>
    </w:p>
    <w:p w14:paraId="2D1651E2" w14:textId="18C388DB" w:rsidR="00D57CEC" w:rsidRPr="009F2EC3" w:rsidRDefault="004C63D5" w:rsidP="00FB500A">
      <w:pPr>
        <w:ind w:firstLine="709"/>
        <w:jc w:val="both"/>
        <w:rPr>
          <w:b/>
          <w:bCs/>
          <w:sz w:val="24"/>
          <w:szCs w:val="24"/>
        </w:rPr>
      </w:pPr>
      <w:r w:rsidRPr="009F2EC3">
        <w:rPr>
          <w:b/>
          <w:bCs/>
          <w:sz w:val="24"/>
          <w:szCs w:val="24"/>
        </w:rPr>
        <w:t>Эл аралык тажрыйба</w:t>
      </w:r>
    </w:p>
    <w:p w14:paraId="314781A9" w14:textId="3662B7F1" w:rsidR="00321002" w:rsidRPr="00492B8C" w:rsidRDefault="00CD5569" w:rsidP="00FB500A">
      <w:pPr>
        <w:ind w:firstLine="709"/>
        <w:jc w:val="both"/>
        <w:rPr>
          <w:sz w:val="24"/>
          <w:szCs w:val="24"/>
        </w:rPr>
      </w:pPr>
      <w:r>
        <w:rPr>
          <w:sz w:val="24"/>
          <w:szCs w:val="24"/>
        </w:rPr>
        <w:t xml:space="preserve">ЕБ Талаптарынын 3.1-пунктуна ылайык, Европа Бирлигине мүчѳ мамлекеттердин коомдук кѳзѳмѳл системасынын (ККС) мүнѳздѳмѳлѳрү кѳрсѳтүлгѳн эӊ маанилүү укуктук документ болуп, жылдык жана консолидацияланган отчеттуулукка милдеттүү аудиттерди жүргүзүү боюнча 2014-жылы киргизилген ѳзгѳртүүлѳрү жана толуктоолору менен бирге кѳпчүлүк учурда «Милдеттүү аудит боюнча директива» (МАД) деп аталган 200/43/ЕБ Директивасы эсептелет.  </w:t>
      </w:r>
    </w:p>
    <w:p w14:paraId="17FAD4D7" w14:textId="1C5E6B52" w:rsidR="00321002" w:rsidRPr="00492B8C" w:rsidRDefault="00512818" w:rsidP="00FB500A">
      <w:pPr>
        <w:ind w:firstLine="709"/>
        <w:jc w:val="both"/>
        <w:rPr>
          <w:sz w:val="24"/>
          <w:szCs w:val="24"/>
        </w:rPr>
      </w:pPr>
      <w:r>
        <w:rPr>
          <w:sz w:val="24"/>
          <w:szCs w:val="24"/>
        </w:rPr>
        <w:t xml:space="preserve">Мындан тышкары, коомдук кызыкчылыгы бар субъектилердин милдеттүү аудитине карата ѳзгѳчѳ талаптар жѳнүндѳгү 537/20014 Регламент (Регламент) менен кошумча талаптар белгиленет. ЕБ мүчѳ болгон бардык 28 мамлекетте теӊ МАД талаптарына ылайык ККС түзүлгѳн.  </w:t>
      </w:r>
    </w:p>
    <w:p w14:paraId="2E6B6E2A" w14:textId="77777777" w:rsidR="00AF47A5" w:rsidRPr="00492B8C" w:rsidRDefault="00AF47A5" w:rsidP="00FB500A">
      <w:pPr>
        <w:ind w:firstLine="709"/>
        <w:jc w:val="both"/>
        <w:rPr>
          <w:sz w:val="24"/>
          <w:szCs w:val="24"/>
        </w:rPr>
      </w:pPr>
    </w:p>
    <w:p w14:paraId="18583634" w14:textId="1B783110" w:rsidR="00AF47A5" w:rsidRPr="00492B8C" w:rsidRDefault="008C6ED2" w:rsidP="00FB500A">
      <w:pPr>
        <w:ind w:firstLine="709"/>
        <w:jc w:val="both"/>
        <w:rPr>
          <w:b/>
          <w:sz w:val="24"/>
          <w:szCs w:val="24"/>
        </w:rPr>
      </w:pPr>
      <w:r>
        <w:rPr>
          <w:b/>
          <w:sz w:val="24"/>
          <w:szCs w:val="24"/>
        </w:rPr>
        <w:t xml:space="preserve">Эгерде МАД жана Регламенттин маанилүү бѳлүмдѳрүнѳ кыскача сереп жүргүзүлѳ турган болсо, анда тѳмѳнкүлѳрдү белгилѳѳгѳ болот: </w:t>
      </w:r>
    </w:p>
    <w:p w14:paraId="013031B2" w14:textId="0EAC1977" w:rsidR="001E0F01" w:rsidRPr="00492B8C" w:rsidRDefault="00AE7480" w:rsidP="00FB500A">
      <w:pPr>
        <w:ind w:firstLine="709"/>
        <w:jc w:val="both"/>
        <w:rPr>
          <w:sz w:val="24"/>
          <w:szCs w:val="24"/>
        </w:rPr>
      </w:pPr>
      <w:r>
        <w:rPr>
          <w:sz w:val="24"/>
          <w:szCs w:val="24"/>
        </w:rPr>
        <w:t xml:space="preserve">Мүчѳ мамлекеттер тышкы аудиторлор менен аудитордук компаниялардын </w:t>
      </w:r>
      <w:r w:rsidR="0039313F">
        <w:rPr>
          <w:sz w:val="24"/>
          <w:szCs w:val="24"/>
        </w:rPr>
        <w:t>үстүнѳн натыйжалуу</w:t>
      </w:r>
      <w:r>
        <w:rPr>
          <w:sz w:val="24"/>
          <w:szCs w:val="24"/>
        </w:rPr>
        <w:t xml:space="preserve"> коомдук кѳзѳмѳл системасын (ККС) түзүп, мындай кѳзѳмѳл үчүн жоопкерчилик аркалаган компетенттүү органды дайындоолору зарыл. </w:t>
      </w:r>
    </w:p>
    <w:p w14:paraId="5771FDCA" w14:textId="7597AF2A" w:rsidR="00FF74F0" w:rsidRPr="00492B8C" w:rsidRDefault="00AE7480" w:rsidP="00FB500A">
      <w:pPr>
        <w:ind w:firstLine="709"/>
        <w:jc w:val="both"/>
        <w:rPr>
          <w:sz w:val="24"/>
          <w:szCs w:val="24"/>
        </w:rPr>
      </w:pPr>
      <w:r>
        <w:rPr>
          <w:sz w:val="24"/>
          <w:szCs w:val="24"/>
        </w:rPr>
        <w:t>ККС милдеттүү аудит үчүн олуттуу мааниге ээ чѳйрѳлѳрдѳ компетенттүү</w:t>
      </w:r>
      <w:r w:rsidRPr="00492B8C">
        <w:rPr>
          <w:sz w:val="24"/>
          <w:szCs w:val="24"/>
        </w:rPr>
        <w:t xml:space="preserve"> </w:t>
      </w:r>
      <w:r>
        <w:rPr>
          <w:sz w:val="24"/>
          <w:szCs w:val="24"/>
        </w:rPr>
        <w:t xml:space="preserve">жана ѳз кесиби боюнча иштебеген адистер башкарууга тийиш. Алар талапкерлерди кѳз карандысыз жана таза тандоо жол-жобосунун негизинде тандалып алынат. Аныктама боюнча ѳз кесиби менен иштебеген адис болуп, үч жыл бою милдеттүү аудит ѳткѳрбѳгѳн, аудитордук уюмда добуш берүү укугуна ээ болбогон, административдик органдын, аудитордук ишкананын башкаруу органынын же болбосо кѳзѳмѳлдѳѳ органынын мүчѳсү болбогон, ошондой эле аудитордук уюмда иштебеген же кандайдыр бир байланышы болбогон кишилер эсептелет.  </w:t>
      </w:r>
    </w:p>
    <w:p w14:paraId="4C5639DE" w14:textId="77777777" w:rsidR="001E0F01" w:rsidRPr="00492B8C" w:rsidRDefault="001E0F01" w:rsidP="00FB500A">
      <w:pPr>
        <w:ind w:firstLine="709"/>
        <w:jc w:val="both"/>
        <w:rPr>
          <w:b/>
          <w:i/>
          <w:sz w:val="24"/>
          <w:szCs w:val="24"/>
        </w:rPr>
      </w:pPr>
    </w:p>
    <w:p w14:paraId="3A1913B9" w14:textId="2C09F916" w:rsidR="00FF74F0" w:rsidRPr="00492B8C" w:rsidRDefault="00AE7480" w:rsidP="00FB500A">
      <w:pPr>
        <w:ind w:firstLine="709"/>
        <w:jc w:val="both"/>
        <w:rPr>
          <w:i/>
          <w:sz w:val="24"/>
          <w:szCs w:val="24"/>
        </w:rPr>
      </w:pPr>
      <w:r>
        <w:rPr>
          <w:i/>
          <w:sz w:val="24"/>
          <w:szCs w:val="24"/>
        </w:rPr>
        <w:t>Компетенттүү органдын милдеттери</w:t>
      </w:r>
      <w:r w:rsidR="00F507F3" w:rsidRPr="00492B8C">
        <w:rPr>
          <w:i/>
          <w:sz w:val="24"/>
          <w:szCs w:val="24"/>
        </w:rPr>
        <w:t>.</w:t>
      </w:r>
      <w:r w:rsidR="00FF74F0" w:rsidRPr="00492B8C">
        <w:rPr>
          <w:i/>
          <w:sz w:val="24"/>
          <w:szCs w:val="24"/>
        </w:rPr>
        <w:t xml:space="preserve"> </w:t>
      </w:r>
      <w:r w:rsidR="00F507F3" w:rsidRPr="00492B8C">
        <w:rPr>
          <w:sz w:val="24"/>
          <w:szCs w:val="24"/>
        </w:rPr>
        <w:t>К</w:t>
      </w:r>
      <w:r w:rsidR="00FF74F0" w:rsidRPr="00492B8C">
        <w:rPr>
          <w:sz w:val="24"/>
          <w:szCs w:val="24"/>
        </w:rPr>
        <w:t>омпетент</w:t>
      </w:r>
      <w:r>
        <w:rPr>
          <w:sz w:val="24"/>
          <w:szCs w:val="24"/>
        </w:rPr>
        <w:t xml:space="preserve">түү </w:t>
      </w:r>
      <w:r w:rsidR="00FF74F0" w:rsidRPr="00492B8C">
        <w:rPr>
          <w:sz w:val="24"/>
          <w:szCs w:val="24"/>
        </w:rPr>
        <w:t>орган:</w:t>
      </w:r>
    </w:p>
    <w:p w14:paraId="6F1665AA" w14:textId="3E766372" w:rsidR="00FF74F0" w:rsidRPr="00492B8C" w:rsidRDefault="001E0F01" w:rsidP="00FB500A">
      <w:pPr>
        <w:ind w:firstLine="709"/>
        <w:jc w:val="both"/>
        <w:rPr>
          <w:sz w:val="24"/>
          <w:szCs w:val="24"/>
        </w:rPr>
      </w:pPr>
      <w:r w:rsidRPr="00492B8C">
        <w:rPr>
          <w:sz w:val="24"/>
          <w:szCs w:val="24"/>
        </w:rPr>
        <w:lastRenderedPageBreak/>
        <w:t xml:space="preserve">- </w:t>
      </w:r>
      <w:r w:rsidR="00AE7480">
        <w:rPr>
          <w:sz w:val="24"/>
          <w:szCs w:val="24"/>
        </w:rPr>
        <w:t xml:space="preserve">тѳмѳнкүлѳрдүн кѳзѳмѳлү үчүн </w:t>
      </w:r>
      <w:r w:rsidR="001560E8">
        <w:rPr>
          <w:sz w:val="24"/>
          <w:szCs w:val="24"/>
        </w:rPr>
        <w:t>соӊку жоопкерчиликти аркалайт</w:t>
      </w:r>
      <w:r w:rsidR="00FF74F0" w:rsidRPr="00492B8C">
        <w:rPr>
          <w:sz w:val="24"/>
          <w:szCs w:val="24"/>
        </w:rPr>
        <w:t>:</w:t>
      </w:r>
    </w:p>
    <w:p w14:paraId="49471335" w14:textId="6250C05B" w:rsidR="00FF74F0" w:rsidRPr="00492B8C" w:rsidRDefault="00F507F3" w:rsidP="00FB500A">
      <w:pPr>
        <w:ind w:firstLine="709"/>
        <w:jc w:val="both"/>
        <w:rPr>
          <w:sz w:val="24"/>
          <w:szCs w:val="24"/>
        </w:rPr>
      </w:pPr>
      <w:r w:rsidRPr="00492B8C">
        <w:rPr>
          <w:sz w:val="24"/>
          <w:szCs w:val="24"/>
        </w:rPr>
        <w:t xml:space="preserve">a) </w:t>
      </w:r>
      <w:r w:rsidR="001560E8">
        <w:rPr>
          <w:sz w:val="24"/>
          <w:szCs w:val="24"/>
        </w:rPr>
        <w:t>милдеттүү аудит жүргүзгѳн аудиторлор менен аудитордук уюмдарды бекитүү жана каттоо</w:t>
      </w:r>
      <w:r w:rsidR="00FF74F0" w:rsidRPr="00492B8C">
        <w:rPr>
          <w:sz w:val="24"/>
          <w:szCs w:val="24"/>
        </w:rPr>
        <w:t>;</w:t>
      </w:r>
    </w:p>
    <w:p w14:paraId="46B8BA2F" w14:textId="53F184CF" w:rsidR="00FF74F0" w:rsidRPr="00492B8C" w:rsidRDefault="001560E8" w:rsidP="00FB500A">
      <w:pPr>
        <w:ind w:firstLine="709"/>
        <w:jc w:val="both"/>
        <w:rPr>
          <w:sz w:val="24"/>
          <w:szCs w:val="24"/>
        </w:rPr>
      </w:pPr>
      <w:r>
        <w:rPr>
          <w:sz w:val="24"/>
          <w:szCs w:val="24"/>
        </w:rPr>
        <w:t>б</w:t>
      </w:r>
      <w:r w:rsidR="00F507F3" w:rsidRPr="00492B8C">
        <w:rPr>
          <w:sz w:val="24"/>
          <w:szCs w:val="24"/>
        </w:rPr>
        <w:t xml:space="preserve">) </w:t>
      </w:r>
      <w:r>
        <w:rPr>
          <w:sz w:val="24"/>
          <w:szCs w:val="24"/>
        </w:rPr>
        <w:t>кесиптик этиканын стандарттарын кабыл алуу, аудитордук уюмдар менен аудиттин ички сапаттык кѳзѳмѳлү</w:t>
      </w:r>
      <w:r w:rsidR="00FF74F0" w:rsidRPr="00492B8C">
        <w:rPr>
          <w:sz w:val="24"/>
          <w:szCs w:val="24"/>
        </w:rPr>
        <w:t>;</w:t>
      </w:r>
    </w:p>
    <w:p w14:paraId="37CB866D" w14:textId="703883DA" w:rsidR="00FF74F0" w:rsidRPr="00492B8C" w:rsidRDefault="001560E8" w:rsidP="00FB500A">
      <w:pPr>
        <w:ind w:firstLine="709"/>
        <w:jc w:val="both"/>
        <w:rPr>
          <w:sz w:val="24"/>
          <w:szCs w:val="24"/>
        </w:rPr>
      </w:pPr>
      <w:r>
        <w:rPr>
          <w:sz w:val="24"/>
          <w:szCs w:val="24"/>
        </w:rPr>
        <w:t>в</w:t>
      </w:r>
      <w:r w:rsidR="00FF74F0" w:rsidRPr="00492B8C">
        <w:rPr>
          <w:sz w:val="24"/>
          <w:szCs w:val="24"/>
        </w:rPr>
        <w:t>)</w:t>
      </w:r>
      <w:r w:rsidR="00F507F3" w:rsidRPr="00492B8C">
        <w:rPr>
          <w:sz w:val="24"/>
          <w:szCs w:val="24"/>
        </w:rPr>
        <w:t xml:space="preserve"> </w:t>
      </w:r>
      <w:r>
        <w:rPr>
          <w:sz w:val="24"/>
          <w:szCs w:val="24"/>
        </w:rPr>
        <w:t>үзгүлтүксүз билим берүү, сапатты кѳзѳмѳлдѳѳ, териштирүүлѳрдү жүргүзүү системалары жана тартиптик системалар</w:t>
      </w:r>
      <w:r w:rsidR="00FF74F0" w:rsidRPr="00492B8C">
        <w:rPr>
          <w:sz w:val="24"/>
          <w:szCs w:val="24"/>
        </w:rPr>
        <w:t>.</w:t>
      </w:r>
    </w:p>
    <w:p w14:paraId="15F0C5E9" w14:textId="1966450A" w:rsidR="00FF74F0" w:rsidRPr="00492B8C" w:rsidRDefault="001E0F01" w:rsidP="00FB500A">
      <w:pPr>
        <w:ind w:firstLine="709"/>
        <w:jc w:val="both"/>
        <w:rPr>
          <w:sz w:val="24"/>
          <w:szCs w:val="24"/>
        </w:rPr>
      </w:pPr>
      <w:r w:rsidRPr="00492B8C">
        <w:rPr>
          <w:sz w:val="24"/>
          <w:szCs w:val="24"/>
        </w:rPr>
        <w:t xml:space="preserve">- </w:t>
      </w:r>
      <w:r w:rsidR="001560E8">
        <w:rPr>
          <w:sz w:val="24"/>
          <w:szCs w:val="24"/>
        </w:rPr>
        <w:t>милдеттүү аудит ѳткѳргѳн аудиторлор менен аудитордук уюмдарга карата териштирүүлѳрдү жүргүзүүгѳ жана тийиштүү чараларды кѳрүүгѳ укуктуу;</w:t>
      </w:r>
    </w:p>
    <w:p w14:paraId="50E54BF8" w14:textId="25D9A5AE" w:rsidR="00FF74F0" w:rsidRPr="00492B8C" w:rsidRDefault="001E0F01" w:rsidP="00FB500A">
      <w:pPr>
        <w:ind w:firstLine="709"/>
        <w:jc w:val="both"/>
        <w:rPr>
          <w:sz w:val="24"/>
          <w:szCs w:val="24"/>
        </w:rPr>
      </w:pPr>
      <w:r w:rsidRPr="00492B8C">
        <w:rPr>
          <w:sz w:val="24"/>
          <w:szCs w:val="24"/>
        </w:rPr>
        <w:t xml:space="preserve">- </w:t>
      </w:r>
      <w:r w:rsidR="001560E8">
        <w:rPr>
          <w:sz w:val="24"/>
          <w:szCs w:val="24"/>
        </w:rPr>
        <w:t>жылдык программаларды, иштерди, очеттор менен ишмердүүлүктү жарыялайт</w:t>
      </w:r>
      <w:r w:rsidRPr="00492B8C">
        <w:rPr>
          <w:sz w:val="24"/>
          <w:szCs w:val="24"/>
        </w:rPr>
        <w:t>;</w:t>
      </w:r>
    </w:p>
    <w:p w14:paraId="3D65A50E" w14:textId="256954F1" w:rsidR="00FF74F0" w:rsidRPr="00492B8C" w:rsidRDefault="001E0F01" w:rsidP="00FB500A">
      <w:pPr>
        <w:ind w:firstLine="709"/>
        <w:jc w:val="both"/>
        <w:rPr>
          <w:sz w:val="24"/>
          <w:szCs w:val="24"/>
        </w:rPr>
      </w:pPr>
      <w:r w:rsidRPr="00492B8C">
        <w:rPr>
          <w:sz w:val="24"/>
          <w:szCs w:val="24"/>
        </w:rPr>
        <w:t xml:space="preserve">- </w:t>
      </w:r>
      <w:r w:rsidR="001560E8">
        <w:rPr>
          <w:sz w:val="24"/>
          <w:szCs w:val="24"/>
        </w:rPr>
        <w:t xml:space="preserve">жетиштүү кѳлѳмдѳ </w:t>
      </w:r>
      <w:r w:rsidR="00A630D1" w:rsidRPr="00A630D1">
        <w:rPr>
          <w:sz w:val="24"/>
          <w:szCs w:val="24"/>
        </w:rPr>
        <w:t>финансы</w:t>
      </w:r>
      <w:r w:rsidR="001560E8">
        <w:rPr>
          <w:sz w:val="24"/>
          <w:szCs w:val="24"/>
        </w:rPr>
        <w:t xml:space="preserve">ланат. </w:t>
      </w:r>
      <w:r w:rsidR="00A630D1">
        <w:rPr>
          <w:sz w:val="24"/>
          <w:szCs w:val="24"/>
        </w:rPr>
        <w:t>Ф</w:t>
      </w:r>
      <w:r w:rsidR="00A630D1" w:rsidRPr="00A630D1">
        <w:rPr>
          <w:sz w:val="24"/>
          <w:szCs w:val="24"/>
        </w:rPr>
        <w:t>инансы</w:t>
      </w:r>
      <w:r w:rsidR="001560E8">
        <w:rPr>
          <w:sz w:val="24"/>
          <w:szCs w:val="24"/>
        </w:rPr>
        <w:t xml:space="preserve">лоо ишенимдүү мүнѳзгѳ ээ жана милдеттүү аудитти ишке ашырган аудиторлор менен аудитордук уюмдар тарабынан туура эмес таасирге кабылбайт. </w:t>
      </w:r>
    </w:p>
    <w:p w14:paraId="73F67EBE" w14:textId="77777777" w:rsidR="001E0F01" w:rsidRPr="00492B8C" w:rsidRDefault="001E0F01" w:rsidP="00FB500A">
      <w:pPr>
        <w:ind w:firstLine="709"/>
        <w:jc w:val="both"/>
        <w:rPr>
          <w:b/>
          <w:i/>
          <w:sz w:val="24"/>
          <w:szCs w:val="24"/>
        </w:rPr>
      </w:pPr>
    </w:p>
    <w:p w14:paraId="33690627" w14:textId="77777777" w:rsidR="00FB500A" w:rsidRDefault="001560E8" w:rsidP="00FB500A">
      <w:pPr>
        <w:ind w:firstLine="709"/>
        <w:jc w:val="both"/>
        <w:rPr>
          <w:sz w:val="24"/>
          <w:szCs w:val="24"/>
        </w:rPr>
      </w:pPr>
      <w:r>
        <w:rPr>
          <w:i/>
          <w:sz w:val="24"/>
          <w:szCs w:val="24"/>
        </w:rPr>
        <w:t>Милдеттерди ѳткѳрүп берүү</w:t>
      </w:r>
      <w:r w:rsidR="00F507F3" w:rsidRPr="00492B8C">
        <w:rPr>
          <w:i/>
          <w:sz w:val="24"/>
          <w:szCs w:val="24"/>
        </w:rPr>
        <w:t>.</w:t>
      </w:r>
      <w:r w:rsidR="007E15D1" w:rsidRPr="00492B8C">
        <w:rPr>
          <w:sz w:val="24"/>
          <w:szCs w:val="24"/>
        </w:rPr>
        <w:t xml:space="preserve"> </w:t>
      </w:r>
      <w:r>
        <w:rPr>
          <w:sz w:val="24"/>
          <w:szCs w:val="24"/>
        </w:rPr>
        <w:t xml:space="preserve">Мүчѳ мамлекеттер Директива жана Регламентке ылайык аткарыла турган функцияларды бул милдеттерди аткаруу үчүн дайындалган органдарга же уюмдарга ѳткѳрѳ алышат же компетенттүү органдар тарабынан ѳткѳрүлүп берилишине уруксат беришет. Тѳмѳнкүлѳргѳ тиешелүү милдеттер ѳткѳрүлбѳйт: </w:t>
      </w:r>
    </w:p>
    <w:p w14:paraId="0F64B1CF" w14:textId="5F1DDB0F" w:rsidR="007E15D1" w:rsidRPr="00FB500A" w:rsidRDefault="00F507F3" w:rsidP="00FB500A">
      <w:pPr>
        <w:ind w:firstLine="709"/>
        <w:jc w:val="both"/>
        <w:rPr>
          <w:sz w:val="24"/>
          <w:szCs w:val="24"/>
        </w:rPr>
      </w:pPr>
      <w:r w:rsidRPr="00FB500A">
        <w:rPr>
          <w:sz w:val="24"/>
          <w:szCs w:val="24"/>
        </w:rPr>
        <w:t xml:space="preserve">a) </w:t>
      </w:r>
      <w:r w:rsidR="001560E8" w:rsidRPr="00FB500A">
        <w:rPr>
          <w:sz w:val="24"/>
          <w:szCs w:val="24"/>
        </w:rPr>
        <w:t>ККС аудиторлорунун сапатын кѳзѳмѳлдѳѳ системасы</w:t>
      </w:r>
      <w:r w:rsidR="007E15D1" w:rsidRPr="00FB500A">
        <w:rPr>
          <w:sz w:val="24"/>
          <w:szCs w:val="24"/>
        </w:rPr>
        <w:t>;</w:t>
      </w:r>
    </w:p>
    <w:p w14:paraId="25061B55" w14:textId="4C36FCC5" w:rsidR="007E15D1" w:rsidRPr="00492B8C" w:rsidRDefault="001560E8" w:rsidP="00FB500A">
      <w:pPr>
        <w:pStyle w:val="a3"/>
        <w:spacing w:after="160"/>
        <w:ind w:left="0" w:firstLine="709"/>
        <w:contextualSpacing/>
        <w:jc w:val="both"/>
        <w:rPr>
          <w:sz w:val="24"/>
          <w:szCs w:val="24"/>
        </w:rPr>
      </w:pPr>
      <w:r>
        <w:rPr>
          <w:sz w:val="24"/>
          <w:szCs w:val="24"/>
        </w:rPr>
        <w:t>б</w:t>
      </w:r>
      <w:r w:rsidR="00F507F3" w:rsidRPr="00492B8C">
        <w:rPr>
          <w:sz w:val="24"/>
          <w:szCs w:val="24"/>
        </w:rPr>
        <w:t xml:space="preserve">) </w:t>
      </w:r>
      <w:r>
        <w:rPr>
          <w:sz w:val="24"/>
          <w:szCs w:val="24"/>
        </w:rPr>
        <w:t>сапатты кѳзѳмѳлдѳѳ системасы менен байланышкан же болбосо башка органдарга багытталган териштирүүлѳр</w:t>
      </w:r>
      <w:r w:rsidR="007E15D1" w:rsidRPr="00492B8C">
        <w:rPr>
          <w:sz w:val="24"/>
          <w:szCs w:val="24"/>
        </w:rPr>
        <w:t xml:space="preserve">; </w:t>
      </w:r>
      <w:r>
        <w:rPr>
          <w:sz w:val="24"/>
          <w:szCs w:val="24"/>
        </w:rPr>
        <w:t>жана</w:t>
      </w:r>
    </w:p>
    <w:p w14:paraId="76534A24" w14:textId="3A97822A" w:rsidR="007E15D1" w:rsidRPr="00492B8C" w:rsidRDefault="001560E8" w:rsidP="00FB500A">
      <w:pPr>
        <w:pStyle w:val="a3"/>
        <w:ind w:left="0" w:firstLine="709"/>
        <w:contextualSpacing/>
        <w:jc w:val="both"/>
        <w:rPr>
          <w:sz w:val="24"/>
          <w:szCs w:val="24"/>
        </w:rPr>
      </w:pPr>
      <w:r>
        <w:rPr>
          <w:sz w:val="24"/>
          <w:szCs w:val="24"/>
        </w:rPr>
        <w:t>в</w:t>
      </w:r>
      <w:r w:rsidR="00F507F3" w:rsidRPr="00492B8C">
        <w:rPr>
          <w:sz w:val="24"/>
          <w:szCs w:val="24"/>
        </w:rPr>
        <w:t xml:space="preserve">) </w:t>
      </w:r>
      <w:r w:rsidR="008031F5">
        <w:rPr>
          <w:sz w:val="24"/>
          <w:szCs w:val="24"/>
        </w:rPr>
        <w:t>ККС аудиторлорунун сапатын кѳзѳмѳлдѳѳнү текшерүү боюнча санкциялар менен чаралар жана коомдук кызыкчылыгы бар субъектилердин милдеттүү аудитине байланыштуу териштирүүлѳр</w:t>
      </w:r>
      <w:r w:rsidR="007E15D1" w:rsidRPr="00492B8C">
        <w:rPr>
          <w:sz w:val="24"/>
          <w:szCs w:val="24"/>
        </w:rPr>
        <w:t>.</w:t>
      </w:r>
    </w:p>
    <w:p w14:paraId="266FB6A6" w14:textId="77777777" w:rsidR="001E0F01" w:rsidRPr="00492B8C" w:rsidRDefault="001E0F01" w:rsidP="00FB500A">
      <w:pPr>
        <w:ind w:firstLine="709"/>
        <w:jc w:val="both"/>
        <w:rPr>
          <w:b/>
          <w:i/>
          <w:sz w:val="24"/>
          <w:szCs w:val="24"/>
        </w:rPr>
      </w:pPr>
    </w:p>
    <w:p w14:paraId="7450451B" w14:textId="085D6679" w:rsidR="007E15D1" w:rsidRPr="00492B8C" w:rsidRDefault="008031F5" w:rsidP="00FB500A">
      <w:pPr>
        <w:ind w:firstLine="709"/>
        <w:jc w:val="both"/>
        <w:rPr>
          <w:i/>
          <w:sz w:val="24"/>
          <w:szCs w:val="24"/>
        </w:rPr>
      </w:pPr>
      <w:r>
        <w:rPr>
          <w:i/>
          <w:sz w:val="24"/>
          <w:szCs w:val="24"/>
        </w:rPr>
        <w:t>Аудиторлордун сапатын кѳзѳмѳлдѳѳ системасы</w:t>
      </w:r>
    </w:p>
    <w:p w14:paraId="46780ABA" w14:textId="37BB5412" w:rsidR="007E15D1" w:rsidRPr="00492B8C" w:rsidRDefault="005D1A3E" w:rsidP="00FB500A">
      <w:pPr>
        <w:ind w:firstLine="709"/>
        <w:jc w:val="both"/>
        <w:rPr>
          <w:sz w:val="24"/>
          <w:szCs w:val="24"/>
        </w:rPr>
      </w:pPr>
      <w:r>
        <w:rPr>
          <w:sz w:val="24"/>
          <w:szCs w:val="24"/>
        </w:rPr>
        <w:t>Регулярдуу текшерүүлѳр милдеттүү аудиттин жогорку сапатына жетүүнүн талаптагыдай ыкмасы катары кызмат кылат</w:t>
      </w:r>
      <w:r w:rsidR="007E15D1" w:rsidRPr="00492B8C">
        <w:rPr>
          <w:sz w:val="24"/>
          <w:szCs w:val="24"/>
        </w:rPr>
        <w:t>.</w:t>
      </w:r>
    </w:p>
    <w:p w14:paraId="01997F13" w14:textId="77777777" w:rsidR="001E0F01" w:rsidRPr="00492B8C" w:rsidRDefault="001E0F01" w:rsidP="00FB500A">
      <w:pPr>
        <w:ind w:firstLine="709"/>
        <w:jc w:val="both"/>
        <w:rPr>
          <w:b/>
          <w:i/>
          <w:sz w:val="24"/>
          <w:szCs w:val="24"/>
        </w:rPr>
      </w:pPr>
    </w:p>
    <w:p w14:paraId="06406D65" w14:textId="77B7C13A" w:rsidR="007E15D1" w:rsidRPr="00492B8C" w:rsidRDefault="005D1A3E" w:rsidP="00FB500A">
      <w:pPr>
        <w:ind w:firstLine="709"/>
        <w:jc w:val="both"/>
        <w:rPr>
          <w:i/>
          <w:sz w:val="24"/>
          <w:szCs w:val="24"/>
        </w:rPr>
      </w:pPr>
      <w:r>
        <w:rPr>
          <w:i/>
          <w:sz w:val="24"/>
          <w:szCs w:val="24"/>
        </w:rPr>
        <w:t>Сапатты кѳзѳмѳлдѳѳ:</w:t>
      </w:r>
    </w:p>
    <w:p w14:paraId="48037757" w14:textId="2D42F4C9" w:rsidR="00F507F3" w:rsidRPr="00492B8C" w:rsidRDefault="001E0F01" w:rsidP="00FB500A">
      <w:pPr>
        <w:pStyle w:val="a3"/>
        <w:spacing w:after="160"/>
        <w:ind w:left="0" w:firstLine="709"/>
        <w:contextualSpacing/>
        <w:jc w:val="both"/>
        <w:rPr>
          <w:sz w:val="24"/>
          <w:szCs w:val="24"/>
        </w:rPr>
      </w:pPr>
      <w:r w:rsidRPr="00492B8C">
        <w:rPr>
          <w:sz w:val="24"/>
          <w:szCs w:val="24"/>
        </w:rPr>
        <w:t>-</w:t>
      </w:r>
      <w:r w:rsidR="005D1A3E">
        <w:rPr>
          <w:sz w:val="24"/>
          <w:szCs w:val="24"/>
        </w:rPr>
        <w:t xml:space="preserve"> текшерүүгѳ алынган милдеттүү аудит жүргүзгѳн аудиторлор менен аудитордук уюмдардан кѳз карандысыз формада ишке ашырылып, коомдук кѳзѳмѳлгѳ алынууга тийиш;</w:t>
      </w:r>
    </w:p>
    <w:p w14:paraId="59D58B4B" w14:textId="43CBC788" w:rsidR="00F507F3" w:rsidRPr="00492B8C" w:rsidRDefault="001E0F01" w:rsidP="00FB500A">
      <w:pPr>
        <w:pStyle w:val="a3"/>
        <w:spacing w:after="160"/>
        <w:ind w:left="0" w:firstLine="709"/>
        <w:contextualSpacing/>
        <w:jc w:val="both"/>
        <w:rPr>
          <w:sz w:val="24"/>
          <w:szCs w:val="24"/>
        </w:rPr>
      </w:pPr>
      <w:r w:rsidRPr="00492B8C">
        <w:rPr>
          <w:sz w:val="24"/>
          <w:szCs w:val="24"/>
        </w:rPr>
        <w:t xml:space="preserve">- </w:t>
      </w:r>
      <w:r w:rsidR="005D1A3E">
        <w:rPr>
          <w:sz w:val="24"/>
          <w:szCs w:val="24"/>
        </w:rPr>
        <w:t>коомдук кызыкчылыгы бар субъектилердин аудити боюнча түздѳн-түз компетенттүү орган тарабынан ишке ашырылууга тийиш</w:t>
      </w:r>
      <w:r w:rsidR="007E15D1" w:rsidRPr="00492B8C">
        <w:rPr>
          <w:sz w:val="24"/>
          <w:szCs w:val="24"/>
        </w:rPr>
        <w:t>;</w:t>
      </w:r>
    </w:p>
    <w:p w14:paraId="6D6F9262" w14:textId="7F7C6172" w:rsidR="00F507F3" w:rsidRPr="00492B8C" w:rsidRDefault="001E0F01" w:rsidP="00FB500A">
      <w:pPr>
        <w:pStyle w:val="a3"/>
        <w:spacing w:after="160"/>
        <w:ind w:left="0" w:firstLine="709"/>
        <w:contextualSpacing/>
        <w:jc w:val="both"/>
        <w:rPr>
          <w:sz w:val="24"/>
          <w:szCs w:val="24"/>
        </w:rPr>
      </w:pPr>
      <w:r w:rsidRPr="00492B8C">
        <w:rPr>
          <w:sz w:val="24"/>
          <w:szCs w:val="24"/>
        </w:rPr>
        <w:t xml:space="preserve">- </w:t>
      </w:r>
      <w:r w:rsidR="005D1A3E">
        <w:rPr>
          <w:sz w:val="24"/>
          <w:szCs w:val="24"/>
        </w:rPr>
        <w:t xml:space="preserve">тийиштүү кесиптик билимге жана милдеттүү аудит жана </w:t>
      </w:r>
      <w:r w:rsidR="00A630D1" w:rsidRPr="00A630D1">
        <w:rPr>
          <w:sz w:val="24"/>
          <w:szCs w:val="24"/>
        </w:rPr>
        <w:t>финансы</w:t>
      </w:r>
      <w:r w:rsidR="00F92E14">
        <w:rPr>
          <w:sz w:val="24"/>
          <w:szCs w:val="24"/>
        </w:rPr>
        <w:t xml:space="preserve"> отчеттуулугу</w:t>
      </w:r>
      <w:r w:rsidR="005D1A3E">
        <w:rPr>
          <w:sz w:val="24"/>
          <w:szCs w:val="24"/>
        </w:rPr>
        <w:t xml:space="preserve"> чѳйрѳсүндѳ иш тажрыйбасына ээ, сапатты кѳзѳмѳлдѳѳнү текшерүү тармагында атайын даярдыктан ѳткѳн сапатты текшерүүчүлѳр тарабынан ишке ашырылышы керек</w:t>
      </w:r>
      <w:r w:rsidR="007E15D1" w:rsidRPr="00492B8C">
        <w:rPr>
          <w:sz w:val="24"/>
          <w:szCs w:val="24"/>
        </w:rPr>
        <w:t>;</w:t>
      </w:r>
    </w:p>
    <w:p w14:paraId="5012F6D9" w14:textId="7430C027" w:rsidR="007E15D1" w:rsidRPr="00492B8C" w:rsidRDefault="001E0F01" w:rsidP="00FB500A">
      <w:pPr>
        <w:pStyle w:val="a3"/>
        <w:ind w:left="0" w:firstLine="709"/>
        <w:contextualSpacing/>
        <w:jc w:val="both"/>
        <w:rPr>
          <w:sz w:val="24"/>
          <w:szCs w:val="24"/>
        </w:rPr>
      </w:pPr>
      <w:r w:rsidRPr="00492B8C">
        <w:rPr>
          <w:sz w:val="24"/>
          <w:szCs w:val="24"/>
        </w:rPr>
        <w:t xml:space="preserve">- </w:t>
      </w:r>
      <w:r w:rsidR="005D1A3E">
        <w:rPr>
          <w:sz w:val="24"/>
          <w:szCs w:val="24"/>
        </w:rPr>
        <w:t>текшерүүчүлѳр кызыкчылыктардын кагылышы келип чыкпагандай тартипте тандалып алынуусу зарыл</w:t>
      </w:r>
      <w:r w:rsidR="007E15D1" w:rsidRPr="00492B8C">
        <w:rPr>
          <w:sz w:val="24"/>
          <w:szCs w:val="24"/>
        </w:rPr>
        <w:t>.</w:t>
      </w:r>
    </w:p>
    <w:p w14:paraId="1769C6F0" w14:textId="77777777" w:rsidR="00FB500A" w:rsidRDefault="00FB500A" w:rsidP="00FB500A">
      <w:pPr>
        <w:ind w:firstLine="708"/>
        <w:jc w:val="both"/>
        <w:rPr>
          <w:i/>
          <w:sz w:val="24"/>
          <w:szCs w:val="24"/>
        </w:rPr>
      </w:pPr>
    </w:p>
    <w:p w14:paraId="0294D4A7" w14:textId="51E7A7B6" w:rsidR="007E15D1" w:rsidRPr="00492B8C" w:rsidRDefault="005D1A3E" w:rsidP="00FB500A">
      <w:pPr>
        <w:ind w:firstLine="708"/>
        <w:jc w:val="both"/>
        <w:rPr>
          <w:i/>
          <w:sz w:val="24"/>
          <w:szCs w:val="24"/>
        </w:rPr>
      </w:pPr>
      <w:r>
        <w:rPr>
          <w:i/>
          <w:sz w:val="24"/>
          <w:szCs w:val="24"/>
        </w:rPr>
        <w:t>Текшерүүлѳрдү ѳткѳрүүнүн мезгилдүүлүгү</w:t>
      </w:r>
      <w:r w:rsidR="001E0F01" w:rsidRPr="00492B8C">
        <w:rPr>
          <w:i/>
          <w:sz w:val="24"/>
          <w:szCs w:val="24"/>
        </w:rPr>
        <w:t>.</w:t>
      </w:r>
    </w:p>
    <w:p w14:paraId="22AEBAC6" w14:textId="0AF90BE5" w:rsidR="007E15D1" w:rsidRPr="00492B8C" w:rsidRDefault="00696C30" w:rsidP="00FB500A">
      <w:pPr>
        <w:ind w:firstLine="709"/>
        <w:jc w:val="both"/>
        <w:rPr>
          <w:sz w:val="24"/>
          <w:szCs w:val="24"/>
        </w:rPr>
      </w:pPr>
      <w:r>
        <w:rPr>
          <w:sz w:val="24"/>
          <w:szCs w:val="24"/>
        </w:rPr>
        <w:t xml:space="preserve">Сапаттын кѳзѳмѳлүн текшерүү коомдук кызыкчылыгы бар субъектилерге карата үч жылда бирден кем эмес, ал эми милдеттүү аудит жүргүзгѳн башка аудиторлорго карата алты жылда бирден кем эмес ѳткѳрүлүүгѳ тийиш.  </w:t>
      </w:r>
    </w:p>
    <w:p w14:paraId="244008F0" w14:textId="10917DE2" w:rsidR="007E15D1" w:rsidRPr="00492B8C" w:rsidRDefault="00696C30" w:rsidP="00FB500A">
      <w:pPr>
        <w:ind w:firstLine="708"/>
        <w:jc w:val="both"/>
        <w:rPr>
          <w:i/>
          <w:sz w:val="24"/>
          <w:szCs w:val="24"/>
        </w:rPr>
      </w:pPr>
      <w:r>
        <w:rPr>
          <w:i/>
          <w:sz w:val="24"/>
          <w:szCs w:val="24"/>
        </w:rPr>
        <w:t>Аудит боюнча Директиванын жана Регламенттин башка кѳзѳмѳлдѳрү</w:t>
      </w:r>
      <w:r w:rsidR="001E0F01" w:rsidRPr="00492B8C">
        <w:rPr>
          <w:i/>
          <w:sz w:val="24"/>
          <w:szCs w:val="24"/>
        </w:rPr>
        <w:t>.</w:t>
      </w:r>
    </w:p>
    <w:p w14:paraId="2CACE1B2" w14:textId="4B9AAD87" w:rsidR="001E0F01" w:rsidRPr="00492B8C" w:rsidRDefault="00696C30" w:rsidP="00FB500A">
      <w:pPr>
        <w:ind w:left="360" w:firstLine="349"/>
        <w:jc w:val="both"/>
        <w:rPr>
          <w:sz w:val="24"/>
          <w:szCs w:val="24"/>
        </w:rPr>
      </w:pPr>
      <w:r>
        <w:rPr>
          <w:sz w:val="24"/>
          <w:szCs w:val="24"/>
        </w:rPr>
        <w:t>МАД тѳмѳнкүлѳргѳ карата да талаптарды белгилейт</w:t>
      </w:r>
      <w:r w:rsidR="007E15D1" w:rsidRPr="00492B8C">
        <w:rPr>
          <w:sz w:val="24"/>
          <w:szCs w:val="24"/>
        </w:rPr>
        <w:t>:</w:t>
      </w:r>
    </w:p>
    <w:p w14:paraId="4E876C22" w14:textId="03F79277" w:rsidR="001E0F01" w:rsidRPr="00492B8C" w:rsidRDefault="001E0F01" w:rsidP="00FB500A">
      <w:pPr>
        <w:ind w:left="360" w:firstLine="349"/>
        <w:jc w:val="both"/>
        <w:rPr>
          <w:sz w:val="24"/>
          <w:szCs w:val="24"/>
        </w:rPr>
      </w:pPr>
      <w:r w:rsidRPr="00492B8C">
        <w:rPr>
          <w:sz w:val="24"/>
          <w:szCs w:val="24"/>
        </w:rPr>
        <w:t xml:space="preserve">- </w:t>
      </w:r>
      <w:r w:rsidR="00696C30">
        <w:rPr>
          <w:sz w:val="24"/>
          <w:szCs w:val="24"/>
        </w:rPr>
        <w:t>Аудиторлордун к</w:t>
      </w:r>
      <w:r w:rsidR="007E15D1" w:rsidRPr="00492B8C">
        <w:rPr>
          <w:sz w:val="24"/>
          <w:szCs w:val="24"/>
        </w:rPr>
        <w:t>валификация</w:t>
      </w:r>
      <w:r w:rsidR="00696C30">
        <w:rPr>
          <w:sz w:val="24"/>
          <w:szCs w:val="24"/>
        </w:rPr>
        <w:t>сы</w:t>
      </w:r>
      <w:r w:rsidR="007E15D1" w:rsidRPr="00492B8C">
        <w:rPr>
          <w:sz w:val="24"/>
          <w:szCs w:val="24"/>
        </w:rPr>
        <w:t xml:space="preserve"> (3 – 13</w:t>
      </w:r>
      <w:r w:rsidR="00696C30">
        <w:rPr>
          <w:sz w:val="24"/>
          <w:szCs w:val="24"/>
        </w:rPr>
        <w:t>-беренелер</w:t>
      </w:r>
      <w:r w:rsidR="007E15D1" w:rsidRPr="00492B8C">
        <w:rPr>
          <w:sz w:val="24"/>
          <w:szCs w:val="24"/>
        </w:rPr>
        <w:t>)</w:t>
      </w:r>
    </w:p>
    <w:p w14:paraId="25562694" w14:textId="657CD556" w:rsidR="001E0F01" w:rsidRPr="00492B8C" w:rsidRDefault="001E0F01" w:rsidP="00FB500A">
      <w:pPr>
        <w:ind w:left="360" w:firstLine="349"/>
        <w:jc w:val="both"/>
        <w:rPr>
          <w:sz w:val="24"/>
          <w:szCs w:val="24"/>
        </w:rPr>
      </w:pPr>
      <w:r w:rsidRPr="00492B8C">
        <w:rPr>
          <w:sz w:val="24"/>
          <w:szCs w:val="24"/>
        </w:rPr>
        <w:t xml:space="preserve">- </w:t>
      </w:r>
      <w:r w:rsidR="00696C30">
        <w:rPr>
          <w:sz w:val="24"/>
          <w:szCs w:val="24"/>
        </w:rPr>
        <w:t>Аудиторлорду каттоо (</w:t>
      </w:r>
      <w:r w:rsidR="007E15D1" w:rsidRPr="00492B8C">
        <w:rPr>
          <w:sz w:val="24"/>
          <w:szCs w:val="24"/>
        </w:rPr>
        <w:t>15-20</w:t>
      </w:r>
      <w:r w:rsidR="00696C30">
        <w:rPr>
          <w:sz w:val="24"/>
          <w:szCs w:val="24"/>
        </w:rPr>
        <w:t>-беренелер</w:t>
      </w:r>
      <w:r w:rsidR="007E15D1" w:rsidRPr="00492B8C">
        <w:rPr>
          <w:sz w:val="24"/>
          <w:szCs w:val="24"/>
        </w:rPr>
        <w:t>)</w:t>
      </w:r>
    </w:p>
    <w:p w14:paraId="342970B9" w14:textId="6E982512" w:rsidR="001E0F01" w:rsidRPr="00492B8C" w:rsidRDefault="001E0F01" w:rsidP="00FB500A">
      <w:pPr>
        <w:ind w:left="360" w:firstLine="349"/>
        <w:jc w:val="both"/>
        <w:rPr>
          <w:sz w:val="24"/>
          <w:szCs w:val="24"/>
        </w:rPr>
      </w:pPr>
      <w:r w:rsidRPr="00492B8C">
        <w:rPr>
          <w:sz w:val="24"/>
          <w:szCs w:val="24"/>
        </w:rPr>
        <w:t xml:space="preserve">- </w:t>
      </w:r>
      <w:r w:rsidR="00696C30">
        <w:rPr>
          <w:sz w:val="24"/>
          <w:szCs w:val="24"/>
        </w:rPr>
        <w:t>Аудиторлордун кесиптик этикасы</w:t>
      </w:r>
      <w:r w:rsidR="007E15D1" w:rsidRPr="00492B8C">
        <w:rPr>
          <w:sz w:val="24"/>
          <w:szCs w:val="24"/>
        </w:rPr>
        <w:t xml:space="preserve"> (21-24</w:t>
      </w:r>
      <w:r w:rsidR="00696C30">
        <w:rPr>
          <w:sz w:val="24"/>
          <w:szCs w:val="24"/>
        </w:rPr>
        <w:t>-беренелер</w:t>
      </w:r>
      <w:r w:rsidR="007E15D1" w:rsidRPr="00492B8C">
        <w:rPr>
          <w:sz w:val="24"/>
          <w:szCs w:val="24"/>
        </w:rPr>
        <w:t>)</w:t>
      </w:r>
    </w:p>
    <w:p w14:paraId="074E8A03" w14:textId="746D7A46" w:rsidR="001E0F01" w:rsidRPr="00492B8C" w:rsidRDefault="001E0F01" w:rsidP="00FB500A">
      <w:pPr>
        <w:ind w:left="360" w:firstLine="349"/>
        <w:jc w:val="both"/>
        <w:rPr>
          <w:sz w:val="24"/>
          <w:szCs w:val="24"/>
        </w:rPr>
      </w:pPr>
      <w:r w:rsidRPr="00492B8C">
        <w:rPr>
          <w:sz w:val="24"/>
          <w:szCs w:val="24"/>
        </w:rPr>
        <w:t xml:space="preserve">- </w:t>
      </w:r>
      <w:r w:rsidR="00696C30">
        <w:rPr>
          <w:sz w:val="24"/>
          <w:szCs w:val="24"/>
        </w:rPr>
        <w:t>Аудиттин стандарттары (</w:t>
      </w:r>
      <w:r w:rsidR="007E15D1" w:rsidRPr="00492B8C">
        <w:rPr>
          <w:sz w:val="24"/>
          <w:szCs w:val="24"/>
        </w:rPr>
        <w:t>26</w:t>
      </w:r>
      <w:r w:rsidR="00696C30">
        <w:rPr>
          <w:sz w:val="24"/>
          <w:szCs w:val="24"/>
        </w:rPr>
        <w:t>-берене</w:t>
      </w:r>
      <w:r w:rsidR="007E15D1" w:rsidRPr="00492B8C">
        <w:rPr>
          <w:sz w:val="24"/>
          <w:szCs w:val="24"/>
        </w:rPr>
        <w:t>)</w:t>
      </w:r>
    </w:p>
    <w:p w14:paraId="36AF040D" w14:textId="6CBFE45C" w:rsidR="001E0F01" w:rsidRPr="00492B8C" w:rsidRDefault="001E0F01" w:rsidP="00FB500A">
      <w:pPr>
        <w:ind w:left="360" w:firstLine="349"/>
        <w:jc w:val="both"/>
        <w:rPr>
          <w:sz w:val="24"/>
          <w:szCs w:val="24"/>
        </w:rPr>
      </w:pPr>
      <w:r w:rsidRPr="00492B8C">
        <w:rPr>
          <w:sz w:val="24"/>
          <w:szCs w:val="24"/>
        </w:rPr>
        <w:t xml:space="preserve">- </w:t>
      </w:r>
      <w:r w:rsidR="00696C30">
        <w:rPr>
          <w:sz w:val="24"/>
          <w:szCs w:val="24"/>
        </w:rPr>
        <w:t>Аудит процессинин аспектилери (</w:t>
      </w:r>
      <w:r w:rsidR="007E15D1" w:rsidRPr="00492B8C">
        <w:rPr>
          <w:sz w:val="24"/>
          <w:szCs w:val="24"/>
        </w:rPr>
        <w:t>25,27-28</w:t>
      </w:r>
      <w:r w:rsidR="00696C30">
        <w:rPr>
          <w:sz w:val="24"/>
          <w:szCs w:val="24"/>
        </w:rPr>
        <w:t>-беренелер</w:t>
      </w:r>
      <w:r w:rsidR="007E15D1" w:rsidRPr="00492B8C">
        <w:rPr>
          <w:sz w:val="24"/>
          <w:szCs w:val="24"/>
        </w:rPr>
        <w:t>)</w:t>
      </w:r>
    </w:p>
    <w:p w14:paraId="6AF342B9" w14:textId="588979A3" w:rsidR="001E0F01" w:rsidRPr="00492B8C" w:rsidRDefault="001E0F01" w:rsidP="00FB500A">
      <w:pPr>
        <w:ind w:firstLine="349"/>
        <w:jc w:val="both"/>
        <w:rPr>
          <w:sz w:val="24"/>
          <w:szCs w:val="24"/>
        </w:rPr>
      </w:pPr>
      <w:r w:rsidRPr="00492B8C">
        <w:rPr>
          <w:sz w:val="24"/>
          <w:szCs w:val="24"/>
        </w:rPr>
        <w:lastRenderedPageBreak/>
        <w:t xml:space="preserve">- </w:t>
      </w:r>
      <w:r w:rsidR="00696C30">
        <w:rPr>
          <w:sz w:val="24"/>
          <w:szCs w:val="24"/>
        </w:rPr>
        <w:t>Аудиторлорго м</w:t>
      </w:r>
      <w:r w:rsidR="007E15D1" w:rsidRPr="00492B8C">
        <w:rPr>
          <w:sz w:val="24"/>
          <w:szCs w:val="24"/>
        </w:rPr>
        <w:t>ониторинг</w:t>
      </w:r>
      <w:r w:rsidR="00696C30">
        <w:rPr>
          <w:sz w:val="24"/>
          <w:szCs w:val="24"/>
        </w:rPr>
        <w:t xml:space="preserve"> жүргүзүү, алар боюнча териштирүүлѳрдү ишке ашыруу жана санкцияларды колдонуу (</w:t>
      </w:r>
      <w:r w:rsidR="007E15D1" w:rsidRPr="00492B8C">
        <w:rPr>
          <w:sz w:val="24"/>
          <w:szCs w:val="24"/>
        </w:rPr>
        <w:t>29-30</w:t>
      </w:r>
      <w:r w:rsidR="00696C30">
        <w:rPr>
          <w:sz w:val="24"/>
          <w:szCs w:val="24"/>
        </w:rPr>
        <w:t>-беренелер</w:t>
      </w:r>
      <w:r w:rsidR="007E15D1" w:rsidRPr="00492B8C">
        <w:rPr>
          <w:sz w:val="24"/>
          <w:szCs w:val="24"/>
        </w:rPr>
        <w:t>)</w:t>
      </w:r>
    </w:p>
    <w:p w14:paraId="3422E604" w14:textId="3B3B3963" w:rsidR="001E0F01" w:rsidRPr="00492B8C" w:rsidRDefault="001E0F01" w:rsidP="00FB500A">
      <w:pPr>
        <w:ind w:left="360" w:firstLine="349"/>
        <w:jc w:val="both"/>
        <w:rPr>
          <w:sz w:val="24"/>
          <w:szCs w:val="24"/>
        </w:rPr>
      </w:pPr>
      <w:r w:rsidRPr="00492B8C">
        <w:rPr>
          <w:sz w:val="24"/>
          <w:szCs w:val="24"/>
        </w:rPr>
        <w:t xml:space="preserve">- </w:t>
      </w:r>
      <w:r w:rsidR="00696C30">
        <w:rPr>
          <w:sz w:val="24"/>
          <w:szCs w:val="24"/>
        </w:rPr>
        <w:t>Компетенттүү органдар тарабынан аудиторлордун кѳзѳмѳлгѳ алынышы</w:t>
      </w:r>
      <w:r w:rsidR="007E15D1" w:rsidRPr="00492B8C">
        <w:rPr>
          <w:sz w:val="24"/>
          <w:szCs w:val="24"/>
        </w:rPr>
        <w:t xml:space="preserve"> (32-36,47</w:t>
      </w:r>
      <w:r w:rsidR="00696C30">
        <w:rPr>
          <w:sz w:val="24"/>
          <w:szCs w:val="24"/>
        </w:rPr>
        <w:t>-беренелер</w:t>
      </w:r>
      <w:r w:rsidR="007E15D1" w:rsidRPr="00492B8C">
        <w:rPr>
          <w:sz w:val="24"/>
          <w:szCs w:val="24"/>
        </w:rPr>
        <w:t>)</w:t>
      </w:r>
      <w:r w:rsidR="00696C30">
        <w:rPr>
          <w:sz w:val="24"/>
          <w:szCs w:val="24"/>
        </w:rPr>
        <w:t xml:space="preserve"> жана</w:t>
      </w:r>
    </w:p>
    <w:p w14:paraId="698B9893" w14:textId="707BB80C" w:rsidR="007E15D1" w:rsidRPr="00492B8C" w:rsidRDefault="001E0F01" w:rsidP="00FB500A">
      <w:pPr>
        <w:ind w:left="360" w:firstLine="349"/>
        <w:jc w:val="both"/>
        <w:rPr>
          <w:sz w:val="24"/>
          <w:szCs w:val="24"/>
        </w:rPr>
      </w:pPr>
      <w:r w:rsidRPr="00492B8C">
        <w:rPr>
          <w:sz w:val="24"/>
          <w:szCs w:val="24"/>
        </w:rPr>
        <w:t xml:space="preserve">- </w:t>
      </w:r>
      <w:r w:rsidR="00696C30">
        <w:rPr>
          <w:sz w:val="24"/>
          <w:szCs w:val="24"/>
        </w:rPr>
        <w:t>Үчүнчү ѳлкѳлѳрдүн аудиторлорун жѳнгѳ салуу</w:t>
      </w:r>
      <w:r w:rsidR="007E15D1" w:rsidRPr="00492B8C">
        <w:rPr>
          <w:sz w:val="24"/>
          <w:szCs w:val="24"/>
        </w:rPr>
        <w:t xml:space="preserve"> (44-46</w:t>
      </w:r>
      <w:r w:rsidR="00696C30">
        <w:rPr>
          <w:sz w:val="24"/>
          <w:szCs w:val="24"/>
        </w:rPr>
        <w:t>-беренелер</w:t>
      </w:r>
      <w:r w:rsidR="007E15D1" w:rsidRPr="00492B8C">
        <w:rPr>
          <w:sz w:val="24"/>
          <w:szCs w:val="24"/>
        </w:rPr>
        <w:t>).</w:t>
      </w:r>
    </w:p>
    <w:p w14:paraId="5D1D446E" w14:textId="77777777" w:rsidR="00FD2AFD" w:rsidRPr="00492B8C" w:rsidRDefault="00FD2AFD" w:rsidP="00FB500A">
      <w:pPr>
        <w:ind w:firstLine="709"/>
        <w:jc w:val="both"/>
        <w:rPr>
          <w:b/>
          <w:sz w:val="24"/>
          <w:szCs w:val="24"/>
        </w:rPr>
      </w:pPr>
    </w:p>
    <w:p w14:paraId="13093AB9" w14:textId="4C2651CE" w:rsidR="007E15D1" w:rsidRPr="00492B8C" w:rsidRDefault="00696C30" w:rsidP="00FB500A">
      <w:pPr>
        <w:ind w:firstLine="709"/>
        <w:jc w:val="both"/>
        <w:rPr>
          <w:b/>
          <w:i/>
          <w:sz w:val="24"/>
          <w:szCs w:val="24"/>
        </w:rPr>
      </w:pPr>
      <w:r>
        <w:rPr>
          <w:b/>
          <w:i/>
          <w:sz w:val="24"/>
          <w:szCs w:val="24"/>
        </w:rPr>
        <w:t>Аудитти кѳзѳмѳл</w:t>
      </w:r>
      <w:r w:rsidR="00C17225">
        <w:rPr>
          <w:b/>
          <w:i/>
          <w:sz w:val="24"/>
          <w:szCs w:val="24"/>
        </w:rPr>
        <w:t>дѳѳ</w:t>
      </w:r>
      <w:r w:rsidR="001E0F01" w:rsidRPr="00492B8C">
        <w:rPr>
          <w:b/>
          <w:i/>
          <w:sz w:val="24"/>
          <w:szCs w:val="24"/>
        </w:rPr>
        <w:t>: Серби</w:t>
      </w:r>
      <w:r>
        <w:rPr>
          <w:b/>
          <w:i/>
          <w:sz w:val="24"/>
          <w:szCs w:val="24"/>
        </w:rPr>
        <w:t>янын тажрыйбасы</w:t>
      </w:r>
    </w:p>
    <w:p w14:paraId="7434C505" w14:textId="6F2E7F77" w:rsidR="001E0F01" w:rsidRPr="00492B8C" w:rsidRDefault="00696C30" w:rsidP="00FB500A">
      <w:pPr>
        <w:ind w:firstLine="709"/>
        <w:jc w:val="both"/>
        <w:rPr>
          <w:sz w:val="24"/>
          <w:szCs w:val="24"/>
        </w:rPr>
      </w:pPr>
      <w:r>
        <w:rPr>
          <w:sz w:val="24"/>
          <w:szCs w:val="24"/>
        </w:rPr>
        <w:t>Аудиторлордун саны</w:t>
      </w:r>
      <w:r w:rsidR="001E0F01" w:rsidRPr="00492B8C">
        <w:rPr>
          <w:sz w:val="24"/>
          <w:szCs w:val="24"/>
        </w:rPr>
        <w:t xml:space="preserve"> 294</w:t>
      </w:r>
      <w:r w:rsidR="00FD2AFD" w:rsidRPr="00492B8C">
        <w:rPr>
          <w:sz w:val="24"/>
          <w:szCs w:val="24"/>
        </w:rPr>
        <w:t xml:space="preserve">, </w:t>
      </w:r>
      <w:r w:rsidR="001E0F01" w:rsidRPr="00492B8C">
        <w:rPr>
          <w:sz w:val="24"/>
          <w:szCs w:val="24"/>
        </w:rPr>
        <w:t>аудитор</w:t>
      </w:r>
      <w:r>
        <w:rPr>
          <w:sz w:val="24"/>
          <w:szCs w:val="24"/>
        </w:rPr>
        <w:t>дук уюмдар -</w:t>
      </w:r>
      <w:r w:rsidR="001E0F01" w:rsidRPr="00492B8C">
        <w:rPr>
          <w:sz w:val="24"/>
          <w:szCs w:val="24"/>
        </w:rPr>
        <w:t>69</w:t>
      </w:r>
      <w:r w:rsidR="00FD2AFD" w:rsidRPr="00492B8C">
        <w:rPr>
          <w:sz w:val="24"/>
          <w:szCs w:val="24"/>
        </w:rPr>
        <w:t>,</w:t>
      </w:r>
      <w:r w:rsidR="001E0F01" w:rsidRPr="00492B8C">
        <w:rPr>
          <w:sz w:val="24"/>
          <w:szCs w:val="24"/>
        </w:rPr>
        <w:t xml:space="preserve"> </w:t>
      </w:r>
      <w:r>
        <w:rPr>
          <w:sz w:val="24"/>
          <w:szCs w:val="24"/>
        </w:rPr>
        <w:t xml:space="preserve">милдеттүү аудит ѳткѳрүлѳ турган субъектилер – болжол менен </w:t>
      </w:r>
      <w:r w:rsidR="001E0F01" w:rsidRPr="00492B8C">
        <w:rPr>
          <w:sz w:val="24"/>
          <w:szCs w:val="24"/>
        </w:rPr>
        <w:t>4100</w:t>
      </w:r>
      <w:r w:rsidR="00FD2AFD" w:rsidRPr="00492B8C">
        <w:rPr>
          <w:sz w:val="24"/>
          <w:szCs w:val="24"/>
        </w:rPr>
        <w:t>.</w:t>
      </w:r>
    </w:p>
    <w:p w14:paraId="6015CB9D" w14:textId="7296B84E" w:rsidR="00FD2AFD" w:rsidRPr="00492B8C" w:rsidRDefault="00696C30" w:rsidP="00FB500A">
      <w:pPr>
        <w:ind w:firstLine="709"/>
        <w:jc w:val="both"/>
        <w:rPr>
          <w:sz w:val="24"/>
          <w:szCs w:val="24"/>
        </w:rPr>
      </w:pPr>
      <w:r>
        <w:rPr>
          <w:sz w:val="24"/>
          <w:szCs w:val="24"/>
        </w:rPr>
        <w:t>Милдеттүү аудит коомдук кызыкчылыгы бар субъектилер</w:t>
      </w:r>
      <w:r w:rsidR="00E12A4F">
        <w:rPr>
          <w:sz w:val="24"/>
          <w:szCs w:val="24"/>
        </w:rPr>
        <w:t>ге</w:t>
      </w:r>
      <w:r>
        <w:rPr>
          <w:sz w:val="24"/>
          <w:szCs w:val="24"/>
        </w:rPr>
        <w:t xml:space="preserve"> (ири юридикалык жактар, банкттар, камсыздандыруу компаниялары ж.б.)</w:t>
      </w:r>
      <w:r w:rsidR="00E12A4F">
        <w:rPr>
          <w:sz w:val="24"/>
          <w:szCs w:val="24"/>
        </w:rPr>
        <w:t xml:space="preserve">, Сербия Республикасынын «Бухгалтердик эсеп жѳнүндѳ» Мыйзамына ылайык бул категорияга кирген орто юридикалык жактарга жана мурунку жылдагы негизги ишмердүүлүктѳн алган кирешелери динардык эквивалентте 4 400 000 Евродон ашкан бардык юридикалык жактар менен ишкерлерге ѳткѳрүлѳт.  </w:t>
      </w:r>
    </w:p>
    <w:p w14:paraId="489D4F5D" w14:textId="48A9EC69" w:rsidR="00FD2AFD" w:rsidRPr="00492B8C" w:rsidRDefault="00FD2AFD" w:rsidP="00FB500A">
      <w:pPr>
        <w:ind w:firstLine="709"/>
        <w:jc w:val="both"/>
        <w:rPr>
          <w:sz w:val="24"/>
          <w:szCs w:val="24"/>
        </w:rPr>
      </w:pPr>
      <w:r w:rsidRPr="00492B8C">
        <w:rPr>
          <w:sz w:val="24"/>
          <w:szCs w:val="24"/>
        </w:rPr>
        <w:t>Аудитор</w:t>
      </w:r>
      <w:r w:rsidR="00D77D19">
        <w:rPr>
          <w:sz w:val="24"/>
          <w:szCs w:val="24"/>
        </w:rPr>
        <w:t xml:space="preserve">дук иш Сербия Республикасынын 2013-жылдын 24-июлундагы «Аудитордук иш жѳнүндѳ» мыйзамына ылайык жүргүзүлѳт. Милдеттүү аудит боюнча директива (2006/43/ЕБ Директивасы) Сербиянын учурда иштеп жаткан аудит жѳнүндѳгү мыйзамын иштеп чыгууда негиз жана багыт катары кызмат кылды.   </w:t>
      </w:r>
    </w:p>
    <w:p w14:paraId="6C3451BD" w14:textId="1E0C6603" w:rsidR="00FD2AFD" w:rsidRPr="00492B8C" w:rsidRDefault="007173DB" w:rsidP="00FB500A">
      <w:pPr>
        <w:ind w:firstLine="709"/>
        <w:jc w:val="both"/>
        <w:rPr>
          <w:sz w:val="24"/>
          <w:szCs w:val="24"/>
        </w:rPr>
      </w:pPr>
      <w:r>
        <w:rPr>
          <w:sz w:val="24"/>
          <w:szCs w:val="24"/>
        </w:rPr>
        <w:t>Мыйзамды аткаруу үчүн зарыл болгон мыйзамдык актылар тѳмѳнкүлѳрдү камтыйт:</w:t>
      </w:r>
    </w:p>
    <w:p w14:paraId="1E48FE1A" w14:textId="0526A197" w:rsidR="00FD2AFD" w:rsidRPr="00492B8C" w:rsidRDefault="00FD2AFD" w:rsidP="00FB500A">
      <w:pPr>
        <w:ind w:firstLine="709"/>
        <w:jc w:val="both"/>
        <w:rPr>
          <w:sz w:val="24"/>
          <w:szCs w:val="24"/>
        </w:rPr>
      </w:pPr>
      <w:r w:rsidRPr="00492B8C">
        <w:rPr>
          <w:sz w:val="24"/>
          <w:szCs w:val="24"/>
        </w:rPr>
        <w:t xml:space="preserve">1) </w:t>
      </w:r>
      <w:r w:rsidR="007173DB">
        <w:rPr>
          <w:sz w:val="24"/>
          <w:szCs w:val="24"/>
        </w:rPr>
        <w:t>Ѳткѳрүлгѳн аудиттин сапатын, аудитордук уюмдардын, кѳз карандысыз аудиторлордун жана сертификациядан ѳткѳн тышкы аудиторлордун сапатын кѳзѳмѳлдѳѳ методологиясы боюнча эрежелер жыйнагы</w:t>
      </w:r>
      <w:r w:rsidRPr="00492B8C">
        <w:rPr>
          <w:sz w:val="24"/>
          <w:szCs w:val="24"/>
        </w:rPr>
        <w:t>;</w:t>
      </w:r>
    </w:p>
    <w:p w14:paraId="1662D577" w14:textId="304853DE" w:rsidR="00FD2AFD" w:rsidRPr="00492B8C" w:rsidRDefault="00FD2AFD" w:rsidP="00FB500A">
      <w:pPr>
        <w:ind w:firstLine="709"/>
        <w:jc w:val="both"/>
        <w:rPr>
          <w:sz w:val="24"/>
          <w:szCs w:val="24"/>
        </w:rPr>
      </w:pPr>
      <w:r w:rsidRPr="00492B8C">
        <w:rPr>
          <w:sz w:val="24"/>
          <w:szCs w:val="24"/>
        </w:rPr>
        <w:t xml:space="preserve">2) </w:t>
      </w:r>
      <w:r w:rsidR="007173DB">
        <w:rPr>
          <w:sz w:val="24"/>
          <w:szCs w:val="24"/>
        </w:rPr>
        <w:t>Методологиянын мазмунунда камтыла турган минималдык жумушчу документтер боюнча эрежелер жыйнагы</w:t>
      </w:r>
      <w:r w:rsidRPr="00492B8C">
        <w:rPr>
          <w:sz w:val="24"/>
          <w:szCs w:val="24"/>
        </w:rPr>
        <w:t>;</w:t>
      </w:r>
    </w:p>
    <w:p w14:paraId="68A3FB3D" w14:textId="1621DEA9" w:rsidR="00FD2AFD" w:rsidRPr="00492B8C" w:rsidRDefault="00FD2AFD" w:rsidP="00FB500A">
      <w:pPr>
        <w:ind w:firstLine="709"/>
        <w:jc w:val="both"/>
        <w:rPr>
          <w:sz w:val="24"/>
          <w:szCs w:val="24"/>
        </w:rPr>
      </w:pPr>
      <w:r w:rsidRPr="00492B8C">
        <w:rPr>
          <w:sz w:val="24"/>
          <w:szCs w:val="24"/>
        </w:rPr>
        <w:t xml:space="preserve">3) </w:t>
      </w:r>
      <w:r w:rsidR="007173DB">
        <w:rPr>
          <w:sz w:val="24"/>
          <w:szCs w:val="24"/>
        </w:rPr>
        <w:t>Тышкы аудитордук квалификацияны алуу үчүн сынактын программасы;</w:t>
      </w:r>
    </w:p>
    <w:p w14:paraId="75EA3829" w14:textId="66D880F6" w:rsidR="00FD2AFD" w:rsidRPr="00492B8C" w:rsidRDefault="00FD2AFD" w:rsidP="00FB500A">
      <w:pPr>
        <w:ind w:firstLine="709"/>
        <w:jc w:val="both"/>
        <w:rPr>
          <w:sz w:val="24"/>
          <w:szCs w:val="24"/>
        </w:rPr>
      </w:pPr>
      <w:r w:rsidRPr="00492B8C">
        <w:rPr>
          <w:sz w:val="24"/>
          <w:szCs w:val="24"/>
        </w:rPr>
        <w:t xml:space="preserve">4) </w:t>
      </w:r>
      <w:r w:rsidR="007173DB">
        <w:rPr>
          <w:sz w:val="24"/>
          <w:szCs w:val="24"/>
        </w:rPr>
        <w:t>Белгилүү сынактарды же алардын бѳлүгүн чегерим тартиби жана шарттарына байланыштуу эрежелер жыйнагы</w:t>
      </w:r>
      <w:r w:rsidRPr="00492B8C">
        <w:rPr>
          <w:sz w:val="24"/>
          <w:szCs w:val="24"/>
        </w:rPr>
        <w:t>;</w:t>
      </w:r>
    </w:p>
    <w:p w14:paraId="35797767" w14:textId="33BB272E" w:rsidR="00FD2AFD" w:rsidRPr="00492B8C" w:rsidRDefault="00FD2AFD" w:rsidP="00FB500A">
      <w:pPr>
        <w:ind w:firstLine="709"/>
        <w:jc w:val="both"/>
        <w:rPr>
          <w:sz w:val="24"/>
          <w:szCs w:val="24"/>
        </w:rPr>
      </w:pPr>
      <w:r w:rsidRPr="00492B8C">
        <w:rPr>
          <w:sz w:val="24"/>
          <w:szCs w:val="24"/>
        </w:rPr>
        <w:t xml:space="preserve">5) </w:t>
      </w:r>
      <w:r w:rsidR="007173DB">
        <w:rPr>
          <w:sz w:val="24"/>
          <w:szCs w:val="24"/>
        </w:rPr>
        <w:t>Сертификациядан ѳткѳн тышкы аудиторлордун үзгүлтүксүз кесиптик билим алуу программасы</w:t>
      </w:r>
      <w:r w:rsidRPr="00492B8C">
        <w:rPr>
          <w:sz w:val="24"/>
          <w:szCs w:val="24"/>
        </w:rPr>
        <w:t>;</w:t>
      </w:r>
    </w:p>
    <w:p w14:paraId="758917ED" w14:textId="03FDAD03" w:rsidR="00FD2AFD" w:rsidRPr="00492B8C" w:rsidRDefault="00FD2AFD" w:rsidP="00FB500A">
      <w:pPr>
        <w:ind w:firstLine="709"/>
        <w:jc w:val="both"/>
        <w:rPr>
          <w:sz w:val="24"/>
          <w:szCs w:val="24"/>
        </w:rPr>
      </w:pPr>
      <w:r w:rsidRPr="00492B8C">
        <w:rPr>
          <w:sz w:val="24"/>
          <w:szCs w:val="24"/>
        </w:rPr>
        <w:t xml:space="preserve">6) </w:t>
      </w:r>
      <w:r w:rsidR="007173DB">
        <w:rPr>
          <w:sz w:val="24"/>
          <w:szCs w:val="24"/>
        </w:rPr>
        <w:t>Аудитордук уюмдарга, кѳз карандысыз аудиторлор менен сертификациядан ѳткѳн тышкы аудиторлорлордун сапатына сереп жүргүзүүнүн жылдык планы боюнча эрежелер жыйнагы</w:t>
      </w:r>
      <w:r w:rsidRPr="00492B8C">
        <w:rPr>
          <w:sz w:val="24"/>
          <w:szCs w:val="24"/>
        </w:rPr>
        <w:t>.</w:t>
      </w:r>
    </w:p>
    <w:p w14:paraId="3FFFB9B9" w14:textId="34E026E4" w:rsidR="00FD2AFD" w:rsidRPr="00492B8C" w:rsidRDefault="000E5761" w:rsidP="00FB500A">
      <w:pPr>
        <w:ind w:firstLine="709"/>
        <w:jc w:val="both"/>
        <w:rPr>
          <w:sz w:val="24"/>
          <w:szCs w:val="24"/>
        </w:rPr>
      </w:pPr>
      <w:r>
        <w:rPr>
          <w:sz w:val="24"/>
          <w:szCs w:val="24"/>
        </w:rPr>
        <w:t xml:space="preserve">Сербиянын мыйзамдарына ылайык, Аудитке коомдук кѳзѳмѳл жүргүзүү Кеӊеши (мындан ары - ККЖК) түзүлгѳн. ККЖК – Сербия </w:t>
      </w:r>
      <w:r w:rsidR="00A630D1" w:rsidRPr="00A630D1">
        <w:rPr>
          <w:bCs/>
          <w:sz w:val="24"/>
          <w:szCs w:val="24"/>
        </w:rPr>
        <w:t>финансы</w:t>
      </w:r>
      <w:r>
        <w:rPr>
          <w:sz w:val="24"/>
          <w:szCs w:val="24"/>
        </w:rPr>
        <w:t xml:space="preserve"> министрлиги, Сербиянын Улуттук банкы жана Баалуу кагаздар боюнча комиссиясы тарабынан кѳрсѳтүлүп, Сербия Республикасынын Ѳкмѳтү тарабынан тандалып алынган жана кесиби боюнча иштебеген аудиторлор башкарган кѳз карандысыз уюм. Сербиянын ККЖК 2013-жылдын аягында түзүлүп, аудиторлор менен аудитордук уюмдарга кѳзѳмѳл жүргүзѳт.</w:t>
      </w:r>
      <w:r w:rsidR="008E3D89" w:rsidRPr="00492B8C">
        <w:rPr>
          <w:sz w:val="24"/>
          <w:szCs w:val="24"/>
        </w:rPr>
        <w:t xml:space="preserve"> </w:t>
      </w:r>
    </w:p>
    <w:p w14:paraId="3211F368" w14:textId="14EB369C" w:rsidR="008E3D89" w:rsidRPr="00492B8C" w:rsidRDefault="000E5761" w:rsidP="00FB500A">
      <w:pPr>
        <w:ind w:firstLine="709"/>
        <w:jc w:val="both"/>
        <w:rPr>
          <w:bCs/>
          <w:sz w:val="24"/>
          <w:szCs w:val="24"/>
        </w:rPr>
      </w:pPr>
      <w:r>
        <w:rPr>
          <w:bCs/>
          <w:sz w:val="24"/>
          <w:szCs w:val="24"/>
        </w:rPr>
        <w:t xml:space="preserve">ККЖК эӊ маанилүү ролу – бул </w:t>
      </w:r>
      <w:r>
        <w:rPr>
          <w:sz w:val="24"/>
          <w:szCs w:val="24"/>
        </w:rPr>
        <w:t>аудиторлор менен аудитордук уюмдадын иштѳѳ сапатын кѳзѳмѳлдѳѳнү текшерүү</w:t>
      </w:r>
      <w:r w:rsidR="00C7505C">
        <w:rPr>
          <w:sz w:val="24"/>
          <w:szCs w:val="24"/>
        </w:rPr>
        <w:t xml:space="preserve"> жана тийиштүү чараларды кѳрүү, Авторизацияланган аудиторлор менен аудитордук уюмдардын палатасынын ишмердүүлүгүн жана аудиторлор менен аудитордук уюмдарга лицензиялардын/уруксаттардын берилишин кѳзѳмѳлдѳѳ. </w:t>
      </w:r>
    </w:p>
    <w:p w14:paraId="26FE0500" w14:textId="3AA49C2A" w:rsidR="008E3D89" w:rsidRPr="00492B8C" w:rsidRDefault="00C7505C" w:rsidP="00FB500A">
      <w:pPr>
        <w:ind w:firstLine="709"/>
        <w:jc w:val="both"/>
        <w:rPr>
          <w:bCs/>
          <w:sz w:val="24"/>
          <w:szCs w:val="24"/>
        </w:rPr>
      </w:pPr>
      <w:r>
        <w:rPr>
          <w:bCs/>
          <w:sz w:val="24"/>
          <w:szCs w:val="24"/>
        </w:rPr>
        <w:t xml:space="preserve">Аудиттин сапатын кѳзѳмѳлдѳѳ Палата </w:t>
      </w:r>
      <w:r w:rsidR="008E3D89" w:rsidRPr="00492B8C">
        <w:rPr>
          <w:bCs/>
          <w:sz w:val="24"/>
          <w:szCs w:val="24"/>
        </w:rPr>
        <w:t>(</w:t>
      </w:r>
      <w:r>
        <w:rPr>
          <w:bCs/>
          <w:sz w:val="24"/>
          <w:szCs w:val="24"/>
        </w:rPr>
        <w:t xml:space="preserve">кѳз карандысыз инспекторлор, аталган органдын кызматкерлеринин катарында </w:t>
      </w:r>
      <w:r w:rsidR="0039313F">
        <w:rPr>
          <w:bCs/>
          <w:sz w:val="24"/>
          <w:szCs w:val="24"/>
        </w:rPr>
        <w:t>болгон сертификациядан</w:t>
      </w:r>
      <w:r>
        <w:rPr>
          <w:bCs/>
          <w:sz w:val="24"/>
          <w:szCs w:val="24"/>
        </w:rPr>
        <w:t xml:space="preserve"> ѳткѳн лицензиялуу аудиторлор</w:t>
      </w:r>
      <w:r w:rsidR="008E3D89" w:rsidRPr="00492B8C">
        <w:rPr>
          <w:bCs/>
          <w:sz w:val="24"/>
          <w:szCs w:val="24"/>
        </w:rPr>
        <w:t>)</w:t>
      </w:r>
      <w:r>
        <w:rPr>
          <w:bCs/>
          <w:sz w:val="24"/>
          <w:szCs w:val="24"/>
        </w:rPr>
        <w:t xml:space="preserve"> тарабынан ишке ашырылат</w:t>
      </w:r>
      <w:r w:rsidR="008E3D89" w:rsidRPr="00492B8C">
        <w:rPr>
          <w:bCs/>
          <w:sz w:val="24"/>
          <w:szCs w:val="24"/>
        </w:rPr>
        <w:t>. Санкци</w:t>
      </w:r>
      <w:r>
        <w:rPr>
          <w:bCs/>
          <w:sz w:val="24"/>
          <w:szCs w:val="24"/>
        </w:rPr>
        <w:t>ялар</w:t>
      </w:r>
      <w:r w:rsidR="008E3D89" w:rsidRPr="00492B8C">
        <w:rPr>
          <w:bCs/>
          <w:sz w:val="24"/>
          <w:szCs w:val="24"/>
        </w:rPr>
        <w:t xml:space="preserve"> (</w:t>
      </w:r>
      <w:r>
        <w:rPr>
          <w:bCs/>
          <w:sz w:val="24"/>
          <w:szCs w:val="24"/>
        </w:rPr>
        <w:t>кѳзѳмѳлдѳѳ чаралары</w:t>
      </w:r>
      <w:r w:rsidR="008E3D89" w:rsidRPr="00492B8C">
        <w:rPr>
          <w:bCs/>
          <w:sz w:val="24"/>
          <w:szCs w:val="24"/>
        </w:rPr>
        <w:t xml:space="preserve">) </w:t>
      </w:r>
      <w:r>
        <w:rPr>
          <w:bCs/>
          <w:sz w:val="24"/>
          <w:szCs w:val="24"/>
        </w:rPr>
        <w:t xml:space="preserve">Палатанын берген маалыматынын негизинде коомдук кѳзѳмѳл органынын сунушу менен </w:t>
      </w:r>
      <w:r w:rsidR="00A630D1">
        <w:rPr>
          <w:bCs/>
          <w:sz w:val="24"/>
          <w:szCs w:val="24"/>
        </w:rPr>
        <w:t>Ф</w:t>
      </w:r>
      <w:r w:rsidR="00A630D1" w:rsidRPr="00A630D1">
        <w:rPr>
          <w:bCs/>
          <w:sz w:val="24"/>
          <w:szCs w:val="24"/>
        </w:rPr>
        <w:t>инансы</w:t>
      </w:r>
      <w:r>
        <w:rPr>
          <w:bCs/>
          <w:sz w:val="24"/>
          <w:szCs w:val="24"/>
        </w:rPr>
        <w:t xml:space="preserve"> министрлиги тарабынан колдонулат.</w:t>
      </w:r>
      <w:r w:rsidR="008E3D89" w:rsidRPr="00492B8C">
        <w:rPr>
          <w:bCs/>
          <w:sz w:val="24"/>
          <w:szCs w:val="24"/>
        </w:rPr>
        <w:cr/>
      </w:r>
      <w:r w:rsidR="008E3D89" w:rsidRPr="00492B8C">
        <w:rPr>
          <w:bCs/>
          <w:sz w:val="24"/>
          <w:szCs w:val="24"/>
        </w:rPr>
        <w:tab/>
      </w:r>
      <w:r>
        <w:rPr>
          <w:bCs/>
          <w:sz w:val="24"/>
          <w:szCs w:val="24"/>
        </w:rPr>
        <w:t xml:space="preserve">Сербиянын мыйзамдарына ылайык, сапатты кѳзѳмѳлдѳѳ системасын колдонууну камсыздоо Палатанын ыйгарым укуктарынын катарына кирет жана коомдук кѳзѳмѳл органы тарабынан кѳзѳмѳлдѳнѳт. Аудитти инспекциялоо – Палатанын кызматкерлери </w:t>
      </w:r>
      <w:r w:rsidR="008E3D89" w:rsidRPr="00492B8C">
        <w:rPr>
          <w:bCs/>
          <w:sz w:val="24"/>
          <w:szCs w:val="24"/>
        </w:rPr>
        <w:lastRenderedPageBreak/>
        <w:t>(</w:t>
      </w:r>
      <w:r>
        <w:rPr>
          <w:bCs/>
          <w:sz w:val="24"/>
          <w:szCs w:val="24"/>
        </w:rPr>
        <w:t xml:space="preserve">аудит чѳйрѳсүндѳ </w:t>
      </w:r>
      <w:r w:rsidR="00C17225">
        <w:rPr>
          <w:bCs/>
          <w:sz w:val="24"/>
          <w:szCs w:val="24"/>
        </w:rPr>
        <w:t xml:space="preserve">беш жылдан ашык иш ажрыйбасына ээ </w:t>
      </w:r>
      <w:r>
        <w:rPr>
          <w:bCs/>
          <w:sz w:val="24"/>
          <w:szCs w:val="24"/>
        </w:rPr>
        <w:t>эки лицензиялуу сертификациядан ѳткѳн аудитор</w:t>
      </w:r>
      <w:r w:rsidR="008E3D89" w:rsidRPr="00492B8C">
        <w:rPr>
          <w:bCs/>
          <w:sz w:val="24"/>
          <w:szCs w:val="24"/>
        </w:rPr>
        <w:t>)</w:t>
      </w:r>
      <w:r>
        <w:rPr>
          <w:bCs/>
          <w:sz w:val="24"/>
          <w:szCs w:val="24"/>
        </w:rPr>
        <w:t xml:space="preserve"> тарабынан ишке ашырылат</w:t>
      </w:r>
      <w:r w:rsidR="009E5E99" w:rsidRPr="00492B8C">
        <w:rPr>
          <w:bCs/>
          <w:sz w:val="24"/>
          <w:szCs w:val="24"/>
        </w:rPr>
        <w:t>.</w:t>
      </w:r>
    </w:p>
    <w:p w14:paraId="4C995826" w14:textId="263871B4" w:rsidR="00C17225" w:rsidRPr="00492B8C" w:rsidRDefault="00C17225" w:rsidP="00FB500A">
      <w:pPr>
        <w:ind w:firstLine="709"/>
        <w:jc w:val="both"/>
        <w:rPr>
          <w:b/>
          <w:i/>
          <w:sz w:val="24"/>
          <w:szCs w:val="24"/>
        </w:rPr>
      </w:pPr>
      <w:r>
        <w:rPr>
          <w:b/>
          <w:i/>
          <w:sz w:val="24"/>
          <w:szCs w:val="24"/>
        </w:rPr>
        <w:t>Аудитти кѳзѳмѳлдѳѳ: Россиянын</w:t>
      </w:r>
      <w:r w:rsidR="004D3D4E">
        <w:rPr>
          <w:b/>
          <w:i/>
          <w:sz w:val="24"/>
          <w:szCs w:val="24"/>
        </w:rPr>
        <w:t xml:space="preserve"> </w:t>
      </w:r>
      <w:r>
        <w:rPr>
          <w:b/>
          <w:i/>
          <w:sz w:val="24"/>
          <w:szCs w:val="24"/>
        </w:rPr>
        <w:t>тажрыйбасы</w:t>
      </w:r>
    </w:p>
    <w:p w14:paraId="61DED445" w14:textId="3E130795" w:rsidR="002E2C44" w:rsidRPr="00492B8C" w:rsidRDefault="0039313F" w:rsidP="00FB500A">
      <w:pPr>
        <w:ind w:firstLine="709"/>
        <w:jc w:val="both"/>
        <w:rPr>
          <w:bCs/>
          <w:sz w:val="24"/>
          <w:szCs w:val="24"/>
        </w:rPr>
      </w:pPr>
      <w:r>
        <w:rPr>
          <w:bCs/>
          <w:sz w:val="24"/>
          <w:szCs w:val="24"/>
        </w:rPr>
        <w:t>Россияда сапатты</w:t>
      </w:r>
      <w:r w:rsidR="004D3D4E">
        <w:rPr>
          <w:bCs/>
          <w:sz w:val="24"/>
          <w:szCs w:val="24"/>
        </w:rPr>
        <w:t xml:space="preserve"> кѳзѳмѳлдѳѳ системасы аркылуу аудитордук кызматтардын сапатын</w:t>
      </w:r>
      <w:r w:rsidR="004D3D4E" w:rsidRPr="00492B8C">
        <w:rPr>
          <w:bCs/>
          <w:sz w:val="24"/>
          <w:szCs w:val="24"/>
        </w:rPr>
        <w:t xml:space="preserve"> </w:t>
      </w:r>
      <w:r w:rsidR="004D3D4E">
        <w:rPr>
          <w:bCs/>
          <w:sz w:val="24"/>
          <w:szCs w:val="24"/>
        </w:rPr>
        <w:t xml:space="preserve">жогорулатуу маселелери түрдүү деӊгээлдерде каралат: </w:t>
      </w:r>
      <w:r w:rsidR="00412FC5" w:rsidRPr="00492B8C">
        <w:rPr>
          <w:bCs/>
          <w:sz w:val="24"/>
          <w:szCs w:val="24"/>
        </w:rPr>
        <w:t xml:space="preserve"> </w:t>
      </w:r>
    </w:p>
    <w:p w14:paraId="5E15DEDF" w14:textId="53789E50" w:rsidR="00C72FDB" w:rsidRPr="00492B8C" w:rsidRDefault="002E2C44" w:rsidP="00FB500A">
      <w:pPr>
        <w:ind w:firstLine="709"/>
        <w:jc w:val="both"/>
        <w:rPr>
          <w:bCs/>
          <w:sz w:val="24"/>
          <w:szCs w:val="24"/>
        </w:rPr>
      </w:pPr>
      <w:r w:rsidRPr="00492B8C">
        <w:rPr>
          <w:bCs/>
          <w:sz w:val="24"/>
          <w:szCs w:val="24"/>
        </w:rPr>
        <w:t xml:space="preserve">- </w:t>
      </w:r>
      <w:r w:rsidR="004D3D4E">
        <w:rPr>
          <w:bCs/>
          <w:sz w:val="24"/>
          <w:szCs w:val="24"/>
        </w:rPr>
        <w:t>түздѳн-түз аудитордук уюм тарабынан</w:t>
      </w:r>
      <w:r w:rsidRPr="00492B8C">
        <w:rPr>
          <w:bCs/>
          <w:sz w:val="24"/>
          <w:szCs w:val="24"/>
        </w:rPr>
        <w:t>;</w:t>
      </w:r>
    </w:p>
    <w:p w14:paraId="008A341E" w14:textId="6059A285" w:rsidR="002E2C44" w:rsidRPr="00492B8C" w:rsidRDefault="002E2C44" w:rsidP="00FB500A">
      <w:pPr>
        <w:ind w:firstLine="709"/>
        <w:jc w:val="both"/>
        <w:rPr>
          <w:bCs/>
          <w:sz w:val="24"/>
          <w:szCs w:val="24"/>
        </w:rPr>
      </w:pPr>
      <w:r w:rsidRPr="00492B8C">
        <w:rPr>
          <w:bCs/>
          <w:sz w:val="24"/>
          <w:szCs w:val="24"/>
        </w:rPr>
        <w:t xml:space="preserve">- </w:t>
      </w:r>
      <w:r w:rsidR="004D3D4E">
        <w:rPr>
          <w:bCs/>
          <w:sz w:val="24"/>
          <w:szCs w:val="24"/>
        </w:rPr>
        <w:t>аудиторлордун ѳзүн ѳзү жѳнгѳ салуучу уюмдары тарабынан</w:t>
      </w:r>
      <w:r w:rsidRPr="00492B8C">
        <w:rPr>
          <w:bCs/>
          <w:sz w:val="24"/>
          <w:szCs w:val="24"/>
        </w:rPr>
        <w:t>;</w:t>
      </w:r>
      <w:r w:rsidR="00412FC5" w:rsidRPr="00492B8C">
        <w:rPr>
          <w:bCs/>
          <w:sz w:val="24"/>
          <w:szCs w:val="24"/>
        </w:rPr>
        <w:t xml:space="preserve"> </w:t>
      </w:r>
    </w:p>
    <w:p w14:paraId="1C050CE3" w14:textId="624FF190" w:rsidR="00C72FDB" w:rsidRPr="00492B8C" w:rsidRDefault="002E2C44" w:rsidP="00FB500A">
      <w:pPr>
        <w:ind w:firstLine="709"/>
        <w:jc w:val="both"/>
        <w:rPr>
          <w:bCs/>
          <w:sz w:val="24"/>
          <w:szCs w:val="24"/>
        </w:rPr>
      </w:pPr>
      <w:r w:rsidRPr="00492B8C">
        <w:rPr>
          <w:bCs/>
          <w:sz w:val="24"/>
          <w:szCs w:val="24"/>
        </w:rPr>
        <w:t xml:space="preserve">- </w:t>
      </w:r>
      <w:r w:rsidR="004D3D4E">
        <w:rPr>
          <w:bCs/>
          <w:sz w:val="24"/>
          <w:szCs w:val="24"/>
        </w:rPr>
        <w:t>мамлекет тарабынан</w:t>
      </w:r>
      <w:r w:rsidR="00412FC5" w:rsidRPr="00492B8C">
        <w:rPr>
          <w:bCs/>
          <w:sz w:val="24"/>
          <w:szCs w:val="24"/>
        </w:rPr>
        <w:t xml:space="preserve">. </w:t>
      </w:r>
    </w:p>
    <w:p w14:paraId="0B1BB313" w14:textId="233413BD" w:rsidR="00C72FDB" w:rsidRPr="00492B8C" w:rsidRDefault="004D3D4E" w:rsidP="00FB500A">
      <w:pPr>
        <w:ind w:firstLine="709"/>
        <w:jc w:val="both"/>
        <w:rPr>
          <w:bCs/>
          <w:sz w:val="24"/>
          <w:szCs w:val="24"/>
        </w:rPr>
      </w:pPr>
      <w:r>
        <w:rPr>
          <w:bCs/>
          <w:sz w:val="24"/>
          <w:szCs w:val="24"/>
        </w:rPr>
        <w:t>Мамлекеттик деӊгээлде аудиттин сапатын текшерүү системасы иштелип чыгат жана белгленет; федералдык органдар аудиттин сапатын текшеришет.</w:t>
      </w:r>
    </w:p>
    <w:p w14:paraId="00712716" w14:textId="782543E8" w:rsidR="00BE47EA" w:rsidRPr="00492B8C" w:rsidRDefault="004D3D4E" w:rsidP="00FB500A">
      <w:pPr>
        <w:ind w:firstLine="709"/>
        <w:jc w:val="both"/>
        <w:rPr>
          <w:bCs/>
          <w:sz w:val="24"/>
          <w:szCs w:val="24"/>
        </w:rPr>
      </w:pPr>
      <w:r>
        <w:rPr>
          <w:bCs/>
          <w:sz w:val="24"/>
          <w:szCs w:val="24"/>
        </w:rPr>
        <w:t xml:space="preserve">Ѳзүн ѳзү жѳнгѳ салуучу уюмдар ѳз кезегинде ѳз алдынча же болбосо федералдык органдын тапшырмасы менен аудитордук уюмдардын же аларга мүчѳ болгон жеке аудиторлордун ишинин сапатын кѳзѳмѳлдѳшѳт.  </w:t>
      </w:r>
    </w:p>
    <w:p w14:paraId="243FEDDC" w14:textId="46816BEB" w:rsidR="00BE47EA" w:rsidRPr="00492B8C" w:rsidRDefault="00387C97" w:rsidP="00FB500A">
      <w:pPr>
        <w:ind w:firstLine="709"/>
        <w:jc w:val="both"/>
        <w:rPr>
          <w:bCs/>
          <w:sz w:val="24"/>
          <w:szCs w:val="24"/>
        </w:rPr>
      </w:pPr>
      <w:r>
        <w:rPr>
          <w:bCs/>
          <w:sz w:val="24"/>
          <w:szCs w:val="24"/>
        </w:rPr>
        <w:t>Аудитордук уюмдун ѳзү тарабынан сапатты ички кѳзѳмѳлдѳѳ эрежелери белгиленип, ишкананын жетекчилиги менен аткаруучулар алардын сакталышын камсыздоого тийиш. Аудитордук уюмдардын, жеке аудиторлордун иштѳѳ сапатын ички кѳзѳмѳлдѳѳнү ишке ашыруу принциптери жана аталган кѳзѳмѳл уюмуна карата талаптар аудитордук иш</w:t>
      </w:r>
      <w:r w:rsidR="00010DD7">
        <w:rPr>
          <w:bCs/>
          <w:sz w:val="24"/>
          <w:szCs w:val="24"/>
        </w:rPr>
        <w:t>тин</w:t>
      </w:r>
      <w:r>
        <w:rPr>
          <w:bCs/>
          <w:sz w:val="24"/>
          <w:szCs w:val="24"/>
        </w:rPr>
        <w:t xml:space="preserve"> стандарттарынын негизинде белгиленет.</w:t>
      </w:r>
    </w:p>
    <w:p w14:paraId="2F79662E" w14:textId="260388D6" w:rsidR="00C54167" w:rsidRPr="00492B8C" w:rsidRDefault="00387C97" w:rsidP="00FB500A">
      <w:pPr>
        <w:ind w:firstLine="709"/>
        <w:jc w:val="both"/>
        <w:rPr>
          <w:bCs/>
          <w:sz w:val="24"/>
          <w:szCs w:val="24"/>
        </w:rPr>
      </w:pPr>
      <w:r>
        <w:rPr>
          <w:bCs/>
          <w:sz w:val="24"/>
          <w:szCs w:val="24"/>
        </w:rPr>
        <w:t>Аудитордук иш жүргүзүү учурунда коомдук кызыкчылыктарды камсыздоо максатында ыйгарым укуктуу федералдык органдын алдында аудитордук иш</w:t>
      </w:r>
      <w:r w:rsidR="00010DD7">
        <w:rPr>
          <w:bCs/>
          <w:sz w:val="24"/>
          <w:szCs w:val="24"/>
        </w:rPr>
        <w:t xml:space="preserve"> </w:t>
      </w:r>
      <w:r>
        <w:rPr>
          <w:bCs/>
          <w:sz w:val="24"/>
          <w:szCs w:val="24"/>
        </w:rPr>
        <w:t xml:space="preserve">боюнча кеӊеш иш алып барат.  </w:t>
      </w:r>
    </w:p>
    <w:p w14:paraId="5BB68C00" w14:textId="0C5CE82A" w:rsidR="00BE47EA" w:rsidRPr="00492B8C" w:rsidRDefault="00C7464B" w:rsidP="00FB500A">
      <w:pPr>
        <w:ind w:firstLine="709"/>
        <w:jc w:val="both"/>
        <w:rPr>
          <w:bCs/>
          <w:sz w:val="24"/>
          <w:szCs w:val="24"/>
        </w:rPr>
      </w:pPr>
      <w:r>
        <w:rPr>
          <w:bCs/>
          <w:sz w:val="24"/>
          <w:szCs w:val="24"/>
        </w:rPr>
        <w:t xml:space="preserve">Аудиторлордун иштѳѳ сапатынын эӊ жогорку деӊгээлин жана коомдук ишенимди камсыздоо, ошондой эле аудиторлорго коомдук кызыкчылыкты коргоо боюнча жоопкерчилик артуу максатында «Аудитордук иш жѳнүндѳ» Федералдык мыйзам тарабынан аудитордук иш жүргүзүүдѳ аудиторлор жана аудитордук уюмдар сактоого милдеттүү болгон Аудиторлордун кесиптик этикасынын кодекси кабыл алынган.   </w:t>
      </w:r>
    </w:p>
    <w:p w14:paraId="5D798C04" w14:textId="6343521F" w:rsidR="00BE47EA" w:rsidRPr="00492B8C" w:rsidRDefault="004B4520" w:rsidP="00FB500A">
      <w:pPr>
        <w:ind w:firstLine="709"/>
        <w:jc w:val="both"/>
        <w:rPr>
          <w:bCs/>
          <w:sz w:val="24"/>
          <w:szCs w:val="24"/>
        </w:rPr>
      </w:pPr>
      <w:r>
        <w:rPr>
          <w:bCs/>
          <w:sz w:val="24"/>
          <w:szCs w:val="24"/>
        </w:rPr>
        <w:t xml:space="preserve">Ар бир ѳзүн ѳзү жѳнгѳ салуучу аудитордук уюм аудитордук иш боюнча кеӊеш тарабынан жактырылган аудиторлордун кесиптик этикасынын кодексин кабыл алат.  Ѳзүн ѳзү жѳнгѳ салуучу аудитордук уюм кабыл алган аудиторлордун кесиптик этикасынын кодексине кошумча талаптарды киргизүү укугуна ээ. </w:t>
      </w:r>
    </w:p>
    <w:p w14:paraId="09C9F0BC" w14:textId="28B25850" w:rsidR="00BE47EA" w:rsidRPr="00492B8C" w:rsidRDefault="004B4520" w:rsidP="00FB500A">
      <w:pPr>
        <w:ind w:firstLine="709"/>
        <w:jc w:val="both"/>
        <w:rPr>
          <w:bCs/>
          <w:sz w:val="24"/>
          <w:szCs w:val="24"/>
        </w:rPr>
      </w:pPr>
      <w:r>
        <w:rPr>
          <w:bCs/>
          <w:sz w:val="24"/>
          <w:szCs w:val="24"/>
        </w:rPr>
        <w:t xml:space="preserve">Жалпысынан, бардык деӊгээлдерде кѳзѳмѳлдү ишке ашыруу 2008-жылдын 30-декабрындагы №307-ФЗ «Аудитордук иш жѳнүндѳ» Федералдык мыйзам менен жѳнгѳ салынат. </w:t>
      </w:r>
    </w:p>
    <w:p w14:paraId="6CC301F2" w14:textId="47FD94A7" w:rsidR="00412FC5" w:rsidRPr="00492B8C" w:rsidRDefault="004B4520" w:rsidP="00FB500A">
      <w:pPr>
        <w:ind w:firstLine="709"/>
        <w:jc w:val="both"/>
        <w:rPr>
          <w:bCs/>
          <w:sz w:val="24"/>
          <w:szCs w:val="24"/>
        </w:rPr>
      </w:pPr>
      <w:r>
        <w:rPr>
          <w:bCs/>
          <w:sz w:val="24"/>
          <w:szCs w:val="24"/>
        </w:rPr>
        <w:t xml:space="preserve">Бул мыйзамга ылайык, сапатты тышкы кѳзѳмѳлдѳѳнүн предмети болуп, аудитордук уюм же жеке аудитордун Россия Федерациясынын мыйзамдарынын талаптарын, кѳз карандысыздык принцибин, аудиторлордун кеисптик этикасынын кодексинин жоболорун аткаруусу эсептелет.  </w:t>
      </w:r>
      <w:r w:rsidR="00412FC5" w:rsidRPr="00492B8C">
        <w:rPr>
          <w:bCs/>
          <w:sz w:val="24"/>
          <w:szCs w:val="24"/>
        </w:rPr>
        <w:t xml:space="preserve"> </w:t>
      </w:r>
    </w:p>
    <w:p w14:paraId="102E8E16" w14:textId="3A02C6E2" w:rsidR="00412FC5" w:rsidRPr="00492B8C" w:rsidRDefault="004B4520" w:rsidP="00FB500A">
      <w:pPr>
        <w:ind w:firstLine="709"/>
        <w:jc w:val="both"/>
        <w:rPr>
          <w:bCs/>
          <w:sz w:val="24"/>
          <w:szCs w:val="24"/>
        </w:rPr>
      </w:pPr>
      <w:r>
        <w:rPr>
          <w:bCs/>
          <w:sz w:val="24"/>
          <w:szCs w:val="24"/>
        </w:rPr>
        <w:t>Ошентип, аудиттин тийиштүү кеиптик деӊгээлин түзгѳн сапаттык критерийлер катары тѳмѳнкүлѳрдү карап чыгууга болот:</w:t>
      </w:r>
      <w:r w:rsidR="00412FC5" w:rsidRPr="00492B8C">
        <w:rPr>
          <w:bCs/>
          <w:sz w:val="24"/>
          <w:szCs w:val="24"/>
        </w:rPr>
        <w:t xml:space="preserve"> </w:t>
      </w:r>
    </w:p>
    <w:p w14:paraId="650DAE7E" w14:textId="4C97B6C1" w:rsidR="00412FC5" w:rsidRPr="00492B8C" w:rsidRDefault="000300B6" w:rsidP="00FB500A">
      <w:pPr>
        <w:ind w:firstLine="709"/>
        <w:jc w:val="both"/>
        <w:rPr>
          <w:bCs/>
          <w:sz w:val="24"/>
          <w:szCs w:val="24"/>
        </w:rPr>
      </w:pPr>
      <w:r w:rsidRPr="00492B8C">
        <w:rPr>
          <w:bCs/>
          <w:sz w:val="24"/>
          <w:szCs w:val="24"/>
        </w:rPr>
        <w:t>- «</w:t>
      </w:r>
      <w:r w:rsidR="00133EA6">
        <w:rPr>
          <w:bCs/>
          <w:sz w:val="24"/>
          <w:szCs w:val="24"/>
        </w:rPr>
        <w:t>А</w:t>
      </w:r>
      <w:r w:rsidR="0001472C">
        <w:rPr>
          <w:bCs/>
          <w:sz w:val="24"/>
          <w:szCs w:val="24"/>
        </w:rPr>
        <w:t>у</w:t>
      </w:r>
      <w:r w:rsidR="00133EA6">
        <w:rPr>
          <w:bCs/>
          <w:sz w:val="24"/>
          <w:szCs w:val="24"/>
        </w:rPr>
        <w:t>дитордук иш жѳнүндѳ» Федералдык мыйзам</w:t>
      </w:r>
      <w:r w:rsidR="00412FC5" w:rsidRPr="00492B8C">
        <w:rPr>
          <w:bCs/>
          <w:sz w:val="24"/>
          <w:szCs w:val="24"/>
        </w:rPr>
        <w:t xml:space="preserve">; </w:t>
      </w:r>
    </w:p>
    <w:p w14:paraId="58EC0312" w14:textId="77163AD4" w:rsidR="00412FC5" w:rsidRPr="00492B8C" w:rsidRDefault="00412FC5" w:rsidP="00FB500A">
      <w:pPr>
        <w:ind w:firstLine="709"/>
        <w:jc w:val="both"/>
        <w:rPr>
          <w:bCs/>
          <w:sz w:val="24"/>
          <w:szCs w:val="24"/>
        </w:rPr>
      </w:pPr>
      <w:r w:rsidRPr="00492B8C">
        <w:rPr>
          <w:bCs/>
          <w:sz w:val="24"/>
          <w:szCs w:val="24"/>
        </w:rPr>
        <w:t xml:space="preserve">- </w:t>
      </w:r>
      <w:r w:rsidR="00133EA6">
        <w:rPr>
          <w:bCs/>
          <w:sz w:val="24"/>
          <w:szCs w:val="24"/>
        </w:rPr>
        <w:t xml:space="preserve">аудитордук иш боюнча Федералдык эрежелерде (стандарттарда) орун алган </w:t>
      </w:r>
      <w:r w:rsidRPr="00492B8C">
        <w:rPr>
          <w:bCs/>
          <w:sz w:val="24"/>
          <w:szCs w:val="24"/>
        </w:rPr>
        <w:t>принцип</w:t>
      </w:r>
      <w:r w:rsidR="00133EA6">
        <w:rPr>
          <w:bCs/>
          <w:sz w:val="24"/>
          <w:szCs w:val="24"/>
        </w:rPr>
        <w:t>тер менен талаптар</w:t>
      </w:r>
      <w:r w:rsidRPr="00492B8C">
        <w:rPr>
          <w:bCs/>
          <w:sz w:val="24"/>
          <w:szCs w:val="24"/>
        </w:rPr>
        <w:t xml:space="preserve">; </w:t>
      </w:r>
    </w:p>
    <w:p w14:paraId="713EA792" w14:textId="0C6B09B1" w:rsidR="00412FC5" w:rsidRPr="00492B8C" w:rsidRDefault="00412FC5" w:rsidP="00FB500A">
      <w:pPr>
        <w:ind w:firstLine="709"/>
        <w:jc w:val="both"/>
        <w:rPr>
          <w:bCs/>
          <w:sz w:val="24"/>
          <w:szCs w:val="24"/>
        </w:rPr>
      </w:pPr>
      <w:r w:rsidRPr="00492B8C">
        <w:rPr>
          <w:bCs/>
          <w:sz w:val="24"/>
          <w:szCs w:val="24"/>
        </w:rPr>
        <w:t xml:space="preserve">- </w:t>
      </w:r>
      <w:r w:rsidR="00133EA6">
        <w:rPr>
          <w:bCs/>
          <w:sz w:val="24"/>
          <w:szCs w:val="24"/>
        </w:rPr>
        <w:t xml:space="preserve">Россия стандарттарына каршы келбеген эл аралык стандарттардын </w:t>
      </w:r>
      <w:r w:rsidRPr="00492B8C">
        <w:rPr>
          <w:bCs/>
          <w:sz w:val="24"/>
          <w:szCs w:val="24"/>
        </w:rPr>
        <w:t>принцип</w:t>
      </w:r>
      <w:r w:rsidR="00133EA6">
        <w:rPr>
          <w:bCs/>
          <w:sz w:val="24"/>
          <w:szCs w:val="24"/>
        </w:rPr>
        <w:t>тери менен талаптары</w:t>
      </w:r>
      <w:r w:rsidRPr="00492B8C">
        <w:rPr>
          <w:bCs/>
          <w:sz w:val="24"/>
          <w:szCs w:val="24"/>
        </w:rPr>
        <w:t xml:space="preserve">; </w:t>
      </w:r>
    </w:p>
    <w:p w14:paraId="0BAF8AAC" w14:textId="389EDE59" w:rsidR="00412FC5" w:rsidRPr="00492B8C" w:rsidRDefault="00412FC5" w:rsidP="00FB500A">
      <w:pPr>
        <w:ind w:firstLine="709"/>
        <w:jc w:val="both"/>
        <w:rPr>
          <w:bCs/>
          <w:sz w:val="24"/>
          <w:szCs w:val="24"/>
        </w:rPr>
      </w:pPr>
      <w:r w:rsidRPr="00492B8C">
        <w:rPr>
          <w:bCs/>
          <w:sz w:val="24"/>
          <w:szCs w:val="24"/>
        </w:rPr>
        <w:t xml:space="preserve">- </w:t>
      </w:r>
      <w:r w:rsidR="00133EA6">
        <w:rPr>
          <w:bCs/>
          <w:sz w:val="24"/>
          <w:szCs w:val="24"/>
        </w:rPr>
        <w:t>аудиторлордун кесиптик этикасы</w:t>
      </w:r>
      <w:r w:rsidRPr="00492B8C">
        <w:rPr>
          <w:bCs/>
          <w:sz w:val="24"/>
          <w:szCs w:val="24"/>
        </w:rPr>
        <w:t xml:space="preserve">; </w:t>
      </w:r>
    </w:p>
    <w:p w14:paraId="68679B0F" w14:textId="45282A04" w:rsidR="00412FC5" w:rsidRPr="00492B8C" w:rsidRDefault="00412FC5" w:rsidP="00FB500A">
      <w:pPr>
        <w:ind w:firstLine="709"/>
        <w:jc w:val="both"/>
        <w:rPr>
          <w:bCs/>
          <w:sz w:val="24"/>
          <w:szCs w:val="24"/>
        </w:rPr>
      </w:pPr>
      <w:r w:rsidRPr="00492B8C">
        <w:rPr>
          <w:bCs/>
          <w:sz w:val="24"/>
          <w:szCs w:val="24"/>
        </w:rPr>
        <w:t xml:space="preserve">- </w:t>
      </w:r>
      <w:r w:rsidR="00133EA6">
        <w:rPr>
          <w:bCs/>
          <w:sz w:val="24"/>
          <w:szCs w:val="24"/>
        </w:rPr>
        <w:t>адитордук уюмдун жана ал мүчѳ болгон аудиторлордун ѳзүн ѳзү жѳнгѳ салуучу уюмунун ички эрежелеринин (стандарттарынын) талаптары</w:t>
      </w:r>
      <w:r w:rsidRPr="00492B8C">
        <w:rPr>
          <w:bCs/>
          <w:sz w:val="24"/>
          <w:szCs w:val="24"/>
        </w:rPr>
        <w:t xml:space="preserve">; </w:t>
      </w:r>
    </w:p>
    <w:p w14:paraId="69B47F97" w14:textId="3560CD51" w:rsidR="00412FC5" w:rsidRPr="00492B8C" w:rsidRDefault="00412FC5" w:rsidP="00FB500A">
      <w:pPr>
        <w:ind w:firstLine="709"/>
        <w:jc w:val="both"/>
        <w:rPr>
          <w:bCs/>
          <w:sz w:val="24"/>
          <w:szCs w:val="24"/>
        </w:rPr>
      </w:pPr>
      <w:r w:rsidRPr="00492B8C">
        <w:rPr>
          <w:bCs/>
          <w:sz w:val="24"/>
          <w:szCs w:val="24"/>
        </w:rPr>
        <w:t xml:space="preserve">- </w:t>
      </w:r>
      <w:r w:rsidR="000A3DB3">
        <w:rPr>
          <w:bCs/>
          <w:sz w:val="24"/>
          <w:szCs w:val="24"/>
        </w:rPr>
        <w:t>аудитордук кызмат кѳрсѳтүүлѳр жѳнүндѳ келишимдин шарттары жана мындай келишмде белгиленген укуктук мамилелерден келип чыккан милдеттер</w:t>
      </w:r>
      <w:r w:rsidRPr="00492B8C">
        <w:rPr>
          <w:bCs/>
          <w:sz w:val="24"/>
          <w:szCs w:val="24"/>
        </w:rPr>
        <w:t xml:space="preserve">. </w:t>
      </w:r>
    </w:p>
    <w:p w14:paraId="6104619D" w14:textId="7A36691A" w:rsidR="009E5E99" w:rsidRPr="00492B8C" w:rsidRDefault="000A3DB3" w:rsidP="00FB500A">
      <w:pPr>
        <w:ind w:firstLine="709"/>
        <w:jc w:val="both"/>
        <w:rPr>
          <w:b/>
          <w:bCs/>
          <w:i/>
          <w:sz w:val="24"/>
          <w:szCs w:val="24"/>
        </w:rPr>
      </w:pPr>
      <w:r>
        <w:rPr>
          <w:b/>
          <w:bCs/>
          <w:i/>
          <w:sz w:val="24"/>
          <w:szCs w:val="24"/>
        </w:rPr>
        <w:t xml:space="preserve">Ошентип, аудитти кѳзѳмѳлдѳѳнүн глобалдык тенденциясы тѳмѳнкүлѳрдү ѳз ичине камтыйт: </w:t>
      </w:r>
    </w:p>
    <w:p w14:paraId="369C0251" w14:textId="000F6526" w:rsidR="009E5E99" w:rsidRPr="00492B8C" w:rsidRDefault="009E5E99" w:rsidP="00FB500A">
      <w:pPr>
        <w:ind w:firstLine="709"/>
        <w:jc w:val="both"/>
        <w:rPr>
          <w:bCs/>
          <w:sz w:val="24"/>
          <w:szCs w:val="24"/>
        </w:rPr>
      </w:pPr>
      <w:r w:rsidRPr="00492B8C">
        <w:rPr>
          <w:bCs/>
          <w:sz w:val="24"/>
          <w:szCs w:val="24"/>
        </w:rPr>
        <w:lastRenderedPageBreak/>
        <w:t xml:space="preserve">- </w:t>
      </w:r>
      <w:r w:rsidR="000A3DB3">
        <w:rPr>
          <w:bCs/>
          <w:sz w:val="24"/>
          <w:szCs w:val="24"/>
        </w:rPr>
        <w:t xml:space="preserve">Аудитти кѳзѳмѳлдѳѳ органдары </w:t>
      </w:r>
      <w:r w:rsidRPr="00492B8C">
        <w:rPr>
          <w:bCs/>
          <w:sz w:val="24"/>
          <w:szCs w:val="24"/>
        </w:rPr>
        <w:t>(р</w:t>
      </w:r>
      <w:r w:rsidR="000A3DB3">
        <w:rPr>
          <w:bCs/>
          <w:sz w:val="24"/>
          <w:szCs w:val="24"/>
        </w:rPr>
        <w:t>жѳнгѳ салуучулар</w:t>
      </w:r>
      <w:r w:rsidRPr="00492B8C">
        <w:rPr>
          <w:bCs/>
          <w:sz w:val="24"/>
          <w:szCs w:val="24"/>
        </w:rPr>
        <w:t xml:space="preserve">) </w:t>
      </w:r>
      <w:r w:rsidR="000A3DB3">
        <w:rPr>
          <w:bCs/>
          <w:sz w:val="24"/>
          <w:szCs w:val="24"/>
        </w:rPr>
        <w:t>мамлекеттин атынан аудитке кѳзѳмѳл жүргүзүү жана жѳнгѳ салуучу функция аткарган кесиптик ѳзүн ѳзү жѳнгѳ салуучу уюмдарга (ѲѲЖУ) кѳзѳмѳл жүргүзүү боюнча функцияларды аткаруу максатында түзүлѳт</w:t>
      </w:r>
      <w:r w:rsidRPr="00492B8C">
        <w:rPr>
          <w:bCs/>
          <w:sz w:val="24"/>
          <w:szCs w:val="24"/>
        </w:rPr>
        <w:t>;</w:t>
      </w:r>
    </w:p>
    <w:p w14:paraId="2F80A48E" w14:textId="6E3F5A47" w:rsidR="009E5E99" w:rsidRPr="00492B8C" w:rsidRDefault="009E5E99" w:rsidP="00FB500A">
      <w:pPr>
        <w:ind w:firstLine="709"/>
        <w:jc w:val="both"/>
        <w:rPr>
          <w:bCs/>
          <w:sz w:val="24"/>
          <w:szCs w:val="24"/>
        </w:rPr>
      </w:pPr>
      <w:r w:rsidRPr="00492B8C">
        <w:rPr>
          <w:bCs/>
          <w:sz w:val="24"/>
          <w:szCs w:val="24"/>
        </w:rPr>
        <w:t xml:space="preserve">- </w:t>
      </w:r>
      <w:r w:rsidR="000A3DB3">
        <w:rPr>
          <w:bCs/>
          <w:sz w:val="24"/>
          <w:szCs w:val="24"/>
        </w:rPr>
        <w:t>Максатка ылайык келген учурларда жѳнгѳ салуучулар кѳзѳмѳлдѳѳ функциясын кесиптик ѳзүн ѳзү жѳнгѳ салуучу уюмдарга (ѲѲЖУ) ѳткѳрүп берүүгѳ укуктуу. Бирок, аудитордук уюмдардын иштѳѳ сапатын текшерүү, коомдук кызыкчылыгы бар субъектилерге (ККБС) аудитордук текшерүү ѳткѳргѳн ишканалар боюнча териштирүүлѳр менен тартиптик иш-чараларды жүргүзүү милдеттери сакталат</w:t>
      </w:r>
      <w:r w:rsidRPr="00492B8C">
        <w:rPr>
          <w:bCs/>
          <w:sz w:val="24"/>
          <w:szCs w:val="24"/>
        </w:rPr>
        <w:t>;</w:t>
      </w:r>
    </w:p>
    <w:p w14:paraId="28A34697" w14:textId="508F2E3F" w:rsidR="009E5E99" w:rsidRPr="00492B8C" w:rsidRDefault="009E5E99" w:rsidP="00FB500A">
      <w:pPr>
        <w:ind w:firstLine="709"/>
        <w:jc w:val="both"/>
        <w:rPr>
          <w:bCs/>
          <w:sz w:val="24"/>
          <w:szCs w:val="24"/>
        </w:rPr>
      </w:pPr>
      <w:r w:rsidRPr="00492B8C">
        <w:rPr>
          <w:bCs/>
          <w:sz w:val="24"/>
          <w:szCs w:val="24"/>
        </w:rPr>
        <w:t xml:space="preserve">- </w:t>
      </w:r>
      <w:r w:rsidR="000A3DB3">
        <w:rPr>
          <w:bCs/>
          <w:sz w:val="24"/>
          <w:szCs w:val="24"/>
        </w:rPr>
        <w:t>ѲѲЖУ жѳнгѳ салуучулардын кѳзѳмѳлү астында жѳнгѳ салуу функциясын ишке ашырат</w:t>
      </w:r>
      <w:r w:rsidRPr="00492B8C">
        <w:rPr>
          <w:bCs/>
          <w:sz w:val="24"/>
          <w:szCs w:val="24"/>
        </w:rPr>
        <w:t xml:space="preserve"> (</w:t>
      </w:r>
      <w:r w:rsidR="000A3DB3">
        <w:rPr>
          <w:bCs/>
          <w:sz w:val="24"/>
          <w:szCs w:val="24"/>
        </w:rPr>
        <w:t>ѳзгѳчѳ, мурда ѳзүн ѳзү жѳнгѳ салуу менен алектенген болсо)</w:t>
      </w:r>
      <w:r w:rsidRPr="00492B8C">
        <w:rPr>
          <w:bCs/>
          <w:sz w:val="24"/>
          <w:szCs w:val="24"/>
        </w:rPr>
        <w:t>;</w:t>
      </w:r>
    </w:p>
    <w:p w14:paraId="1AD7D91D" w14:textId="75E86616" w:rsidR="009E5E99" w:rsidRPr="00492B8C" w:rsidRDefault="009E5E99" w:rsidP="00FB500A">
      <w:pPr>
        <w:ind w:firstLine="709"/>
        <w:jc w:val="both"/>
        <w:rPr>
          <w:bCs/>
          <w:sz w:val="24"/>
          <w:szCs w:val="24"/>
        </w:rPr>
      </w:pPr>
      <w:r w:rsidRPr="00492B8C">
        <w:rPr>
          <w:bCs/>
          <w:sz w:val="24"/>
          <w:szCs w:val="24"/>
        </w:rPr>
        <w:t xml:space="preserve">- </w:t>
      </w:r>
      <w:r w:rsidR="000A3DB3">
        <w:rPr>
          <w:bCs/>
          <w:sz w:val="24"/>
          <w:szCs w:val="24"/>
        </w:rPr>
        <w:t>Бекиген аудиторлор менен аудитордук уюмдардын жалпыга жеткиликтүү реестрлерин түзүү;</w:t>
      </w:r>
    </w:p>
    <w:p w14:paraId="65B0E13C" w14:textId="4DB6B380" w:rsidR="009E5E99" w:rsidRPr="00492B8C" w:rsidRDefault="009E5E99" w:rsidP="00FB500A">
      <w:pPr>
        <w:ind w:firstLine="709"/>
        <w:jc w:val="both"/>
        <w:rPr>
          <w:bCs/>
          <w:sz w:val="24"/>
          <w:szCs w:val="24"/>
        </w:rPr>
      </w:pPr>
      <w:r w:rsidRPr="00492B8C">
        <w:rPr>
          <w:bCs/>
          <w:sz w:val="24"/>
          <w:szCs w:val="24"/>
        </w:rPr>
        <w:t xml:space="preserve">- </w:t>
      </w:r>
      <w:r w:rsidR="000A3DB3">
        <w:rPr>
          <w:bCs/>
          <w:sz w:val="24"/>
          <w:szCs w:val="24"/>
        </w:rPr>
        <w:t xml:space="preserve">Жѳнгѳ салуучу </w:t>
      </w:r>
      <w:r w:rsidRPr="00492B8C">
        <w:rPr>
          <w:bCs/>
          <w:sz w:val="24"/>
          <w:szCs w:val="24"/>
        </w:rPr>
        <w:t xml:space="preserve">МФБ / IFAC (ISA, ISQC1, </w:t>
      </w:r>
      <w:r w:rsidR="000A3DB3">
        <w:rPr>
          <w:bCs/>
          <w:sz w:val="24"/>
          <w:szCs w:val="24"/>
        </w:rPr>
        <w:t>Этика кодекси</w:t>
      </w:r>
      <w:r w:rsidRPr="00492B8C">
        <w:rPr>
          <w:bCs/>
          <w:sz w:val="24"/>
          <w:szCs w:val="24"/>
        </w:rPr>
        <w:t>)</w:t>
      </w:r>
      <w:r w:rsidR="000A3DB3">
        <w:rPr>
          <w:bCs/>
          <w:sz w:val="24"/>
          <w:szCs w:val="24"/>
        </w:rPr>
        <w:t xml:space="preserve"> эл аралык стандарттарынын сакталышын талап кылат</w:t>
      </w:r>
      <w:r w:rsidRPr="00492B8C">
        <w:rPr>
          <w:bCs/>
          <w:sz w:val="24"/>
          <w:szCs w:val="24"/>
        </w:rPr>
        <w:t>;</w:t>
      </w:r>
    </w:p>
    <w:p w14:paraId="7EE4ACE6" w14:textId="54606940" w:rsidR="009E5E99" w:rsidRPr="00492B8C" w:rsidRDefault="009E5E99" w:rsidP="00FB500A">
      <w:pPr>
        <w:ind w:firstLine="709"/>
        <w:jc w:val="both"/>
        <w:rPr>
          <w:bCs/>
          <w:sz w:val="24"/>
          <w:szCs w:val="24"/>
        </w:rPr>
      </w:pPr>
      <w:r w:rsidRPr="00492B8C">
        <w:rPr>
          <w:bCs/>
          <w:sz w:val="24"/>
          <w:szCs w:val="24"/>
        </w:rPr>
        <w:t xml:space="preserve">- </w:t>
      </w:r>
      <w:r w:rsidR="002D19CB">
        <w:rPr>
          <w:bCs/>
          <w:sz w:val="24"/>
          <w:szCs w:val="24"/>
        </w:rPr>
        <w:t xml:space="preserve">Жѳнгѳ салуучу </w:t>
      </w:r>
      <w:r w:rsidR="00A630D1" w:rsidRPr="00A630D1">
        <w:rPr>
          <w:bCs/>
          <w:sz w:val="24"/>
          <w:szCs w:val="24"/>
        </w:rPr>
        <w:t>финансы</w:t>
      </w:r>
      <w:r w:rsidR="002D19CB">
        <w:rPr>
          <w:bCs/>
          <w:sz w:val="24"/>
          <w:szCs w:val="24"/>
        </w:rPr>
        <w:t>лык отчеттулукка жана аудиттин техникалык маселелерине карата белгиленген минималдуу талаптар менен үзгүлтүксүз кесиптик ѳркүндѳѳгѳ «материалдык мамиленин» болушун талап кылат</w:t>
      </w:r>
      <w:r w:rsidRPr="00492B8C">
        <w:rPr>
          <w:bCs/>
          <w:sz w:val="24"/>
          <w:szCs w:val="24"/>
        </w:rPr>
        <w:t>;</w:t>
      </w:r>
    </w:p>
    <w:p w14:paraId="463914BA" w14:textId="5C11921B" w:rsidR="009E5E99" w:rsidRPr="00492B8C" w:rsidRDefault="009E5E99" w:rsidP="00FB500A">
      <w:pPr>
        <w:ind w:left="708"/>
        <w:jc w:val="both"/>
        <w:rPr>
          <w:bCs/>
          <w:sz w:val="24"/>
          <w:szCs w:val="24"/>
        </w:rPr>
      </w:pPr>
      <w:r w:rsidRPr="00492B8C">
        <w:rPr>
          <w:bCs/>
          <w:sz w:val="24"/>
          <w:szCs w:val="24"/>
        </w:rPr>
        <w:t xml:space="preserve">- </w:t>
      </w:r>
      <w:r w:rsidR="002D19CB">
        <w:rPr>
          <w:bCs/>
          <w:sz w:val="24"/>
          <w:szCs w:val="24"/>
        </w:rPr>
        <w:t>Ишкаларадын сапатына сереп жүргүзүү тобокелге негизделген ыкма менен ишке ашырылат</w:t>
      </w:r>
      <w:r w:rsidRPr="00492B8C">
        <w:rPr>
          <w:bCs/>
          <w:sz w:val="24"/>
          <w:szCs w:val="24"/>
        </w:rPr>
        <w:t>.</w:t>
      </w:r>
    </w:p>
    <w:p w14:paraId="739A215F" w14:textId="32A309AE" w:rsidR="009E5E99" w:rsidRPr="00492B8C" w:rsidRDefault="009E5E99" w:rsidP="00FB500A">
      <w:pPr>
        <w:ind w:left="708"/>
        <w:jc w:val="both"/>
        <w:rPr>
          <w:bCs/>
          <w:sz w:val="24"/>
          <w:szCs w:val="24"/>
        </w:rPr>
      </w:pPr>
      <w:r w:rsidRPr="00492B8C">
        <w:rPr>
          <w:bCs/>
          <w:sz w:val="24"/>
          <w:szCs w:val="24"/>
        </w:rPr>
        <w:t xml:space="preserve">- </w:t>
      </w:r>
      <w:r w:rsidR="002D19CB">
        <w:rPr>
          <w:bCs/>
          <w:sz w:val="24"/>
          <w:szCs w:val="24"/>
        </w:rPr>
        <w:t xml:space="preserve">Коомдук кызыкчылыгы бар субъектилерди (коомдук уюмдарды) текшерген аудитордук </w:t>
      </w:r>
      <w:r w:rsidR="0039313F">
        <w:rPr>
          <w:bCs/>
          <w:sz w:val="24"/>
          <w:szCs w:val="24"/>
        </w:rPr>
        <w:t>ишканалар башкаларга</w:t>
      </w:r>
      <w:r w:rsidR="002D19CB">
        <w:rPr>
          <w:bCs/>
          <w:sz w:val="24"/>
          <w:szCs w:val="24"/>
        </w:rPr>
        <w:t xml:space="preserve"> караганда тез-тезден текшерилип турат.</w:t>
      </w:r>
    </w:p>
    <w:p w14:paraId="62CBD8D9" w14:textId="3E9DEA46" w:rsidR="0001472C" w:rsidRPr="00492B8C" w:rsidRDefault="009E5E99" w:rsidP="00FB500A">
      <w:pPr>
        <w:ind w:firstLine="709"/>
        <w:jc w:val="both"/>
        <w:rPr>
          <w:bCs/>
          <w:sz w:val="24"/>
          <w:szCs w:val="24"/>
        </w:rPr>
      </w:pPr>
      <w:r w:rsidRPr="00492B8C">
        <w:rPr>
          <w:bCs/>
          <w:sz w:val="24"/>
          <w:szCs w:val="24"/>
        </w:rPr>
        <w:t xml:space="preserve">- </w:t>
      </w:r>
      <w:r w:rsidR="002D19CB">
        <w:rPr>
          <w:bCs/>
          <w:sz w:val="24"/>
          <w:szCs w:val="24"/>
        </w:rPr>
        <w:t>Белгилүү санкциялар кѳзѳмѳл органы же ѲѲ</w:t>
      </w:r>
      <w:r w:rsidR="0001472C">
        <w:rPr>
          <w:bCs/>
          <w:sz w:val="24"/>
          <w:szCs w:val="24"/>
        </w:rPr>
        <w:t>ЖУ</w:t>
      </w:r>
      <w:r w:rsidR="002D19CB">
        <w:rPr>
          <w:bCs/>
          <w:sz w:val="24"/>
          <w:szCs w:val="24"/>
          <w:lang w:val="tr-TR"/>
        </w:rPr>
        <w:t xml:space="preserve"> </w:t>
      </w:r>
      <w:r w:rsidR="002D19CB">
        <w:rPr>
          <w:bCs/>
          <w:sz w:val="24"/>
          <w:szCs w:val="24"/>
        </w:rPr>
        <w:t>тарабынан киргизилет.</w:t>
      </w:r>
    </w:p>
    <w:p w14:paraId="7DB96C07" w14:textId="77777777" w:rsidR="009E5E99" w:rsidRPr="00492B8C" w:rsidRDefault="009E5E99" w:rsidP="00FB500A">
      <w:pPr>
        <w:ind w:firstLine="709"/>
        <w:jc w:val="both"/>
        <w:rPr>
          <w:bCs/>
          <w:sz w:val="24"/>
          <w:szCs w:val="24"/>
        </w:rPr>
      </w:pPr>
    </w:p>
    <w:p w14:paraId="75B60D8E" w14:textId="1B5D3BCD" w:rsidR="00A56466" w:rsidRPr="00A56466" w:rsidRDefault="00A56466" w:rsidP="00FB500A">
      <w:pPr>
        <w:ind w:firstLine="709"/>
        <w:jc w:val="center"/>
        <w:rPr>
          <w:b/>
          <w:bCs/>
          <w:sz w:val="24"/>
          <w:szCs w:val="24"/>
        </w:rPr>
      </w:pPr>
      <w:r w:rsidRPr="00A56466">
        <w:rPr>
          <w:b/>
          <w:bCs/>
          <w:sz w:val="24"/>
          <w:szCs w:val="24"/>
        </w:rPr>
        <w:t xml:space="preserve">2. </w:t>
      </w:r>
      <w:r w:rsidR="0001472C">
        <w:rPr>
          <w:b/>
          <w:bCs/>
          <w:sz w:val="24"/>
          <w:szCs w:val="24"/>
        </w:rPr>
        <w:t>НАТЫЙЖАЛАРДЫ МАМЛЕКЕТТИК ЖѲНГѲ САЛУУНУН ЖАНА БААЛООНУН ВАРИАНТТАРЫ</w:t>
      </w:r>
    </w:p>
    <w:p w14:paraId="6432F313" w14:textId="77777777" w:rsidR="00A56466" w:rsidRPr="00A56466" w:rsidRDefault="00A56466" w:rsidP="00FB500A">
      <w:pPr>
        <w:tabs>
          <w:tab w:val="left" w:pos="851"/>
        </w:tabs>
        <w:autoSpaceDE w:val="0"/>
        <w:autoSpaceDN w:val="0"/>
        <w:adjustRightInd w:val="0"/>
        <w:ind w:firstLine="709"/>
        <w:jc w:val="both"/>
        <w:rPr>
          <w:bCs/>
          <w:iCs/>
          <w:sz w:val="24"/>
          <w:szCs w:val="24"/>
        </w:rPr>
      </w:pPr>
    </w:p>
    <w:p w14:paraId="11A40EB9" w14:textId="77777777" w:rsidR="00A56466" w:rsidRPr="00A56466" w:rsidRDefault="00A56466" w:rsidP="00FB500A">
      <w:pPr>
        <w:ind w:firstLine="709"/>
        <w:rPr>
          <w:sz w:val="24"/>
          <w:szCs w:val="24"/>
        </w:rPr>
      </w:pPr>
      <w:r w:rsidRPr="00A56466">
        <w:rPr>
          <w:sz w:val="24"/>
          <w:szCs w:val="24"/>
        </w:rPr>
        <w:t xml:space="preserve">Төмөндө жөнгө салуунун үч варианты каралган: </w:t>
      </w:r>
    </w:p>
    <w:p w14:paraId="5DD59B7C" w14:textId="0BF4BE1E" w:rsidR="00A56466" w:rsidRPr="00A56466" w:rsidRDefault="00A56466" w:rsidP="00FB500A">
      <w:pPr>
        <w:ind w:firstLine="709"/>
        <w:rPr>
          <w:sz w:val="24"/>
          <w:szCs w:val="24"/>
        </w:rPr>
      </w:pPr>
      <w:r w:rsidRPr="00A56466">
        <w:rPr>
          <w:sz w:val="24"/>
          <w:szCs w:val="24"/>
        </w:rPr>
        <w:t>1-</w:t>
      </w:r>
      <w:r w:rsidR="004F2EAD" w:rsidRPr="00A56466">
        <w:rPr>
          <w:sz w:val="24"/>
          <w:szCs w:val="24"/>
        </w:rPr>
        <w:t>вариант –</w:t>
      </w:r>
      <w:r w:rsidRPr="00A56466">
        <w:rPr>
          <w:sz w:val="24"/>
          <w:szCs w:val="24"/>
        </w:rPr>
        <w:t xml:space="preserve"> «болгонун болгондой калтыруу».</w:t>
      </w:r>
    </w:p>
    <w:p w14:paraId="66BABA70" w14:textId="734ADDE1" w:rsidR="00A56466" w:rsidRPr="00A56466" w:rsidRDefault="00A56466" w:rsidP="00FB500A">
      <w:pPr>
        <w:ind w:firstLine="709"/>
        <w:rPr>
          <w:sz w:val="24"/>
          <w:szCs w:val="24"/>
        </w:rPr>
      </w:pPr>
      <w:r w:rsidRPr="00A56466">
        <w:rPr>
          <w:sz w:val="24"/>
          <w:szCs w:val="24"/>
        </w:rPr>
        <w:t>2-вариант – «Кыргыз Республикасынын «</w:t>
      </w:r>
      <w:r w:rsidRPr="00A56466">
        <w:rPr>
          <w:b/>
          <w:sz w:val="24"/>
          <w:szCs w:val="24"/>
        </w:rPr>
        <w:t>Аудитордук</w:t>
      </w:r>
      <w:r w:rsidRPr="00A56466">
        <w:rPr>
          <w:sz w:val="24"/>
          <w:szCs w:val="24"/>
        </w:rPr>
        <w:t xml:space="preserve"> </w:t>
      </w:r>
      <w:r w:rsidRPr="00A56466">
        <w:rPr>
          <w:b/>
          <w:bCs/>
          <w:sz w:val="24"/>
          <w:szCs w:val="24"/>
        </w:rPr>
        <w:t>иш жөнүндө</w:t>
      </w:r>
      <w:r w:rsidRPr="00A56466">
        <w:rPr>
          <w:sz w:val="24"/>
          <w:szCs w:val="24"/>
        </w:rPr>
        <w:t>» Мыйзамын кабыл алуу».</w:t>
      </w:r>
    </w:p>
    <w:p w14:paraId="248F4516" w14:textId="5169A13D" w:rsidR="00A56466" w:rsidRPr="00A56466" w:rsidRDefault="00A56466" w:rsidP="00FB500A">
      <w:pPr>
        <w:ind w:firstLine="709"/>
        <w:rPr>
          <w:sz w:val="24"/>
          <w:szCs w:val="24"/>
        </w:rPr>
      </w:pPr>
      <w:r w:rsidRPr="00A56466">
        <w:rPr>
          <w:sz w:val="24"/>
          <w:szCs w:val="24"/>
        </w:rPr>
        <w:t>3-</w:t>
      </w:r>
      <w:r w:rsidR="004F2EAD" w:rsidRPr="00A56466">
        <w:rPr>
          <w:sz w:val="24"/>
          <w:szCs w:val="24"/>
        </w:rPr>
        <w:t>вариант –</w:t>
      </w:r>
      <w:r w:rsidRPr="00A56466">
        <w:rPr>
          <w:sz w:val="24"/>
          <w:szCs w:val="24"/>
        </w:rPr>
        <w:t xml:space="preserve"> «тобокелдиктерди</w:t>
      </w:r>
      <w:r w:rsidRPr="00A56466">
        <w:rPr>
          <w:color w:val="FF0000"/>
          <w:sz w:val="24"/>
          <w:szCs w:val="24"/>
        </w:rPr>
        <w:t xml:space="preserve"> </w:t>
      </w:r>
      <w:r w:rsidRPr="00A56466">
        <w:rPr>
          <w:sz w:val="24"/>
          <w:szCs w:val="24"/>
        </w:rPr>
        <w:t>мамлекетке өткөрүп берүү».</w:t>
      </w:r>
    </w:p>
    <w:p w14:paraId="275A3423" w14:textId="77777777" w:rsidR="00A56466" w:rsidRPr="00A56466" w:rsidRDefault="00A56466" w:rsidP="00FB500A">
      <w:pPr>
        <w:tabs>
          <w:tab w:val="left" w:pos="3231"/>
        </w:tabs>
        <w:autoSpaceDE w:val="0"/>
        <w:autoSpaceDN w:val="0"/>
        <w:adjustRightInd w:val="0"/>
        <w:ind w:firstLine="709"/>
        <w:jc w:val="both"/>
        <w:rPr>
          <w:bCs/>
          <w:iCs/>
          <w:sz w:val="24"/>
          <w:szCs w:val="24"/>
        </w:rPr>
      </w:pPr>
      <w:r w:rsidRPr="00A56466">
        <w:rPr>
          <w:bCs/>
          <w:iCs/>
          <w:sz w:val="24"/>
          <w:szCs w:val="24"/>
        </w:rPr>
        <w:tab/>
      </w:r>
    </w:p>
    <w:p w14:paraId="4A8EDFB5" w14:textId="77777777" w:rsidR="00A56466" w:rsidRDefault="00A56466" w:rsidP="00FB500A">
      <w:pPr>
        <w:ind w:firstLine="709"/>
        <w:jc w:val="both"/>
        <w:rPr>
          <w:b/>
          <w:bCs/>
          <w:sz w:val="24"/>
          <w:szCs w:val="24"/>
        </w:rPr>
      </w:pPr>
      <w:r w:rsidRPr="00A56466">
        <w:rPr>
          <w:b/>
          <w:bCs/>
          <w:sz w:val="24"/>
          <w:szCs w:val="24"/>
        </w:rPr>
        <w:t>1-вариант.  «Болгонун болгондой калтыруу» варианты</w:t>
      </w:r>
    </w:p>
    <w:p w14:paraId="54A87A40" w14:textId="77777777" w:rsidR="00FB500A" w:rsidRPr="00A56466" w:rsidRDefault="00FB500A" w:rsidP="00FB500A">
      <w:pPr>
        <w:ind w:firstLine="709"/>
        <w:jc w:val="both"/>
        <w:rPr>
          <w:b/>
          <w:bCs/>
          <w:sz w:val="24"/>
          <w:szCs w:val="24"/>
        </w:rPr>
      </w:pPr>
    </w:p>
    <w:p w14:paraId="6628F70C" w14:textId="4B314916" w:rsidR="00A56466" w:rsidRPr="00A56466" w:rsidRDefault="00A56466" w:rsidP="00FB500A">
      <w:pPr>
        <w:ind w:firstLine="709"/>
        <w:jc w:val="both"/>
        <w:rPr>
          <w:bCs/>
          <w:sz w:val="24"/>
          <w:szCs w:val="24"/>
        </w:rPr>
      </w:pPr>
      <w:r w:rsidRPr="00A56466">
        <w:rPr>
          <w:bCs/>
          <w:sz w:val="24"/>
          <w:szCs w:val="24"/>
        </w:rPr>
        <w:t xml:space="preserve">Азыркы учурда Кыргыз Республикасынын аудитордук уюмдарынын мамлекеттик реестрине 119 аудитордук уюм катталган. 2013-2018-жылдар боюнча </w:t>
      </w:r>
      <w:r w:rsidR="004F2EAD" w:rsidRPr="00A56466">
        <w:rPr>
          <w:bCs/>
          <w:sz w:val="24"/>
          <w:szCs w:val="24"/>
        </w:rPr>
        <w:t>алганда, аудитордук</w:t>
      </w:r>
      <w:r w:rsidRPr="00A56466">
        <w:rPr>
          <w:bCs/>
          <w:sz w:val="24"/>
          <w:szCs w:val="24"/>
        </w:rPr>
        <w:t xml:space="preserve"> иш субъьектилеринин өсүү тенденциясы байкалууда. Алсак, 2018-жылдын 31-декабрына карата аудитордук уюмдардын саны 2017-жылга салыштырганда 9 бирдикке көбөйгөн. </w:t>
      </w:r>
    </w:p>
    <w:p w14:paraId="4C9A6E76" w14:textId="414AF192" w:rsidR="00A56466" w:rsidRPr="00A56466" w:rsidRDefault="00A56466" w:rsidP="00FB500A">
      <w:pPr>
        <w:ind w:firstLine="709"/>
        <w:jc w:val="both"/>
        <w:rPr>
          <w:bCs/>
          <w:sz w:val="24"/>
          <w:szCs w:val="24"/>
        </w:rPr>
      </w:pPr>
      <w:r w:rsidRPr="00A56466">
        <w:rPr>
          <w:bCs/>
          <w:sz w:val="24"/>
          <w:szCs w:val="24"/>
        </w:rPr>
        <w:t>Мам</w:t>
      </w:r>
      <w:r w:rsidR="0001472C">
        <w:rPr>
          <w:bCs/>
          <w:sz w:val="24"/>
          <w:szCs w:val="24"/>
        </w:rPr>
        <w:t xml:space="preserve">лекеттик </w:t>
      </w:r>
      <w:r w:rsidRPr="00A56466">
        <w:rPr>
          <w:bCs/>
          <w:sz w:val="24"/>
          <w:szCs w:val="24"/>
        </w:rPr>
        <w:t xml:space="preserve">реестрдин маалыматтарынан байкалгандай, 2018-жылдын 31-декабрына карата аудитордук уюмдардын саны 2017-жылга салыштырганда 9 бирдикке өскөн.  Демек, аудитордук уюмдардын саны өсүүдө, бирок аталган субьектилердин сапаты тууралуу ушундай эле эквивалентти айтууга болбойт. Анткени мындай абдан жооптуу жана кылдат чөйрөдөгү укуктук боштук тескери натыйжаларга жол ачат. </w:t>
      </w:r>
    </w:p>
    <w:p w14:paraId="5B8C7C4F" w14:textId="5FB3CED0" w:rsidR="00A56466" w:rsidRPr="00A56466" w:rsidRDefault="00A56466" w:rsidP="00FB500A">
      <w:pPr>
        <w:ind w:firstLine="709"/>
        <w:jc w:val="both"/>
        <w:rPr>
          <w:bCs/>
          <w:sz w:val="24"/>
          <w:szCs w:val="24"/>
        </w:rPr>
      </w:pPr>
      <w:r w:rsidRPr="00A56466">
        <w:rPr>
          <w:bCs/>
          <w:sz w:val="24"/>
          <w:szCs w:val="24"/>
        </w:rPr>
        <w:t>Маселен, бүгүнкү күндө кадрдык курамы жагынан зарыл болгон талаптарга жооп бербеген компаниялар тарабынан ынтасыз аудитордук иш</w:t>
      </w:r>
      <w:r w:rsidR="000300B6">
        <w:rPr>
          <w:bCs/>
          <w:sz w:val="24"/>
          <w:szCs w:val="24"/>
        </w:rPr>
        <w:t>ти</w:t>
      </w:r>
      <w:r w:rsidRPr="00A56466">
        <w:rPr>
          <w:bCs/>
          <w:sz w:val="24"/>
          <w:szCs w:val="24"/>
        </w:rPr>
        <w:t xml:space="preserve"> жүргүзгөн учурлар көп кездешет. Себеби сертификаты бар аудиторлор бир аудитордук компанияда туруктуу иш ордуна ээ болгону менен, айкалыштырып иштөө үчүн башка уюмдардын штатына формалдуу түрдө кабыл алынып, бирок аудит жүргүзүүгө иш жүзүндө катышпаган, муну менен аудитордук кызмат көрсөтүүлөр рыногунда абийирсиз атаандашууга жана ишмердүүлүктүн төмөнкү сапатына өбөлгө түзгөн практика кыйла кеңири орун алган. </w:t>
      </w:r>
    </w:p>
    <w:p w14:paraId="3789BB91" w14:textId="77777777" w:rsidR="00A56466" w:rsidRPr="00A56466" w:rsidRDefault="00A56466" w:rsidP="00FB500A">
      <w:pPr>
        <w:ind w:firstLine="709"/>
        <w:jc w:val="both"/>
        <w:rPr>
          <w:bCs/>
          <w:sz w:val="24"/>
          <w:szCs w:val="24"/>
        </w:rPr>
      </w:pPr>
      <w:r w:rsidRPr="00A56466">
        <w:rPr>
          <w:bCs/>
          <w:sz w:val="24"/>
          <w:szCs w:val="24"/>
        </w:rPr>
        <w:t xml:space="preserve">Көйгөйдү чечүүнүн бул варианты аудиторлордун ишинин сапатына жана алардын кесиптик ишмердүүлүгүнө коомдун ишеними болбойт дегенди билдирет.  Аудиторлор үчүн </w:t>
      </w:r>
      <w:r w:rsidRPr="00A56466">
        <w:rPr>
          <w:bCs/>
          <w:sz w:val="24"/>
          <w:szCs w:val="24"/>
        </w:rPr>
        <w:lastRenderedPageBreak/>
        <w:t xml:space="preserve">кошумча укуктар менен милдеттерди белгилеген ченемдик-укуктук актылар жана кесиптик этикалык ченемдердин кодекстери өлкөдө сапаттуу аудитордук текшерүүлөрдүн көбөйүшүндө, аудитордук уюмдарга болгон ишенимдин жогорулашында жана аудитордук уюмдардын атаандаштыкка жөндөмдүүлүгүнүн жогорулашында олуттуу роль ойной албайт. </w:t>
      </w:r>
    </w:p>
    <w:p w14:paraId="39ED6D7D" w14:textId="77777777" w:rsidR="00A56466" w:rsidRPr="00A56466" w:rsidRDefault="00A56466" w:rsidP="00FB500A">
      <w:pPr>
        <w:ind w:firstLine="709"/>
        <w:jc w:val="both"/>
        <w:rPr>
          <w:bCs/>
          <w:sz w:val="24"/>
          <w:szCs w:val="24"/>
        </w:rPr>
      </w:pPr>
    </w:p>
    <w:p w14:paraId="648E16A5" w14:textId="40F3B54D" w:rsidR="00A56466" w:rsidRPr="00A56466" w:rsidRDefault="00A56466" w:rsidP="00FB500A">
      <w:pPr>
        <w:ind w:firstLine="709"/>
        <w:jc w:val="both"/>
        <w:rPr>
          <w:bCs/>
          <w:sz w:val="24"/>
          <w:szCs w:val="24"/>
        </w:rPr>
      </w:pPr>
      <w:r w:rsidRPr="00A56466">
        <w:rPr>
          <w:b/>
          <w:bCs/>
          <w:sz w:val="24"/>
          <w:szCs w:val="24"/>
        </w:rPr>
        <w:t xml:space="preserve">2-вариант. Кыргыз Республикасынын «Аудитордук иш жөнүндө» Мыйзамын жаңы </w:t>
      </w:r>
      <w:r w:rsidR="0039313F" w:rsidRPr="00A56466">
        <w:rPr>
          <w:b/>
          <w:bCs/>
          <w:sz w:val="24"/>
          <w:szCs w:val="24"/>
        </w:rPr>
        <w:t>редакцияда кабыл</w:t>
      </w:r>
      <w:r w:rsidRPr="00A56466">
        <w:rPr>
          <w:b/>
          <w:bCs/>
          <w:sz w:val="24"/>
          <w:szCs w:val="24"/>
        </w:rPr>
        <w:t xml:space="preserve"> </w:t>
      </w:r>
      <w:r w:rsidR="0039313F" w:rsidRPr="00A56466">
        <w:rPr>
          <w:b/>
          <w:bCs/>
          <w:sz w:val="24"/>
          <w:szCs w:val="24"/>
        </w:rPr>
        <w:t>алуу аудитордук</w:t>
      </w:r>
      <w:r w:rsidRPr="00A56466">
        <w:rPr>
          <w:b/>
          <w:bCs/>
          <w:sz w:val="24"/>
          <w:szCs w:val="24"/>
        </w:rPr>
        <w:t xml:space="preserve"> уюмдардын ишмердүүлүгүн мамлекеттик жөнгө салууну шарттайт. </w:t>
      </w:r>
    </w:p>
    <w:p w14:paraId="3A07A7A9" w14:textId="77777777" w:rsidR="00A56466" w:rsidRPr="00A56466" w:rsidRDefault="00A56466" w:rsidP="00FB500A">
      <w:pPr>
        <w:tabs>
          <w:tab w:val="left" w:pos="851"/>
        </w:tabs>
        <w:autoSpaceDE w:val="0"/>
        <w:autoSpaceDN w:val="0"/>
        <w:adjustRightInd w:val="0"/>
        <w:ind w:firstLine="709"/>
        <w:jc w:val="both"/>
        <w:rPr>
          <w:b/>
          <w:iCs/>
          <w:sz w:val="24"/>
          <w:szCs w:val="24"/>
        </w:rPr>
      </w:pPr>
    </w:p>
    <w:p w14:paraId="52B7D190" w14:textId="607F2483" w:rsidR="00A56466" w:rsidRPr="00A56466" w:rsidRDefault="0039313F" w:rsidP="00FB500A">
      <w:pPr>
        <w:tabs>
          <w:tab w:val="left" w:pos="851"/>
        </w:tabs>
        <w:autoSpaceDE w:val="0"/>
        <w:autoSpaceDN w:val="0"/>
        <w:adjustRightInd w:val="0"/>
        <w:ind w:firstLine="709"/>
        <w:jc w:val="both"/>
        <w:rPr>
          <w:b/>
          <w:i/>
          <w:iCs/>
          <w:sz w:val="24"/>
          <w:szCs w:val="24"/>
        </w:rPr>
      </w:pPr>
      <w:r>
        <w:rPr>
          <w:b/>
          <w:i/>
          <w:iCs/>
          <w:sz w:val="24"/>
          <w:szCs w:val="24"/>
        </w:rPr>
        <w:tab/>
      </w:r>
      <w:r w:rsidR="00A56466" w:rsidRPr="00A56466">
        <w:rPr>
          <w:b/>
          <w:i/>
          <w:iCs/>
          <w:sz w:val="24"/>
          <w:szCs w:val="24"/>
        </w:rPr>
        <w:t>Жөнгө салуу ыкмасы</w:t>
      </w:r>
      <w:r w:rsidR="00A56466" w:rsidRPr="00A56466">
        <w:rPr>
          <w:i/>
          <w:iCs/>
          <w:sz w:val="24"/>
          <w:szCs w:val="24"/>
        </w:rPr>
        <w:t xml:space="preserve"> </w:t>
      </w:r>
    </w:p>
    <w:p w14:paraId="70EF72FA" w14:textId="08A891C1" w:rsidR="00A56466" w:rsidRPr="00A56466" w:rsidRDefault="0039313F" w:rsidP="00FB500A">
      <w:pPr>
        <w:tabs>
          <w:tab w:val="left" w:pos="851"/>
        </w:tabs>
        <w:autoSpaceDE w:val="0"/>
        <w:autoSpaceDN w:val="0"/>
        <w:adjustRightInd w:val="0"/>
        <w:ind w:firstLine="709"/>
        <w:jc w:val="both"/>
        <w:rPr>
          <w:iCs/>
          <w:sz w:val="24"/>
          <w:szCs w:val="24"/>
        </w:rPr>
      </w:pPr>
      <w:r>
        <w:rPr>
          <w:iCs/>
          <w:sz w:val="24"/>
          <w:szCs w:val="24"/>
        </w:rPr>
        <w:tab/>
      </w:r>
      <w:r w:rsidR="00A56466" w:rsidRPr="00A56466">
        <w:rPr>
          <w:iCs/>
          <w:sz w:val="24"/>
          <w:szCs w:val="24"/>
        </w:rPr>
        <w:t xml:space="preserve">Аудит жана аудитордук уюмдардын ишмердүүлүгү жаатындагы мамлекеттик жөнгө салуу, ошондой эле мамлекеттик көзөмөл аудитордук </w:t>
      </w:r>
      <w:r w:rsidR="000300B6" w:rsidRPr="00A56466">
        <w:rPr>
          <w:iCs/>
          <w:sz w:val="24"/>
          <w:szCs w:val="24"/>
        </w:rPr>
        <w:t>иш</w:t>
      </w:r>
      <w:r w:rsidR="000300B6">
        <w:rPr>
          <w:iCs/>
          <w:sz w:val="24"/>
          <w:szCs w:val="24"/>
        </w:rPr>
        <w:t>ти</w:t>
      </w:r>
      <w:r w:rsidR="000300B6" w:rsidRPr="00A56466">
        <w:rPr>
          <w:iCs/>
          <w:sz w:val="24"/>
          <w:szCs w:val="24"/>
        </w:rPr>
        <w:t xml:space="preserve"> жөнгө</w:t>
      </w:r>
      <w:r w:rsidR="00A56466" w:rsidRPr="00A56466">
        <w:rPr>
          <w:iCs/>
          <w:sz w:val="24"/>
          <w:szCs w:val="24"/>
        </w:rPr>
        <w:t xml:space="preserve"> салуу жана көзөмөлдөө боюнча ыйгарым укуктуу мамлекеттик орган тарабынан Кыргыз Республикасынын мыйзамдарына ылайык ишке ашырылат. </w:t>
      </w:r>
    </w:p>
    <w:p w14:paraId="2D1ACFB7" w14:textId="3220D2B6" w:rsidR="00A56466" w:rsidRPr="00A56466" w:rsidRDefault="00A56466" w:rsidP="00FB500A">
      <w:pPr>
        <w:ind w:firstLine="709"/>
        <w:jc w:val="both"/>
        <w:rPr>
          <w:bCs/>
          <w:sz w:val="24"/>
          <w:szCs w:val="24"/>
        </w:rPr>
      </w:pPr>
      <w:r w:rsidRPr="00A56466">
        <w:rPr>
          <w:bCs/>
          <w:sz w:val="24"/>
          <w:szCs w:val="24"/>
        </w:rPr>
        <w:t>Аудитордук уюмдардын иш</w:t>
      </w:r>
      <w:r w:rsidR="000300B6">
        <w:rPr>
          <w:bCs/>
          <w:sz w:val="24"/>
          <w:szCs w:val="24"/>
        </w:rPr>
        <w:t>ин</w:t>
      </w:r>
      <w:r w:rsidRPr="00A56466">
        <w:rPr>
          <w:bCs/>
          <w:sz w:val="24"/>
          <w:szCs w:val="24"/>
        </w:rPr>
        <w:t xml:space="preserve"> мамлекеттик жөнгө салуу Кыргыз Республикасынын «Аудитордук иш жөнүндө» Мыйзамын жаңы редакцияда кабыл алуу аркылуу жүзөгө ашырылат. </w:t>
      </w:r>
    </w:p>
    <w:p w14:paraId="789F72B9" w14:textId="77777777" w:rsidR="00A56466" w:rsidRPr="00A56466" w:rsidRDefault="00A56466" w:rsidP="00FB500A">
      <w:pPr>
        <w:ind w:firstLine="709"/>
        <w:jc w:val="both"/>
        <w:rPr>
          <w:bCs/>
          <w:sz w:val="24"/>
          <w:szCs w:val="24"/>
        </w:rPr>
      </w:pPr>
    </w:p>
    <w:p w14:paraId="18011BD8" w14:textId="45EC5CA0" w:rsidR="00A56466" w:rsidRPr="00A56466" w:rsidRDefault="0039313F" w:rsidP="00FB500A">
      <w:pPr>
        <w:tabs>
          <w:tab w:val="left" w:pos="851"/>
        </w:tabs>
        <w:autoSpaceDE w:val="0"/>
        <w:autoSpaceDN w:val="0"/>
        <w:adjustRightInd w:val="0"/>
        <w:ind w:firstLine="709"/>
        <w:jc w:val="both"/>
        <w:rPr>
          <w:b/>
          <w:i/>
          <w:iCs/>
          <w:sz w:val="24"/>
          <w:szCs w:val="24"/>
        </w:rPr>
      </w:pPr>
      <w:r>
        <w:rPr>
          <w:b/>
          <w:i/>
          <w:iCs/>
          <w:sz w:val="24"/>
          <w:szCs w:val="24"/>
        </w:rPr>
        <w:tab/>
      </w:r>
      <w:r w:rsidR="00A56466" w:rsidRPr="00A56466">
        <w:rPr>
          <w:b/>
          <w:i/>
          <w:iCs/>
          <w:sz w:val="24"/>
          <w:szCs w:val="24"/>
        </w:rPr>
        <w:t>Жөнгө салуучу таасири:</w:t>
      </w:r>
    </w:p>
    <w:p w14:paraId="7D95F206" w14:textId="17AA32DB" w:rsidR="00A56466" w:rsidRPr="00A56466" w:rsidRDefault="0039313F" w:rsidP="00FB500A">
      <w:pPr>
        <w:tabs>
          <w:tab w:val="left" w:pos="851"/>
        </w:tabs>
        <w:autoSpaceDE w:val="0"/>
        <w:autoSpaceDN w:val="0"/>
        <w:adjustRightInd w:val="0"/>
        <w:ind w:firstLine="709"/>
        <w:jc w:val="both"/>
        <w:rPr>
          <w:iCs/>
          <w:sz w:val="24"/>
          <w:szCs w:val="24"/>
        </w:rPr>
      </w:pPr>
      <w:r>
        <w:rPr>
          <w:iCs/>
          <w:sz w:val="24"/>
          <w:szCs w:val="24"/>
        </w:rPr>
        <w:tab/>
      </w:r>
      <w:r w:rsidR="00A56466" w:rsidRPr="00A56466">
        <w:rPr>
          <w:iCs/>
          <w:sz w:val="24"/>
          <w:szCs w:val="24"/>
        </w:rPr>
        <w:t>Күтүлүүчү натыйжалар:</w:t>
      </w:r>
    </w:p>
    <w:p w14:paraId="7C72D819" w14:textId="30405F3E" w:rsidR="00A56466" w:rsidRPr="00A56466" w:rsidRDefault="00A56466" w:rsidP="00FB500A">
      <w:pPr>
        <w:numPr>
          <w:ilvl w:val="0"/>
          <w:numId w:val="8"/>
        </w:numPr>
        <w:tabs>
          <w:tab w:val="left" w:pos="851"/>
        </w:tabs>
        <w:autoSpaceDE w:val="0"/>
        <w:autoSpaceDN w:val="0"/>
        <w:adjustRightInd w:val="0"/>
        <w:ind w:left="851" w:hanging="142"/>
        <w:jc w:val="both"/>
        <w:rPr>
          <w:iCs/>
          <w:sz w:val="24"/>
          <w:szCs w:val="24"/>
        </w:rPr>
      </w:pPr>
      <w:r w:rsidRPr="00A56466">
        <w:rPr>
          <w:iCs/>
          <w:sz w:val="24"/>
          <w:szCs w:val="24"/>
        </w:rPr>
        <w:t>КР «Аудитордук иш жөнүндө» Мыйзамынын толук кандуу ишке ашырылышы;</w:t>
      </w:r>
    </w:p>
    <w:p w14:paraId="5CD9241A" w14:textId="77777777" w:rsidR="00A56466" w:rsidRPr="00A56466" w:rsidRDefault="00A56466" w:rsidP="00FB500A">
      <w:pPr>
        <w:numPr>
          <w:ilvl w:val="0"/>
          <w:numId w:val="8"/>
        </w:numPr>
        <w:tabs>
          <w:tab w:val="left" w:pos="851"/>
        </w:tabs>
        <w:autoSpaceDE w:val="0"/>
        <w:autoSpaceDN w:val="0"/>
        <w:adjustRightInd w:val="0"/>
        <w:ind w:left="851" w:hanging="142"/>
        <w:jc w:val="both"/>
        <w:rPr>
          <w:iCs/>
          <w:sz w:val="24"/>
          <w:szCs w:val="24"/>
        </w:rPr>
      </w:pPr>
      <w:r w:rsidRPr="00A56466">
        <w:rPr>
          <w:iCs/>
          <w:sz w:val="24"/>
          <w:szCs w:val="24"/>
        </w:rPr>
        <w:t>аудиторлор тарабынан көрсөтүлүүчү кызматтардын ишенимдүүлүгүнүн жана туруктуулугунун жогорулашы;</w:t>
      </w:r>
    </w:p>
    <w:p w14:paraId="114ADE60" w14:textId="77777777" w:rsidR="00A56466" w:rsidRPr="00A56466" w:rsidRDefault="00A56466" w:rsidP="00FB500A">
      <w:pPr>
        <w:numPr>
          <w:ilvl w:val="0"/>
          <w:numId w:val="8"/>
        </w:numPr>
        <w:tabs>
          <w:tab w:val="left" w:pos="851"/>
        </w:tabs>
        <w:autoSpaceDE w:val="0"/>
        <w:autoSpaceDN w:val="0"/>
        <w:adjustRightInd w:val="0"/>
        <w:ind w:left="851" w:hanging="142"/>
        <w:jc w:val="both"/>
        <w:rPr>
          <w:iCs/>
          <w:sz w:val="24"/>
          <w:szCs w:val="24"/>
        </w:rPr>
      </w:pPr>
      <w:r w:rsidRPr="00A56466">
        <w:rPr>
          <w:iCs/>
          <w:sz w:val="24"/>
          <w:szCs w:val="24"/>
        </w:rPr>
        <w:t>аудиттин улуттук рыногунун субъектилеринин атаандаштыкка жөндөмдүүлүгүнүн күчөшү;</w:t>
      </w:r>
    </w:p>
    <w:p w14:paraId="0041D60E" w14:textId="77777777" w:rsidR="00A56466" w:rsidRPr="00A56466" w:rsidRDefault="00A56466" w:rsidP="00FB500A">
      <w:pPr>
        <w:numPr>
          <w:ilvl w:val="0"/>
          <w:numId w:val="8"/>
        </w:numPr>
        <w:tabs>
          <w:tab w:val="left" w:pos="851"/>
        </w:tabs>
        <w:autoSpaceDE w:val="0"/>
        <w:autoSpaceDN w:val="0"/>
        <w:adjustRightInd w:val="0"/>
        <w:ind w:left="851" w:hanging="142"/>
        <w:jc w:val="both"/>
        <w:rPr>
          <w:iCs/>
          <w:sz w:val="24"/>
          <w:szCs w:val="24"/>
        </w:rPr>
      </w:pPr>
      <w:r w:rsidRPr="00A56466">
        <w:rPr>
          <w:iCs/>
          <w:sz w:val="24"/>
          <w:szCs w:val="24"/>
        </w:rPr>
        <w:t>калктын аудитордук маданиятынын акырындык менен жогорулашы;</w:t>
      </w:r>
    </w:p>
    <w:p w14:paraId="78BD8E01" w14:textId="77777777" w:rsidR="00A56466" w:rsidRPr="00A56466" w:rsidRDefault="00A56466" w:rsidP="00FB500A">
      <w:pPr>
        <w:numPr>
          <w:ilvl w:val="0"/>
          <w:numId w:val="8"/>
        </w:numPr>
        <w:tabs>
          <w:tab w:val="left" w:pos="851"/>
        </w:tabs>
        <w:autoSpaceDE w:val="0"/>
        <w:autoSpaceDN w:val="0"/>
        <w:adjustRightInd w:val="0"/>
        <w:ind w:left="851" w:hanging="142"/>
        <w:jc w:val="both"/>
        <w:rPr>
          <w:iCs/>
          <w:sz w:val="24"/>
          <w:szCs w:val="24"/>
        </w:rPr>
      </w:pPr>
      <w:r w:rsidRPr="00A56466">
        <w:rPr>
          <w:iCs/>
          <w:sz w:val="24"/>
          <w:szCs w:val="24"/>
        </w:rPr>
        <w:t>сапатты тышкы жана ички көзөмөлдөө системасынын түзүлүшү;</w:t>
      </w:r>
    </w:p>
    <w:p w14:paraId="1AFDC20A" w14:textId="77777777" w:rsidR="00A56466" w:rsidRPr="00A56466" w:rsidRDefault="00A56466" w:rsidP="00FB500A">
      <w:pPr>
        <w:numPr>
          <w:ilvl w:val="0"/>
          <w:numId w:val="8"/>
        </w:numPr>
        <w:tabs>
          <w:tab w:val="left" w:pos="851"/>
        </w:tabs>
        <w:autoSpaceDE w:val="0"/>
        <w:autoSpaceDN w:val="0"/>
        <w:adjustRightInd w:val="0"/>
        <w:ind w:left="851" w:hanging="142"/>
        <w:jc w:val="both"/>
        <w:rPr>
          <w:iCs/>
          <w:sz w:val="24"/>
          <w:szCs w:val="24"/>
        </w:rPr>
      </w:pPr>
      <w:r w:rsidRPr="00A56466">
        <w:rPr>
          <w:iCs/>
          <w:sz w:val="24"/>
          <w:szCs w:val="24"/>
        </w:rPr>
        <w:t>экономиканын реалдуу секторундагы ишканалардын улуттук капиталынын калыптануусунун өсүшү;</w:t>
      </w:r>
    </w:p>
    <w:p w14:paraId="1409BD4C" w14:textId="77C31FE2" w:rsidR="00A56466" w:rsidRPr="00A56466" w:rsidRDefault="00A56466" w:rsidP="00FB500A">
      <w:pPr>
        <w:numPr>
          <w:ilvl w:val="0"/>
          <w:numId w:val="8"/>
        </w:numPr>
        <w:tabs>
          <w:tab w:val="left" w:pos="851"/>
        </w:tabs>
        <w:autoSpaceDE w:val="0"/>
        <w:autoSpaceDN w:val="0"/>
        <w:adjustRightInd w:val="0"/>
        <w:ind w:left="851" w:hanging="142"/>
        <w:jc w:val="both"/>
        <w:rPr>
          <w:iCs/>
          <w:sz w:val="24"/>
          <w:szCs w:val="24"/>
        </w:rPr>
      </w:pPr>
      <w:r w:rsidRPr="00A56466">
        <w:rPr>
          <w:iCs/>
          <w:sz w:val="24"/>
          <w:szCs w:val="24"/>
        </w:rPr>
        <w:t xml:space="preserve">коомдук </w:t>
      </w:r>
      <w:r w:rsidR="00A630D1" w:rsidRPr="00A56466">
        <w:rPr>
          <w:iCs/>
          <w:sz w:val="24"/>
          <w:szCs w:val="24"/>
        </w:rPr>
        <w:t>кызыкчылык субъектилеринин</w:t>
      </w:r>
      <w:r w:rsidRPr="00A56466">
        <w:rPr>
          <w:iCs/>
          <w:sz w:val="24"/>
          <w:szCs w:val="24"/>
        </w:rPr>
        <w:t xml:space="preserve"> (компаниялардын) туруктуу </w:t>
      </w:r>
      <w:r w:rsidR="00A630D1" w:rsidRPr="00A630D1">
        <w:rPr>
          <w:iCs/>
          <w:sz w:val="24"/>
          <w:szCs w:val="24"/>
        </w:rPr>
        <w:t>финансы</w:t>
      </w:r>
      <w:r w:rsidRPr="00A56466">
        <w:rPr>
          <w:iCs/>
          <w:sz w:val="24"/>
          <w:szCs w:val="24"/>
        </w:rPr>
        <w:t xml:space="preserve">лык абалы; </w:t>
      </w:r>
    </w:p>
    <w:p w14:paraId="54AFC0E9" w14:textId="77777777" w:rsidR="00A56466" w:rsidRPr="00A56466" w:rsidRDefault="00A56466" w:rsidP="00FB500A">
      <w:pPr>
        <w:numPr>
          <w:ilvl w:val="0"/>
          <w:numId w:val="8"/>
        </w:numPr>
        <w:tabs>
          <w:tab w:val="left" w:pos="851"/>
        </w:tabs>
        <w:autoSpaceDE w:val="0"/>
        <w:autoSpaceDN w:val="0"/>
        <w:adjustRightInd w:val="0"/>
        <w:ind w:left="851" w:hanging="142"/>
        <w:jc w:val="both"/>
        <w:rPr>
          <w:iCs/>
          <w:sz w:val="24"/>
          <w:szCs w:val="24"/>
        </w:rPr>
      </w:pPr>
      <w:r w:rsidRPr="00A56466">
        <w:rPr>
          <w:iCs/>
          <w:sz w:val="24"/>
          <w:szCs w:val="24"/>
        </w:rPr>
        <w:t>аудитордук компанияларга болгон ишенимдин жогорулоосу.</w:t>
      </w:r>
    </w:p>
    <w:p w14:paraId="75887C3D" w14:textId="77777777" w:rsidR="00A56466" w:rsidRPr="00A56466" w:rsidRDefault="00A56466" w:rsidP="00FB500A">
      <w:pPr>
        <w:tabs>
          <w:tab w:val="left" w:pos="567"/>
        </w:tabs>
        <w:ind w:firstLine="709"/>
        <w:jc w:val="both"/>
        <w:rPr>
          <w:sz w:val="24"/>
          <w:szCs w:val="24"/>
        </w:rPr>
      </w:pPr>
    </w:p>
    <w:p w14:paraId="101328F3" w14:textId="041778E0" w:rsidR="00A56466" w:rsidRPr="00A56466" w:rsidRDefault="00A56466" w:rsidP="00FB500A">
      <w:pPr>
        <w:ind w:firstLine="709"/>
        <w:jc w:val="both"/>
        <w:rPr>
          <w:sz w:val="24"/>
          <w:szCs w:val="24"/>
        </w:rPr>
      </w:pPr>
      <w:r w:rsidRPr="00A56466">
        <w:rPr>
          <w:i/>
          <w:sz w:val="24"/>
          <w:szCs w:val="24"/>
        </w:rPr>
        <w:t>Кыргыз Республикасынын «Аудитордук иш</w:t>
      </w:r>
      <w:r w:rsidR="000300B6">
        <w:rPr>
          <w:i/>
          <w:sz w:val="24"/>
          <w:szCs w:val="24"/>
        </w:rPr>
        <w:t xml:space="preserve"> </w:t>
      </w:r>
      <w:r w:rsidRPr="00A56466">
        <w:rPr>
          <w:i/>
          <w:sz w:val="24"/>
          <w:szCs w:val="24"/>
        </w:rPr>
        <w:t>жөнүндө» Мыйзамын кабыл алуудан</w:t>
      </w:r>
      <w:r w:rsidRPr="00A56466">
        <w:rPr>
          <w:b/>
          <w:i/>
          <w:sz w:val="24"/>
          <w:szCs w:val="24"/>
        </w:rPr>
        <w:t xml:space="preserve"> күтүлүүчү оң натыйжалар (пайдалар) </w:t>
      </w:r>
      <w:r w:rsidRPr="00A56466">
        <w:rPr>
          <w:i/>
          <w:sz w:val="24"/>
          <w:szCs w:val="24"/>
        </w:rPr>
        <w:t>болуп төмөнкүлөр эсептелет:</w:t>
      </w:r>
      <w:r w:rsidRPr="00A56466">
        <w:rPr>
          <w:b/>
          <w:i/>
          <w:sz w:val="24"/>
          <w:szCs w:val="24"/>
        </w:rPr>
        <w:t xml:space="preserve"> </w:t>
      </w:r>
    </w:p>
    <w:p w14:paraId="4A169E43" w14:textId="77777777" w:rsidR="00A56466" w:rsidRPr="00A56466" w:rsidRDefault="00A56466" w:rsidP="00FB500A">
      <w:pPr>
        <w:ind w:firstLine="709"/>
        <w:jc w:val="both"/>
        <w:rPr>
          <w:sz w:val="24"/>
          <w:szCs w:val="24"/>
        </w:rPr>
      </w:pPr>
      <w:r w:rsidRPr="00A56466">
        <w:rPr>
          <w:sz w:val="24"/>
          <w:szCs w:val="24"/>
        </w:rPr>
        <w:t>- экономикалык өсүш үчүн зарыл болгон ишенимдүү жана туруктуу чарбалык чөйрөнүн калыптанышы;</w:t>
      </w:r>
    </w:p>
    <w:p w14:paraId="60C23BB7" w14:textId="77777777" w:rsidR="00A56466" w:rsidRPr="00A56466" w:rsidRDefault="00A56466" w:rsidP="00FB500A">
      <w:pPr>
        <w:ind w:firstLine="709"/>
        <w:jc w:val="both"/>
        <w:rPr>
          <w:sz w:val="24"/>
          <w:szCs w:val="24"/>
        </w:rPr>
      </w:pPr>
      <w:r w:rsidRPr="00A56466">
        <w:rPr>
          <w:sz w:val="24"/>
          <w:szCs w:val="24"/>
        </w:rPr>
        <w:t>- инвестициялык ресурстардын булагы катары аудиттин мүмкүнчүлүктөрүн максималдуу түрдө пайдалануу;</w:t>
      </w:r>
    </w:p>
    <w:p w14:paraId="1679D158" w14:textId="7FDD8AC6" w:rsidR="00A56466" w:rsidRPr="00A56466" w:rsidRDefault="00A56466" w:rsidP="00FB500A">
      <w:pPr>
        <w:ind w:firstLine="709"/>
        <w:jc w:val="both"/>
        <w:rPr>
          <w:sz w:val="24"/>
          <w:szCs w:val="24"/>
        </w:rPr>
      </w:pPr>
      <w:r w:rsidRPr="00A56466">
        <w:rPr>
          <w:sz w:val="24"/>
          <w:szCs w:val="24"/>
        </w:rPr>
        <w:t xml:space="preserve">- </w:t>
      </w:r>
      <w:r w:rsidR="00A630D1" w:rsidRPr="00A630D1">
        <w:rPr>
          <w:sz w:val="24"/>
          <w:szCs w:val="24"/>
        </w:rPr>
        <w:t>финансы</w:t>
      </w:r>
      <w:r w:rsidRPr="00A56466">
        <w:rPr>
          <w:sz w:val="24"/>
          <w:szCs w:val="24"/>
        </w:rPr>
        <w:t xml:space="preserve"> системасындагы </w:t>
      </w:r>
      <w:r w:rsidR="00A630D1" w:rsidRPr="00A630D1">
        <w:rPr>
          <w:sz w:val="24"/>
          <w:szCs w:val="24"/>
        </w:rPr>
        <w:t>финансы</w:t>
      </w:r>
      <w:r w:rsidRPr="00A56466">
        <w:rPr>
          <w:sz w:val="24"/>
          <w:szCs w:val="24"/>
        </w:rPr>
        <w:t xml:space="preserve"> туруксуздугу, төлөө мүмкүнчүлүгү жоктук коркунучтарынын азайышы;</w:t>
      </w:r>
    </w:p>
    <w:p w14:paraId="5A60EC17" w14:textId="77777777" w:rsidR="00A56466" w:rsidRPr="00A56466" w:rsidRDefault="00A56466" w:rsidP="00FB500A">
      <w:pPr>
        <w:ind w:firstLine="709"/>
        <w:jc w:val="both"/>
        <w:rPr>
          <w:sz w:val="24"/>
          <w:szCs w:val="24"/>
        </w:rPr>
      </w:pPr>
      <w:r w:rsidRPr="00A56466">
        <w:rPr>
          <w:sz w:val="24"/>
          <w:szCs w:val="24"/>
        </w:rPr>
        <w:t xml:space="preserve">- жарандардын жана мамлекеттин өзүнүн укуктарын коргоону камсыз кылуу; </w:t>
      </w:r>
    </w:p>
    <w:p w14:paraId="534E275D" w14:textId="77777777" w:rsidR="00A56466" w:rsidRPr="00A56466" w:rsidRDefault="00A56466" w:rsidP="00FB500A">
      <w:pPr>
        <w:ind w:firstLine="709"/>
        <w:jc w:val="both"/>
        <w:rPr>
          <w:sz w:val="24"/>
          <w:szCs w:val="24"/>
        </w:rPr>
      </w:pPr>
      <w:r w:rsidRPr="00A56466">
        <w:rPr>
          <w:sz w:val="24"/>
          <w:szCs w:val="24"/>
        </w:rPr>
        <w:t>- мамлекеттик бюджетке салыктардын жана уюмдардан алынган жыйымдардын түшүүсүнүн өсүшү;</w:t>
      </w:r>
    </w:p>
    <w:p w14:paraId="78490209" w14:textId="77777777" w:rsidR="00A56466" w:rsidRPr="00A56466" w:rsidRDefault="00A56466" w:rsidP="00FB500A">
      <w:pPr>
        <w:ind w:firstLine="709"/>
        <w:jc w:val="both"/>
        <w:rPr>
          <w:sz w:val="24"/>
          <w:szCs w:val="24"/>
        </w:rPr>
      </w:pPr>
      <w:r w:rsidRPr="00A56466">
        <w:rPr>
          <w:b/>
          <w:sz w:val="24"/>
          <w:szCs w:val="24"/>
        </w:rPr>
        <w:t xml:space="preserve">- </w:t>
      </w:r>
      <w:r w:rsidRPr="00A56466">
        <w:rPr>
          <w:sz w:val="24"/>
          <w:szCs w:val="24"/>
        </w:rPr>
        <w:t>аудитордук рынокко</w:t>
      </w:r>
      <w:r w:rsidRPr="00A56466">
        <w:rPr>
          <w:b/>
          <w:sz w:val="24"/>
          <w:szCs w:val="24"/>
        </w:rPr>
        <w:t xml:space="preserve"> </w:t>
      </w:r>
      <w:r w:rsidRPr="00A56466">
        <w:rPr>
          <w:sz w:val="24"/>
          <w:szCs w:val="24"/>
        </w:rPr>
        <w:t>алдамчылардын кирүүсүн алдын алуу, аны менен аудитордук кызматтарды керектөөчүлөрдүн кызыкчылыктарын коргоо;</w:t>
      </w:r>
    </w:p>
    <w:p w14:paraId="23DFF8A6" w14:textId="77777777" w:rsidR="00A56466" w:rsidRPr="00A56466" w:rsidRDefault="00A56466" w:rsidP="00FB500A">
      <w:pPr>
        <w:ind w:firstLine="709"/>
        <w:jc w:val="both"/>
        <w:rPr>
          <w:sz w:val="24"/>
          <w:szCs w:val="24"/>
        </w:rPr>
      </w:pPr>
      <w:r w:rsidRPr="00A56466">
        <w:rPr>
          <w:sz w:val="24"/>
          <w:szCs w:val="24"/>
        </w:rPr>
        <w:t>- жеке жана юридикалык тараптардын мүлктүк кызыкчылыктарын жана менчиктерин коргоону камсыз кылуу;</w:t>
      </w:r>
    </w:p>
    <w:p w14:paraId="6252C900" w14:textId="1787BB15" w:rsidR="00A56466" w:rsidRPr="00A56466" w:rsidRDefault="00A56466" w:rsidP="00FB500A">
      <w:pPr>
        <w:ind w:firstLine="709"/>
        <w:jc w:val="both"/>
        <w:rPr>
          <w:sz w:val="24"/>
          <w:szCs w:val="24"/>
        </w:rPr>
      </w:pPr>
      <w:r w:rsidRPr="00A56466">
        <w:rPr>
          <w:sz w:val="24"/>
          <w:szCs w:val="24"/>
        </w:rPr>
        <w:t xml:space="preserve">- </w:t>
      </w:r>
      <w:r w:rsidR="00A630D1" w:rsidRPr="00A630D1">
        <w:rPr>
          <w:sz w:val="24"/>
          <w:szCs w:val="24"/>
        </w:rPr>
        <w:t>финансы</w:t>
      </w:r>
      <w:r w:rsidRPr="00A56466">
        <w:rPr>
          <w:sz w:val="24"/>
          <w:szCs w:val="24"/>
        </w:rPr>
        <w:t>лык туруктуулукту камсыздоо, аудитордук кызмат көрсөтүүлөрдүн натыйжалуу жана коопсуз рыногун түзүү жана өнүктүрүү;</w:t>
      </w:r>
    </w:p>
    <w:p w14:paraId="1CF5F6E5" w14:textId="0D9E4565" w:rsidR="00A56466" w:rsidRPr="00A56466" w:rsidRDefault="00A56466" w:rsidP="00FB500A">
      <w:pPr>
        <w:ind w:firstLine="709"/>
        <w:jc w:val="both"/>
        <w:rPr>
          <w:sz w:val="24"/>
          <w:szCs w:val="24"/>
        </w:rPr>
      </w:pPr>
      <w:r w:rsidRPr="00A56466">
        <w:rPr>
          <w:sz w:val="24"/>
          <w:szCs w:val="24"/>
        </w:rPr>
        <w:lastRenderedPageBreak/>
        <w:t xml:space="preserve">- </w:t>
      </w:r>
      <w:r w:rsidR="00A630D1" w:rsidRPr="00A630D1">
        <w:rPr>
          <w:sz w:val="24"/>
          <w:szCs w:val="24"/>
        </w:rPr>
        <w:t>финансы</w:t>
      </w:r>
      <w:r w:rsidRPr="00A56466">
        <w:rPr>
          <w:sz w:val="24"/>
          <w:szCs w:val="24"/>
        </w:rPr>
        <w:t>лык туруксуздук, төлөө мүмкүнчүлүгү жоктук жана социалдык чыңалуу коркунучтарын азайтууну камсыздоо;</w:t>
      </w:r>
    </w:p>
    <w:p w14:paraId="230D6644" w14:textId="77777777" w:rsidR="00A56466" w:rsidRPr="00A56466" w:rsidRDefault="00A56466" w:rsidP="00FB500A">
      <w:pPr>
        <w:ind w:firstLine="709"/>
        <w:jc w:val="both"/>
        <w:rPr>
          <w:sz w:val="24"/>
          <w:szCs w:val="24"/>
        </w:rPr>
      </w:pPr>
      <w:r w:rsidRPr="00A56466">
        <w:rPr>
          <w:sz w:val="24"/>
          <w:szCs w:val="24"/>
        </w:rPr>
        <w:t>- аудитордук рыноктун катышуучуларынын укуктарын коргоону камсыз кылуу.</w:t>
      </w:r>
    </w:p>
    <w:p w14:paraId="54190596" w14:textId="77777777" w:rsidR="00A56466" w:rsidRPr="00A56466" w:rsidRDefault="00A56466" w:rsidP="00FB500A">
      <w:pPr>
        <w:ind w:firstLine="709"/>
        <w:jc w:val="both"/>
        <w:rPr>
          <w:sz w:val="24"/>
          <w:szCs w:val="24"/>
        </w:rPr>
      </w:pPr>
    </w:p>
    <w:p w14:paraId="5EF81EE3" w14:textId="77777777" w:rsidR="00A56466" w:rsidRPr="00A56466" w:rsidRDefault="00A56466" w:rsidP="00FB500A">
      <w:pPr>
        <w:ind w:firstLine="709"/>
        <w:jc w:val="both"/>
        <w:rPr>
          <w:i/>
          <w:sz w:val="24"/>
          <w:szCs w:val="24"/>
        </w:rPr>
      </w:pPr>
      <w:r w:rsidRPr="00A56466">
        <w:rPr>
          <w:b/>
          <w:i/>
          <w:sz w:val="24"/>
          <w:szCs w:val="24"/>
        </w:rPr>
        <w:t>Күтүлүүчү терс натыйжалар.</w:t>
      </w:r>
      <w:r w:rsidRPr="00A56466">
        <w:rPr>
          <w:sz w:val="24"/>
          <w:szCs w:val="24"/>
        </w:rPr>
        <w:t xml:space="preserve"> </w:t>
      </w:r>
    </w:p>
    <w:p w14:paraId="6FC5CAAC" w14:textId="1384E865" w:rsidR="00A56466" w:rsidRPr="00A56466" w:rsidRDefault="00A56466" w:rsidP="00FB500A">
      <w:pPr>
        <w:ind w:firstLine="709"/>
        <w:jc w:val="both"/>
        <w:rPr>
          <w:sz w:val="24"/>
          <w:szCs w:val="24"/>
        </w:rPr>
      </w:pPr>
      <w:r w:rsidRPr="00A56466">
        <w:rPr>
          <w:sz w:val="24"/>
          <w:szCs w:val="24"/>
        </w:rPr>
        <w:t xml:space="preserve">Кыргыз Республикасынын «Аудитордук иш жөнүндө» жаңы Мыйзамынын кабыл алынышы Кыргыз Республикасынын аудит рыногундагы аудитордук уюмдардын санынын кыскарышына алып келиши мүмкүн. Уюмдагы аудиторлордун санынын көбөйүшү аудит рыногун олуттуу кайра бөлүштүрүүгө алып келиши ыктымал.  Көптөгөн компаниялар ишин токтотуп, башкалар менен биригүүгө мажбур болот. </w:t>
      </w:r>
    </w:p>
    <w:p w14:paraId="11FD0B05" w14:textId="1F349934" w:rsidR="00A56466" w:rsidRPr="00A56466" w:rsidRDefault="00A56466" w:rsidP="00FB500A">
      <w:pPr>
        <w:ind w:firstLine="709"/>
        <w:jc w:val="both"/>
        <w:rPr>
          <w:sz w:val="24"/>
          <w:szCs w:val="24"/>
        </w:rPr>
      </w:pPr>
      <w:r w:rsidRPr="00A56466">
        <w:rPr>
          <w:sz w:val="24"/>
          <w:szCs w:val="24"/>
        </w:rPr>
        <w:t>Ошону менен бирге көптөгөн аудитордук уюмдар өздөрүнүн сертификаты бар аудиторлорунун штатын кайра кароого даяр. Башкача айтканда, аудитордук иш</w:t>
      </w:r>
      <w:r w:rsidR="000300B6">
        <w:rPr>
          <w:sz w:val="24"/>
          <w:szCs w:val="24"/>
        </w:rPr>
        <w:t xml:space="preserve"> </w:t>
      </w:r>
      <w:r w:rsidRPr="00A56466">
        <w:rPr>
          <w:sz w:val="24"/>
          <w:szCs w:val="24"/>
        </w:rPr>
        <w:t xml:space="preserve">жаатындагы аракеттеги мыйзамдар сапаттын жана реалдуу аудитордук рыноктун талаптарына жооп бербей жаткандыгын аудитордук уюмдар аңдап-түшүнүүдө. </w:t>
      </w:r>
    </w:p>
    <w:p w14:paraId="339C6CE6" w14:textId="77777777" w:rsidR="00A56466" w:rsidRPr="00A56466" w:rsidRDefault="00A56466" w:rsidP="00FB500A">
      <w:pPr>
        <w:ind w:firstLine="709"/>
        <w:jc w:val="both"/>
        <w:rPr>
          <w:sz w:val="24"/>
          <w:szCs w:val="24"/>
        </w:rPr>
      </w:pPr>
      <w:r w:rsidRPr="00A56466">
        <w:rPr>
          <w:sz w:val="24"/>
          <w:szCs w:val="24"/>
        </w:rPr>
        <w:t xml:space="preserve">Аталган мыйзам долбоорунун жумушчу тобуна бухгалтердик эсеп жана аудит тармагындагы бардык кесиптик коомдук бирикмелердин өкүлдөрү жана кызыкдар министрликтер менен ведомстволордун өкүлдөрү катышып, кеңешменин жыйынтыгы боюнча оң корутунду беришкен. </w:t>
      </w:r>
    </w:p>
    <w:p w14:paraId="130A823C" w14:textId="77777777" w:rsidR="00A56466" w:rsidRPr="00A56466" w:rsidRDefault="00A56466" w:rsidP="00FB500A">
      <w:pPr>
        <w:tabs>
          <w:tab w:val="left" w:pos="851"/>
        </w:tabs>
        <w:autoSpaceDE w:val="0"/>
        <w:autoSpaceDN w:val="0"/>
        <w:adjustRightInd w:val="0"/>
        <w:ind w:firstLine="709"/>
        <w:jc w:val="both"/>
        <w:rPr>
          <w:iCs/>
          <w:sz w:val="24"/>
          <w:szCs w:val="24"/>
        </w:rPr>
      </w:pPr>
      <w:r w:rsidRPr="00A56466">
        <w:rPr>
          <w:iCs/>
          <w:sz w:val="24"/>
          <w:szCs w:val="24"/>
        </w:rPr>
        <w:tab/>
      </w:r>
    </w:p>
    <w:p w14:paraId="1532E0A3" w14:textId="77777777" w:rsidR="00A56466" w:rsidRPr="00A56466" w:rsidRDefault="00A56466" w:rsidP="00FB500A">
      <w:pPr>
        <w:ind w:firstLine="709"/>
        <w:jc w:val="both"/>
        <w:rPr>
          <w:b/>
          <w:i/>
          <w:sz w:val="24"/>
          <w:szCs w:val="24"/>
        </w:rPr>
      </w:pPr>
      <w:r w:rsidRPr="00A56466">
        <w:rPr>
          <w:b/>
          <w:i/>
          <w:sz w:val="24"/>
          <w:szCs w:val="24"/>
        </w:rPr>
        <w:t>Кызыкчылык топтору үчүн күтүлүүчү натыйжалар:</w:t>
      </w:r>
    </w:p>
    <w:p w14:paraId="5BE08077" w14:textId="77777777" w:rsidR="00A56466" w:rsidRPr="00A56466" w:rsidRDefault="00A56466" w:rsidP="00FB500A">
      <w:pPr>
        <w:ind w:firstLine="709"/>
        <w:jc w:val="both"/>
        <w:rPr>
          <w:i/>
          <w:sz w:val="24"/>
          <w:szCs w:val="24"/>
        </w:rPr>
      </w:pPr>
      <w:r w:rsidRPr="00A56466">
        <w:rPr>
          <w:i/>
          <w:sz w:val="24"/>
          <w:szCs w:val="24"/>
        </w:rPr>
        <w:t xml:space="preserve">Мамлекет үчүн: </w:t>
      </w:r>
    </w:p>
    <w:p w14:paraId="4EAD385C" w14:textId="77777777" w:rsidR="00A56466" w:rsidRPr="00A56466" w:rsidRDefault="00A56466" w:rsidP="00FB500A">
      <w:pPr>
        <w:ind w:firstLine="709"/>
        <w:jc w:val="both"/>
        <w:rPr>
          <w:sz w:val="24"/>
          <w:szCs w:val="24"/>
        </w:rPr>
      </w:pPr>
      <w:r w:rsidRPr="00A56466">
        <w:rPr>
          <w:sz w:val="24"/>
          <w:szCs w:val="24"/>
        </w:rPr>
        <w:t>- аудитордук рыноктун өнүгүшү;</w:t>
      </w:r>
    </w:p>
    <w:p w14:paraId="6658072C" w14:textId="77777777" w:rsidR="00A56466" w:rsidRPr="00A56466" w:rsidRDefault="00A56466" w:rsidP="00FB500A">
      <w:pPr>
        <w:ind w:firstLine="709"/>
        <w:jc w:val="both"/>
        <w:rPr>
          <w:sz w:val="24"/>
          <w:szCs w:val="24"/>
        </w:rPr>
      </w:pPr>
      <w:r w:rsidRPr="00A56466">
        <w:rPr>
          <w:sz w:val="24"/>
          <w:szCs w:val="24"/>
        </w:rPr>
        <w:t>- абийирдүү атаандаштык жана аудитордук кызмат көрсөтүүлөрдүн сапатын камсыз кылуу;</w:t>
      </w:r>
    </w:p>
    <w:p w14:paraId="5A181673" w14:textId="77777777" w:rsidR="00A56466" w:rsidRPr="00A56466" w:rsidRDefault="00A56466" w:rsidP="00FB500A">
      <w:pPr>
        <w:ind w:firstLine="709"/>
        <w:jc w:val="both"/>
        <w:rPr>
          <w:sz w:val="24"/>
          <w:szCs w:val="24"/>
        </w:rPr>
      </w:pPr>
      <w:r w:rsidRPr="00A56466">
        <w:rPr>
          <w:sz w:val="24"/>
          <w:szCs w:val="24"/>
        </w:rPr>
        <w:t>- мамлекеттик бюджетке салыктан түшүүлөрдүн көбөйүшү;</w:t>
      </w:r>
    </w:p>
    <w:p w14:paraId="69221018" w14:textId="77777777" w:rsidR="00A56466" w:rsidRPr="00A56466" w:rsidRDefault="00A56466" w:rsidP="00FB500A">
      <w:pPr>
        <w:ind w:firstLine="709"/>
        <w:jc w:val="both"/>
        <w:rPr>
          <w:sz w:val="24"/>
          <w:szCs w:val="24"/>
        </w:rPr>
      </w:pPr>
      <w:r w:rsidRPr="00A56466">
        <w:rPr>
          <w:sz w:val="24"/>
          <w:szCs w:val="24"/>
        </w:rPr>
        <w:t>- аудитордук кызмат көрсөтүүлөр рыногунун кеңейишинин эсебинен бизнес-чөйрөнүн жакшырышы жана ишкерликтин өнүгүшү;</w:t>
      </w:r>
    </w:p>
    <w:p w14:paraId="5AD04C26" w14:textId="77777777" w:rsidR="00A56466" w:rsidRPr="00A56466" w:rsidRDefault="00A56466" w:rsidP="00FB500A">
      <w:pPr>
        <w:ind w:firstLine="709"/>
        <w:jc w:val="both"/>
        <w:rPr>
          <w:sz w:val="24"/>
          <w:szCs w:val="24"/>
        </w:rPr>
      </w:pPr>
      <w:r w:rsidRPr="00A56466">
        <w:rPr>
          <w:sz w:val="24"/>
          <w:szCs w:val="24"/>
        </w:rPr>
        <w:t>- экономиканын реалдуу секторундагы ишканалардын улуттук капиталынын калыптануусу.</w:t>
      </w:r>
    </w:p>
    <w:p w14:paraId="04062912" w14:textId="77777777" w:rsidR="00A56466" w:rsidRPr="00A56466" w:rsidRDefault="00A56466" w:rsidP="00FB500A">
      <w:pPr>
        <w:ind w:firstLine="709"/>
        <w:jc w:val="both"/>
        <w:rPr>
          <w:i/>
          <w:sz w:val="24"/>
          <w:szCs w:val="24"/>
        </w:rPr>
      </w:pPr>
      <w:r w:rsidRPr="00A56466">
        <w:rPr>
          <w:i/>
          <w:sz w:val="24"/>
          <w:szCs w:val="24"/>
        </w:rPr>
        <w:t>Калк үчүн:</w:t>
      </w:r>
    </w:p>
    <w:p w14:paraId="7B625427" w14:textId="77777777" w:rsidR="00A56466" w:rsidRPr="00A56466" w:rsidRDefault="00A56466" w:rsidP="00FB500A">
      <w:pPr>
        <w:ind w:firstLine="709"/>
        <w:jc w:val="both"/>
        <w:rPr>
          <w:sz w:val="24"/>
          <w:szCs w:val="24"/>
        </w:rPr>
      </w:pPr>
      <w:r w:rsidRPr="00A56466">
        <w:rPr>
          <w:sz w:val="24"/>
          <w:szCs w:val="24"/>
        </w:rPr>
        <w:t>- аудиторлр сунуш кылган кызматтардын сапатынын жогорулашы;</w:t>
      </w:r>
    </w:p>
    <w:p w14:paraId="06435A5A" w14:textId="77777777" w:rsidR="00A56466" w:rsidRPr="00A56466" w:rsidRDefault="00A56466" w:rsidP="00FB500A">
      <w:pPr>
        <w:ind w:firstLine="709"/>
        <w:jc w:val="both"/>
        <w:rPr>
          <w:sz w:val="24"/>
          <w:szCs w:val="24"/>
        </w:rPr>
      </w:pPr>
      <w:r w:rsidRPr="00A56466">
        <w:rPr>
          <w:sz w:val="24"/>
          <w:szCs w:val="24"/>
        </w:rPr>
        <w:t xml:space="preserve">- аудитордук уюмдарга болгон ишенимдин жогорулашы; </w:t>
      </w:r>
    </w:p>
    <w:p w14:paraId="60EDDDAC" w14:textId="77777777" w:rsidR="00A56466" w:rsidRPr="00A56466" w:rsidRDefault="00A56466" w:rsidP="00FB500A">
      <w:pPr>
        <w:ind w:firstLine="709"/>
        <w:jc w:val="both"/>
        <w:rPr>
          <w:sz w:val="24"/>
          <w:szCs w:val="24"/>
        </w:rPr>
      </w:pPr>
      <w:r w:rsidRPr="00A56466">
        <w:rPr>
          <w:sz w:val="24"/>
          <w:szCs w:val="24"/>
        </w:rPr>
        <w:t>- компетенттүү аудитордук уюмду тандап алуу мүмкүнчүлүгү;</w:t>
      </w:r>
    </w:p>
    <w:p w14:paraId="205E0B6B" w14:textId="77777777" w:rsidR="00A56466" w:rsidRPr="00A56466" w:rsidRDefault="00A56466" w:rsidP="00FB500A">
      <w:pPr>
        <w:ind w:firstLine="709"/>
        <w:jc w:val="both"/>
        <w:rPr>
          <w:sz w:val="24"/>
          <w:szCs w:val="24"/>
        </w:rPr>
      </w:pPr>
      <w:r w:rsidRPr="00A56466">
        <w:rPr>
          <w:sz w:val="24"/>
          <w:szCs w:val="24"/>
        </w:rPr>
        <w:t>- аудитордук компаниялардын туруктуулугу жана ишенимдүүлүгү;</w:t>
      </w:r>
    </w:p>
    <w:p w14:paraId="52E8CBFB" w14:textId="0FD84B6B" w:rsidR="00A56466" w:rsidRPr="00A56466" w:rsidRDefault="00A56466" w:rsidP="00FB500A">
      <w:pPr>
        <w:ind w:firstLine="709"/>
        <w:jc w:val="both"/>
        <w:rPr>
          <w:sz w:val="24"/>
          <w:szCs w:val="24"/>
        </w:rPr>
      </w:pPr>
      <w:r w:rsidRPr="00A56466">
        <w:rPr>
          <w:sz w:val="24"/>
          <w:szCs w:val="24"/>
        </w:rPr>
        <w:t xml:space="preserve">- </w:t>
      </w:r>
      <w:r w:rsidR="00A630D1" w:rsidRPr="00A630D1">
        <w:rPr>
          <w:sz w:val="24"/>
          <w:szCs w:val="24"/>
        </w:rPr>
        <w:t>финансы</w:t>
      </w:r>
      <w:r w:rsidRPr="00A56466">
        <w:rPr>
          <w:sz w:val="24"/>
          <w:szCs w:val="24"/>
        </w:rPr>
        <w:t xml:space="preserve"> маалыматынын аныктыгы;</w:t>
      </w:r>
    </w:p>
    <w:p w14:paraId="47E63A4B" w14:textId="44A624B9" w:rsidR="00A56466" w:rsidRPr="00A56466" w:rsidRDefault="00A56466" w:rsidP="00FB500A">
      <w:pPr>
        <w:ind w:firstLine="709"/>
        <w:jc w:val="both"/>
        <w:rPr>
          <w:sz w:val="24"/>
          <w:szCs w:val="24"/>
        </w:rPr>
      </w:pPr>
      <w:r w:rsidRPr="00A56466">
        <w:rPr>
          <w:sz w:val="24"/>
          <w:szCs w:val="24"/>
        </w:rPr>
        <w:t xml:space="preserve">- </w:t>
      </w:r>
      <w:r w:rsidR="00A630D1" w:rsidRPr="00A630D1">
        <w:rPr>
          <w:sz w:val="24"/>
          <w:szCs w:val="24"/>
        </w:rPr>
        <w:t>финансы</w:t>
      </w:r>
      <w:r w:rsidRPr="00A56466">
        <w:rPr>
          <w:sz w:val="24"/>
          <w:szCs w:val="24"/>
        </w:rPr>
        <w:t xml:space="preserve"> отчеттуулугун бурмалоо (алдамчылык) менен байланышкан тартип бузуулардын жана кыянаттык менен пайдалануулардын азайышы.</w:t>
      </w:r>
    </w:p>
    <w:p w14:paraId="66572E7A" w14:textId="77777777" w:rsidR="00A56466" w:rsidRPr="00A56466" w:rsidRDefault="00A56466" w:rsidP="00FB500A">
      <w:pPr>
        <w:ind w:firstLine="709"/>
        <w:jc w:val="both"/>
        <w:rPr>
          <w:sz w:val="24"/>
          <w:szCs w:val="24"/>
        </w:rPr>
      </w:pPr>
    </w:p>
    <w:p w14:paraId="399EF95A" w14:textId="347792B7" w:rsidR="00A56466" w:rsidRPr="00A56466" w:rsidRDefault="00A56466" w:rsidP="00FB500A">
      <w:pPr>
        <w:tabs>
          <w:tab w:val="left" w:pos="851"/>
        </w:tabs>
        <w:autoSpaceDE w:val="0"/>
        <w:autoSpaceDN w:val="0"/>
        <w:adjustRightInd w:val="0"/>
        <w:ind w:firstLine="709"/>
        <w:jc w:val="both"/>
        <w:rPr>
          <w:b/>
          <w:i/>
          <w:iCs/>
          <w:sz w:val="24"/>
          <w:szCs w:val="24"/>
        </w:rPr>
      </w:pPr>
      <w:r w:rsidRPr="00A56466">
        <w:rPr>
          <w:b/>
          <w:i/>
          <w:iCs/>
          <w:sz w:val="24"/>
          <w:szCs w:val="24"/>
        </w:rPr>
        <w:t>Ишке ашыруудагы тобокелдиктер</w:t>
      </w:r>
    </w:p>
    <w:p w14:paraId="22D0D547" w14:textId="77777777" w:rsidR="00A56466" w:rsidRPr="00A56466" w:rsidRDefault="00A56466" w:rsidP="00FB500A">
      <w:pPr>
        <w:ind w:firstLine="709"/>
        <w:jc w:val="both"/>
        <w:rPr>
          <w:sz w:val="24"/>
          <w:szCs w:val="24"/>
        </w:rPr>
      </w:pPr>
      <w:r w:rsidRPr="00A56466">
        <w:rPr>
          <w:sz w:val="24"/>
          <w:szCs w:val="24"/>
        </w:rPr>
        <w:t xml:space="preserve">Сунушталып жаткан долбоорду ишке ашыруу процессинде төмөнкүдөй тобокелдиктер пайда болушу мүмкүн: </w:t>
      </w:r>
    </w:p>
    <w:p w14:paraId="4092C7A1" w14:textId="77777777" w:rsidR="00A56466" w:rsidRPr="00A56466" w:rsidRDefault="00A56466" w:rsidP="00FB500A">
      <w:pPr>
        <w:ind w:firstLine="709"/>
        <w:jc w:val="both"/>
        <w:rPr>
          <w:sz w:val="24"/>
          <w:szCs w:val="24"/>
        </w:rPr>
      </w:pPr>
      <w:r w:rsidRPr="00A56466">
        <w:rPr>
          <w:sz w:val="24"/>
          <w:szCs w:val="24"/>
        </w:rPr>
        <w:t xml:space="preserve">- саясий; саясий тобокелдик  - саясий жүйөлөр боюнча иш кылган мамлекеттик органдардын же уюшкан адамдардын тобунун иш-аракетинин натыйжасында келип чыгуучу тобокелдиктер. </w:t>
      </w:r>
    </w:p>
    <w:p w14:paraId="5A01463A" w14:textId="0DC25747" w:rsidR="00A56466" w:rsidRPr="00A56466" w:rsidRDefault="00A56466" w:rsidP="00FB500A">
      <w:pPr>
        <w:ind w:firstLine="709"/>
        <w:jc w:val="both"/>
        <w:rPr>
          <w:sz w:val="24"/>
          <w:szCs w:val="24"/>
        </w:rPr>
      </w:pPr>
      <w:r w:rsidRPr="00A56466">
        <w:rPr>
          <w:sz w:val="24"/>
          <w:szCs w:val="24"/>
        </w:rPr>
        <w:t xml:space="preserve">- экономикалык; экономикалык тобокелдик – эл аралык </w:t>
      </w:r>
      <w:r w:rsidR="00A630D1" w:rsidRPr="00A630D1">
        <w:rPr>
          <w:sz w:val="24"/>
          <w:szCs w:val="24"/>
        </w:rPr>
        <w:t>финансы</w:t>
      </w:r>
      <w:r w:rsidRPr="00A56466">
        <w:rPr>
          <w:sz w:val="24"/>
          <w:szCs w:val="24"/>
        </w:rPr>
        <w:t xml:space="preserve"> келишимдеринин натыйжаларына таасир тийгизүүчү улуттук экономикадагы окуялар.</w:t>
      </w:r>
    </w:p>
    <w:p w14:paraId="7DEFF7A2" w14:textId="77777777" w:rsidR="00A56466" w:rsidRPr="00A56466" w:rsidRDefault="00A56466" w:rsidP="00FB500A">
      <w:pPr>
        <w:ind w:firstLine="709"/>
        <w:jc w:val="both"/>
        <w:rPr>
          <w:sz w:val="24"/>
          <w:szCs w:val="24"/>
        </w:rPr>
      </w:pPr>
      <w:r w:rsidRPr="00A56466">
        <w:rPr>
          <w:sz w:val="24"/>
          <w:szCs w:val="24"/>
        </w:rPr>
        <w:t xml:space="preserve">- форс-мажор; («форс-мажордук кырдаалга» табият кырсыктары, иш таштоолор, согуш, блокада, чагылган, өрт, шторм, кар көчкү, суу ташкыны жана эл аралык мыйзамдык ченемдерге шайкеш келген башка себептер менен факторлор кирет).  </w:t>
      </w:r>
    </w:p>
    <w:p w14:paraId="79FBF683" w14:textId="77777777" w:rsidR="00A56466" w:rsidRPr="00A56466" w:rsidRDefault="00A56466" w:rsidP="00FB500A">
      <w:pPr>
        <w:tabs>
          <w:tab w:val="left" w:pos="567"/>
        </w:tabs>
        <w:ind w:firstLine="709"/>
        <w:jc w:val="both"/>
        <w:rPr>
          <w:sz w:val="24"/>
          <w:szCs w:val="24"/>
        </w:rPr>
      </w:pPr>
      <w:r w:rsidRPr="00A56466">
        <w:rPr>
          <w:sz w:val="24"/>
          <w:szCs w:val="24"/>
        </w:rPr>
        <w:t xml:space="preserve">Ишке ашыруудагы болжолдуу тобокелдиктерди азайтуу максатында аталган процесске мамлекеттик кийлигишүүнүн маанилүүлүгү тууралуу тиешелүү маалыматты бардык кызыкдар тараптарга жеткирүү зарыл. </w:t>
      </w:r>
    </w:p>
    <w:p w14:paraId="224FACA7" w14:textId="57DEA193" w:rsidR="00A56466" w:rsidRPr="00A56466" w:rsidRDefault="00A56466" w:rsidP="00FB500A">
      <w:pPr>
        <w:ind w:firstLine="709"/>
        <w:jc w:val="both"/>
        <w:rPr>
          <w:iCs/>
          <w:sz w:val="24"/>
          <w:szCs w:val="24"/>
        </w:rPr>
      </w:pPr>
      <w:r w:rsidRPr="00A56466">
        <w:rPr>
          <w:iCs/>
          <w:sz w:val="24"/>
          <w:szCs w:val="24"/>
        </w:rPr>
        <w:lastRenderedPageBreak/>
        <w:t xml:space="preserve">Аудитордук уюмдардын ишмердүүлүгү жана аудиторлор үчүн минималдуу тобокелдиктер келип чыгышы мүмкүн, бирок алар коомго жана экономикага олуттуу таасир тийгизе албайт, анткени алар өз ишмердүүлүгүн Кыргыз Республикасынын мыйзамдарынын </w:t>
      </w:r>
      <w:r w:rsidR="00FB500A">
        <w:rPr>
          <w:iCs/>
          <w:sz w:val="24"/>
          <w:szCs w:val="24"/>
        </w:rPr>
        <w:t xml:space="preserve">талаптарына ылайык жүргүзүшөт. </w:t>
      </w:r>
    </w:p>
    <w:p w14:paraId="695DE30D" w14:textId="77777777" w:rsidR="00F92E14" w:rsidRDefault="00F92E14" w:rsidP="00FB500A">
      <w:pPr>
        <w:ind w:firstLine="709"/>
        <w:jc w:val="both"/>
        <w:rPr>
          <w:b/>
          <w:i/>
          <w:sz w:val="24"/>
          <w:szCs w:val="24"/>
        </w:rPr>
      </w:pPr>
    </w:p>
    <w:p w14:paraId="659F4068" w14:textId="77777777" w:rsidR="00A56466" w:rsidRPr="00A56466" w:rsidRDefault="00A56466" w:rsidP="00FB500A">
      <w:pPr>
        <w:ind w:firstLine="709"/>
        <w:jc w:val="both"/>
        <w:rPr>
          <w:b/>
          <w:i/>
          <w:sz w:val="24"/>
          <w:szCs w:val="24"/>
        </w:rPr>
      </w:pPr>
      <w:r w:rsidRPr="00A56466">
        <w:rPr>
          <w:b/>
          <w:i/>
          <w:sz w:val="24"/>
          <w:szCs w:val="24"/>
        </w:rPr>
        <w:t>Укуктук жана башка анализдер</w:t>
      </w:r>
    </w:p>
    <w:p w14:paraId="2976C966" w14:textId="77777777" w:rsidR="00A56466" w:rsidRPr="00A56466" w:rsidRDefault="00A56466" w:rsidP="00FB500A">
      <w:pPr>
        <w:ind w:firstLine="709"/>
        <w:jc w:val="both"/>
        <w:rPr>
          <w:sz w:val="24"/>
          <w:szCs w:val="24"/>
        </w:rPr>
      </w:pPr>
      <w:r w:rsidRPr="00A56466">
        <w:rPr>
          <w:sz w:val="24"/>
          <w:szCs w:val="24"/>
        </w:rPr>
        <w:t xml:space="preserve">Аталган мыйзам долбоорунун Кыргыз Республикасынын Жогорку Кеңеши тарабынан кабыл алынышы кандайдыр бир социалдык, экономикалык, укуктук, укук коргоочулук, гендердик, экологиялык, жемкорлук кесепеттерге алып келбейт. </w:t>
      </w:r>
    </w:p>
    <w:p w14:paraId="4D190BF2" w14:textId="77777777" w:rsidR="00A56466" w:rsidRPr="00A56466" w:rsidRDefault="00A56466" w:rsidP="00FB500A">
      <w:pPr>
        <w:ind w:firstLine="709"/>
        <w:jc w:val="both"/>
        <w:rPr>
          <w:sz w:val="24"/>
          <w:szCs w:val="24"/>
        </w:rPr>
      </w:pPr>
      <w:r w:rsidRPr="00A56466">
        <w:rPr>
          <w:sz w:val="24"/>
          <w:szCs w:val="24"/>
        </w:rPr>
        <w:t xml:space="preserve">Бул долбоор Кыргыз Республикасынын Конституциясынын жана Кыргыз Республикасынын аймагында белгиленген тартипте ратификацияланган эл аралык мыйзамдардын ченемдерине каршы келбейт. </w:t>
      </w:r>
    </w:p>
    <w:p w14:paraId="54EC1E1A" w14:textId="6E97F3BA" w:rsidR="00A56466" w:rsidRPr="00A56466" w:rsidRDefault="00A56466" w:rsidP="00FB500A">
      <w:pPr>
        <w:ind w:firstLine="709"/>
        <w:jc w:val="both"/>
        <w:rPr>
          <w:sz w:val="24"/>
          <w:szCs w:val="24"/>
        </w:rPr>
      </w:pPr>
      <w:r w:rsidRPr="00A56466">
        <w:rPr>
          <w:sz w:val="24"/>
          <w:szCs w:val="24"/>
        </w:rPr>
        <w:t xml:space="preserve">Андан сырткары, аталган мыйзам долбоорунун Кыргыз Республикасынын Жогорку Кеңеши тарабынан кабыл алынышы мамлекеттик бюджеттен кандайдыр бир </w:t>
      </w:r>
      <w:r w:rsidR="00A630D1" w:rsidRPr="00A630D1">
        <w:rPr>
          <w:sz w:val="24"/>
          <w:szCs w:val="24"/>
        </w:rPr>
        <w:t>финансы</w:t>
      </w:r>
      <w:r w:rsidRPr="00A56466">
        <w:rPr>
          <w:sz w:val="24"/>
          <w:szCs w:val="24"/>
        </w:rPr>
        <w:t xml:space="preserve"> чыгымдарын талап кылбайт. </w:t>
      </w:r>
    </w:p>
    <w:p w14:paraId="42A5C84E" w14:textId="77777777" w:rsidR="0039313F" w:rsidRDefault="0039313F" w:rsidP="00FB500A">
      <w:pPr>
        <w:tabs>
          <w:tab w:val="left" w:pos="1140"/>
        </w:tabs>
        <w:ind w:firstLine="709"/>
        <w:jc w:val="both"/>
        <w:rPr>
          <w:b/>
          <w:sz w:val="24"/>
          <w:szCs w:val="24"/>
        </w:rPr>
      </w:pPr>
    </w:p>
    <w:p w14:paraId="4E640F71" w14:textId="711499C4" w:rsidR="00A56466" w:rsidRPr="00A56466" w:rsidRDefault="0039313F" w:rsidP="00FB500A">
      <w:pPr>
        <w:tabs>
          <w:tab w:val="left" w:pos="709"/>
        </w:tabs>
        <w:ind w:firstLine="709"/>
        <w:jc w:val="both"/>
        <w:rPr>
          <w:b/>
          <w:i/>
          <w:iCs/>
          <w:sz w:val="24"/>
          <w:szCs w:val="24"/>
        </w:rPr>
      </w:pPr>
      <w:r w:rsidRPr="00A56466">
        <w:rPr>
          <w:b/>
          <w:i/>
          <w:iCs/>
          <w:sz w:val="24"/>
          <w:szCs w:val="24"/>
        </w:rPr>
        <w:t>Экономикалык анализ</w:t>
      </w:r>
      <w:r w:rsidR="00A56466" w:rsidRPr="00A56466">
        <w:rPr>
          <w:b/>
          <w:i/>
          <w:iCs/>
          <w:sz w:val="24"/>
          <w:szCs w:val="24"/>
        </w:rPr>
        <w:t xml:space="preserve"> (чыгымдарды жана пайдаларды эсептөө)</w:t>
      </w:r>
    </w:p>
    <w:p w14:paraId="6FB13705" w14:textId="71B8A5E0" w:rsidR="00A56466" w:rsidRPr="00A56466" w:rsidRDefault="00A56466" w:rsidP="00FB500A">
      <w:pPr>
        <w:ind w:firstLine="709"/>
        <w:jc w:val="both"/>
        <w:rPr>
          <w:sz w:val="24"/>
          <w:szCs w:val="24"/>
        </w:rPr>
      </w:pPr>
      <w:r w:rsidRPr="00A56466">
        <w:rPr>
          <w:sz w:val="24"/>
          <w:szCs w:val="24"/>
        </w:rPr>
        <w:t xml:space="preserve">Мамлекеттик жөнгө салуунун сунушталган вариантында аудитордук уюм үчүн кошумча чыгымдар келип чыгат. </w:t>
      </w:r>
      <w:r w:rsidR="0039313F" w:rsidRPr="00A56466">
        <w:rPr>
          <w:sz w:val="24"/>
          <w:szCs w:val="24"/>
        </w:rPr>
        <w:t>Мыйзам долбооруна</w:t>
      </w:r>
      <w:r w:rsidRPr="00A56466">
        <w:rPr>
          <w:sz w:val="24"/>
          <w:szCs w:val="24"/>
        </w:rPr>
        <w:t xml:space="preserve"> </w:t>
      </w:r>
      <w:r w:rsidR="0039313F" w:rsidRPr="00A56466">
        <w:rPr>
          <w:sz w:val="24"/>
          <w:szCs w:val="24"/>
        </w:rPr>
        <w:t>ылайык, аудитордук</w:t>
      </w:r>
      <w:r w:rsidRPr="00A56466">
        <w:rPr>
          <w:sz w:val="24"/>
          <w:szCs w:val="24"/>
        </w:rPr>
        <w:t xml:space="preserve"> уюм тарабынан минимум 3 аудиторду ишке орноштуруу талабын киргизүү каралган, ага байланыштуу аудитордук уюмдар үчүнчү аудиторду кармоого кетчү чыгымдарды, тактап айтканда, аудитордун эмгек акысын төлөйт. </w:t>
      </w:r>
    </w:p>
    <w:p w14:paraId="7C989F5E" w14:textId="728B895D" w:rsidR="00A56466" w:rsidRPr="00A56466" w:rsidRDefault="00A56466" w:rsidP="00FB500A">
      <w:pPr>
        <w:ind w:firstLine="709"/>
        <w:jc w:val="both"/>
        <w:rPr>
          <w:sz w:val="24"/>
          <w:szCs w:val="24"/>
        </w:rPr>
      </w:pPr>
      <w:r w:rsidRPr="00A56466">
        <w:rPr>
          <w:sz w:val="24"/>
          <w:szCs w:val="24"/>
        </w:rPr>
        <w:t xml:space="preserve">Бүгүнкү күндө </w:t>
      </w:r>
      <w:r w:rsidR="0039313F" w:rsidRPr="00A56466">
        <w:rPr>
          <w:sz w:val="24"/>
          <w:szCs w:val="24"/>
        </w:rPr>
        <w:t>аудитордун, т.а.</w:t>
      </w:r>
      <w:r w:rsidRPr="00A56466">
        <w:rPr>
          <w:sz w:val="24"/>
          <w:szCs w:val="24"/>
        </w:rPr>
        <w:t xml:space="preserve">, бир штаттык бирдиктин бир айлык эмгек акысын төлөө үчүн аудитордук уюмдар (иш </w:t>
      </w:r>
      <w:r w:rsidR="0039313F" w:rsidRPr="00A56466">
        <w:rPr>
          <w:sz w:val="24"/>
          <w:szCs w:val="24"/>
        </w:rPr>
        <w:t>берүүчү) кызматкердин</w:t>
      </w:r>
      <w:r w:rsidRPr="00A56466">
        <w:rPr>
          <w:sz w:val="24"/>
          <w:szCs w:val="24"/>
        </w:rPr>
        <w:t xml:space="preserve"> эмгек акысына орточо 50000 сом чыгымдайт. </w:t>
      </w:r>
    </w:p>
    <w:p w14:paraId="0626D05D" w14:textId="77777777" w:rsidR="00A56466" w:rsidRPr="00A56466" w:rsidRDefault="00A56466" w:rsidP="00FB500A">
      <w:pPr>
        <w:ind w:firstLine="709"/>
        <w:jc w:val="both"/>
        <w:rPr>
          <w:sz w:val="24"/>
          <w:szCs w:val="24"/>
        </w:rPr>
      </w:pPr>
      <w:r w:rsidRPr="00A56466">
        <w:rPr>
          <w:sz w:val="24"/>
          <w:szCs w:val="24"/>
        </w:rPr>
        <w:t xml:space="preserve">Ошондой эле иш берүүчү (аудитордук уюм) мамлекеттик социалдык камсыздоо боюнча милдеттүү камсыздандыруу взносторун эсепке алышы керек жана кызматкердин пайдасына эмгек акы фондунан Пенсиялык фондго, ММК (ОМС) фондуна жана Эмгекчилердин саламаттыгын чыңдоо фондуна кошулуп эсептелген эмгек акынын 17,25 пайызын эсептеп төлөөгө милдеттүү.    </w:t>
      </w:r>
    </w:p>
    <w:p w14:paraId="1A1432F7" w14:textId="77777777" w:rsidR="00A56466" w:rsidRPr="00A56466" w:rsidRDefault="00A56466" w:rsidP="00FB500A">
      <w:pPr>
        <w:ind w:firstLine="709"/>
        <w:jc w:val="both"/>
        <w:rPr>
          <w:sz w:val="24"/>
          <w:szCs w:val="24"/>
        </w:rPr>
      </w:pPr>
      <w:r w:rsidRPr="00A56466">
        <w:rPr>
          <w:sz w:val="24"/>
          <w:szCs w:val="24"/>
        </w:rPr>
        <w:t>Жыйынтыгында:</w:t>
      </w:r>
    </w:p>
    <w:p w14:paraId="13F3E388" w14:textId="77777777" w:rsidR="00A56466" w:rsidRPr="00A56466" w:rsidRDefault="00A56466" w:rsidP="00FB500A">
      <w:pPr>
        <w:ind w:firstLine="709"/>
        <w:jc w:val="both"/>
        <w:rPr>
          <w:sz w:val="24"/>
          <w:szCs w:val="24"/>
        </w:rPr>
      </w:pPr>
      <w:r w:rsidRPr="00A56466">
        <w:rPr>
          <w:sz w:val="24"/>
          <w:szCs w:val="24"/>
        </w:rPr>
        <w:t>Эмгек акы (Эа) = Түз чыгымдар (Тч) + Кыйыр чыгымдар (Кч) = 50000 с. + 8625 с. = 58625 сом.</w:t>
      </w:r>
    </w:p>
    <w:p w14:paraId="0E6C9BEC" w14:textId="3AFEAB42" w:rsidR="00A56466" w:rsidRPr="00A56466" w:rsidRDefault="00A56466" w:rsidP="00FB500A">
      <w:pPr>
        <w:ind w:firstLine="709"/>
        <w:jc w:val="both"/>
        <w:rPr>
          <w:sz w:val="24"/>
          <w:szCs w:val="24"/>
        </w:rPr>
      </w:pPr>
      <w:r w:rsidRPr="00A56466">
        <w:rPr>
          <w:sz w:val="24"/>
          <w:szCs w:val="24"/>
        </w:rPr>
        <w:t xml:space="preserve">Бул чыгымдар жылдык эквивалентте </w:t>
      </w:r>
      <w:r w:rsidR="0039313F" w:rsidRPr="00A56466">
        <w:rPr>
          <w:sz w:val="24"/>
          <w:szCs w:val="24"/>
        </w:rPr>
        <w:t>жалпысынан 600000</w:t>
      </w:r>
      <w:r w:rsidRPr="00A56466">
        <w:rPr>
          <w:sz w:val="24"/>
          <w:szCs w:val="24"/>
        </w:rPr>
        <w:t xml:space="preserve"> с. + 103500 с. = 703500 сомду түзөт.</w:t>
      </w:r>
    </w:p>
    <w:p w14:paraId="77A65318" w14:textId="2CC59A01" w:rsidR="00A56466" w:rsidRPr="00A56466" w:rsidRDefault="00A56466" w:rsidP="00FB500A">
      <w:pPr>
        <w:ind w:firstLine="709"/>
        <w:jc w:val="both"/>
        <w:rPr>
          <w:sz w:val="24"/>
          <w:szCs w:val="24"/>
        </w:rPr>
      </w:pPr>
      <w:r w:rsidRPr="00A56466">
        <w:rPr>
          <w:sz w:val="24"/>
          <w:szCs w:val="24"/>
        </w:rPr>
        <w:t xml:space="preserve">Мамлекеттик реестрлерге </w:t>
      </w:r>
      <w:r w:rsidR="0039313F" w:rsidRPr="00A56466">
        <w:rPr>
          <w:sz w:val="24"/>
          <w:szCs w:val="24"/>
        </w:rPr>
        <w:t>ылайык, бүгүнкү</w:t>
      </w:r>
      <w:r w:rsidRPr="00A56466">
        <w:rPr>
          <w:sz w:val="24"/>
          <w:szCs w:val="24"/>
        </w:rPr>
        <w:t xml:space="preserve"> күндө 10дон ашпаган кызматкери бар аудитордук уюмдардын </w:t>
      </w:r>
      <w:r w:rsidR="0039313F" w:rsidRPr="00A56466">
        <w:rPr>
          <w:sz w:val="24"/>
          <w:szCs w:val="24"/>
        </w:rPr>
        <w:t>саны 105</w:t>
      </w:r>
      <w:r w:rsidRPr="00A56466">
        <w:rPr>
          <w:sz w:val="24"/>
          <w:szCs w:val="24"/>
        </w:rPr>
        <w:t xml:space="preserve"> (үлүштүк көрсөткүч 88</w:t>
      </w:r>
      <w:r w:rsidR="0039313F" w:rsidRPr="00A56466">
        <w:rPr>
          <w:sz w:val="24"/>
          <w:szCs w:val="24"/>
        </w:rPr>
        <w:t>%), 10</w:t>
      </w:r>
      <w:r w:rsidRPr="00A56466">
        <w:rPr>
          <w:sz w:val="24"/>
          <w:szCs w:val="24"/>
        </w:rPr>
        <w:t xml:space="preserve">дон 30га чейин кызматкерлери бар уюмдардын саны 12 (үлүштүк көрсөткүч 10%) жана 30дан ашуун кызматкерлери бар уюмдардын </w:t>
      </w:r>
      <w:r w:rsidR="0039313F" w:rsidRPr="00A56466">
        <w:rPr>
          <w:sz w:val="24"/>
          <w:szCs w:val="24"/>
        </w:rPr>
        <w:t>саны 2</w:t>
      </w:r>
      <w:r w:rsidRPr="00A56466">
        <w:rPr>
          <w:sz w:val="24"/>
          <w:szCs w:val="24"/>
        </w:rPr>
        <w:t xml:space="preserve"> (үлүштүк көрсөткүч 2 %).  </w:t>
      </w:r>
    </w:p>
    <w:p w14:paraId="10A5927C" w14:textId="4D354018" w:rsidR="00A56466" w:rsidRPr="00A56466" w:rsidRDefault="00A56466" w:rsidP="00FB500A">
      <w:pPr>
        <w:ind w:firstLine="709"/>
        <w:jc w:val="both"/>
        <w:rPr>
          <w:sz w:val="24"/>
          <w:szCs w:val="24"/>
        </w:rPr>
      </w:pPr>
      <w:r w:rsidRPr="00A56466">
        <w:rPr>
          <w:sz w:val="24"/>
          <w:szCs w:val="24"/>
        </w:rPr>
        <w:t xml:space="preserve">Мындай процесстер кыйла татаал, а түгүл </w:t>
      </w:r>
      <w:r w:rsidR="0039313F" w:rsidRPr="00A56466">
        <w:rPr>
          <w:sz w:val="24"/>
          <w:szCs w:val="24"/>
        </w:rPr>
        <w:t>драмалуу болорун</w:t>
      </w:r>
      <w:r w:rsidRPr="00A56466">
        <w:rPr>
          <w:sz w:val="24"/>
          <w:szCs w:val="24"/>
        </w:rPr>
        <w:t xml:space="preserve"> болжоо кыйын эмес, бирок алар жалпысынан оң натыйжаларга ээ болот, анткени   аудиторлорду күчтөрүн </w:t>
      </w:r>
      <w:r w:rsidR="0039313F" w:rsidRPr="00A56466">
        <w:rPr>
          <w:sz w:val="24"/>
          <w:szCs w:val="24"/>
        </w:rPr>
        <w:t>бириктирүүгө, сапаттуу</w:t>
      </w:r>
      <w:r w:rsidRPr="00A56466">
        <w:rPr>
          <w:sz w:val="24"/>
          <w:szCs w:val="24"/>
        </w:rPr>
        <w:t xml:space="preserve"> аудитордук кызматтарды көрсөтүү үчүн зарыл болгон ири ресурстук дарамети бар компанияларды түзүүгө түрткү берет, бул, өз кезегинде, аудитордук уюмдардын киреше бөлүгүнүн көбөйүшүнө өбөлгө түзөт. </w:t>
      </w:r>
    </w:p>
    <w:p w14:paraId="51DC6009" w14:textId="77777777" w:rsidR="00F92E14" w:rsidRDefault="00F92E14" w:rsidP="00FB500A">
      <w:pPr>
        <w:ind w:firstLine="709"/>
        <w:jc w:val="both"/>
        <w:rPr>
          <w:rFonts w:eastAsia="Calibri"/>
          <w:b/>
          <w:i/>
          <w:sz w:val="24"/>
          <w:szCs w:val="24"/>
          <w:lang w:eastAsia="en-US"/>
        </w:rPr>
      </w:pPr>
    </w:p>
    <w:p w14:paraId="71234292" w14:textId="77777777" w:rsidR="00A56466" w:rsidRPr="00A56466" w:rsidRDefault="00A56466" w:rsidP="00FB500A">
      <w:pPr>
        <w:ind w:firstLine="709"/>
        <w:jc w:val="both"/>
        <w:rPr>
          <w:rFonts w:eastAsia="Calibri"/>
          <w:sz w:val="24"/>
          <w:szCs w:val="24"/>
          <w:lang w:eastAsia="en-US"/>
        </w:rPr>
      </w:pPr>
      <w:r w:rsidRPr="00A56466">
        <w:rPr>
          <w:rFonts w:eastAsia="Calibri"/>
          <w:b/>
          <w:i/>
          <w:sz w:val="24"/>
          <w:szCs w:val="24"/>
          <w:lang w:eastAsia="en-US"/>
        </w:rPr>
        <w:t>Аудитордук уюмдар жана мамлекет үчүн пайдалары</w:t>
      </w:r>
      <w:r w:rsidRPr="00A56466">
        <w:rPr>
          <w:rFonts w:eastAsia="Calibri"/>
          <w:sz w:val="24"/>
          <w:szCs w:val="24"/>
          <w:lang w:eastAsia="en-US"/>
        </w:rPr>
        <w:t>.</w:t>
      </w:r>
    </w:p>
    <w:p w14:paraId="70BDC9DB" w14:textId="1D306D72" w:rsidR="00A56466" w:rsidRPr="00A56466" w:rsidRDefault="00A56466" w:rsidP="00FB500A">
      <w:pPr>
        <w:ind w:firstLine="709"/>
        <w:jc w:val="both"/>
        <w:rPr>
          <w:sz w:val="24"/>
          <w:szCs w:val="24"/>
        </w:rPr>
      </w:pPr>
      <w:r w:rsidRPr="00A56466">
        <w:rPr>
          <w:sz w:val="24"/>
          <w:szCs w:val="24"/>
        </w:rPr>
        <w:t xml:space="preserve">Мамлекеттин негизги пайдасы болуп аудит тармагындагы ченемдик укуктук актылардын өркүндөтүлүшү жана алардын ЕАЭБдин Макулдашуусуна жана Аудиттин эл аралык стандарттарына шайкеш келтирилиши, ошондой эле натыйжалуу текшерүү жана көзөмөлдү жүргүзүү мүмкүнчүлүгү, жогорку квалификациялуу аудиторлордун көбөйүшү, аудитордук уюмдардын атаандаштык жөндөмдүүлүгүнүн өсүшү, чет элдик да, ата мекендик да инвесторлор алкагынын </w:t>
      </w:r>
      <w:r w:rsidR="0039313F" w:rsidRPr="00A56466">
        <w:rPr>
          <w:sz w:val="24"/>
          <w:szCs w:val="24"/>
        </w:rPr>
        <w:t>кеңейиши эсептелет</w:t>
      </w:r>
      <w:r w:rsidRPr="00A56466">
        <w:rPr>
          <w:sz w:val="24"/>
          <w:szCs w:val="24"/>
        </w:rPr>
        <w:t xml:space="preserve">.  </w:t>
      </w:r>
    </w:p>
    <w:p w14:paraId="3BF5C946" w14:textId="0A47A19A" w:rsidR="00A56466" w:rsidRPr="00A56466" w:rsidRDefault="00A56466" w:rsidP="00FB500A">
      <w:pPr>
        <w:ind w:firstLine="709"/>
        <w:jc w:val="both"/>
        <w:rPr>
          <w:sz w:val="24"/>
          <w:szCs w:val="24"/>
        </w:rPr>
      </w:pPr>
      <w:r w:rsidRPr="00A56466">
        <w:rPr>
          <w:sz w:val="24"/>
          <w:szCs w:val="24"/>
        </w:rPr>
        <w:lastRenderedPageBreak/>
        <w:t xml:space="preserve">Аудитордук уюмдар жана аудиторлордун пайдасы тууралуу айтсак, алар аудитордук иш тармагында Кыргыз Республикасынын мыйзамдарына жана Аудиттин эл аралык стандарттарына шайкеш келген толук кандуу, түшүнүктүү жана натыйжалуу ченемдик укуктук база менен иштөө мүмкүнчүлүгүнө ээ болушат, ошондой эле аудитордук кызмат көрсөтүүлөр рыногу кеңеет. </w:t>
      </w:r>
    </w:p>
    <w:p w14:paraId="2F18AEB4" w14:textId="77777777" w:rsidR="00A56466" w:rsidRPr="00A56466" w:rsidRDefault="00A56466" w:rsidP="00FB500A">
      <w:pPr>
        <w:ind w:firstLine="709"/>
        <w:jc w:val="both"/>
        <w:rPr>
          <w:sz w:val="24"/>
          <w:szCs w:val="24"/>
        </w:rPr>
      </w:pPr>
    </w:p>
    <w:p w14:paraId="60F30003" w14:textId="77777777" w:rsidR="00A56466" w:rsidRPr="00A56466" w:rsidRDefault="00A56466" w:rsidP="00FB500A">
      <w:pPr>
        <w:ind w:firstLine="709"/>
        <w:jc w:val="both"/>
        <w:rPr>
          <w:b/>
          <w:i/>
          <w:sz w:val="24"/>
          <w:szCs w:val="24"/>
        </w:rPr>
      </w:pPr>
      <w:r w:rsidRPr="00A56466">
        <w:rPr>
          <w:b/>
          <w:i/>
          <w:sz w:val="24"/>
          <w:szCs w:val="24"/>
        </w:rPr>
        <w:t>Коомдук талкуулоонун жыйынтыктары</w:t>
      </w:r>
    </w:p>
    <w:p w14:paraId="70A77AA5" w14:textId="447815C6" w:rsidR="00A56466" w:rsidRPr="0039313F" w:rsidRDefault="00A56466" w:rsidP="00FB500A">
      <w:pPr>
        <w:shd w:val="clear" w:color="auto" w:fill="FFFFFF"/>
        <w:ind w:firstLine="709"/>
        <w:jc w:val="both"/>
        <w:rPr>
          <w:rFonts w:eastAsia="Calibri"/>
          <w:bCs/>
          <w:sz w:val="24"/>
          <w:szCs w:val="24"/>
          <w:lang w:eastAsia="en-US"/>
        </w:rPr>
      </w:pPr>
      <w:r w:rsidRPr="00A56466">
        <w:rPr>
          <w:rFonts w:eastAsia="Calibri"/>
          <w:bCs/>
          <w:sz w:val="24"/>
          <w:szCs w:val="24"/>
          <w:lang w:eastAsia="en-US"/>
        </w:rPr>
        <w:t xml:space="preserve">Кыргыз Республикасынын «Кыргыз Республикасынын ченемдик укуктук актылары жөнүндө» Мыйзамынын 22-беренесинин 1-бөлүгүнө ылайык, бул </w:t>
      </w:r>
      <w:r w:rsidR="0039313F" w:rsidRPr="00A56466">
        <w:rPr>
          <w:rFonts w:eastAsia="Calibri"/>
          <w:bCs/>
          <w:sz w:val="24"/>
          <w:szCs w:val="24"/>
          <w:lang w:eastAsia="en-US"/>
        </w:rPr>
        <w:t>мыйзам долбоору коомдук</w:t>
      </w:r>
      <w:r w:rsidRPr="00A56466">
        <w:rPr>
          <w:rFonts w:eastAsia="Calibri"/>
          <w:bCs/>
          <w:sz w:val="24"/>
          <w:szCs w:val="24"/>
          <w:lang w:eastAsia="en-US"/>
        </w:rPr>
        <w:t xml:space="preserve"> талкуудан өтүү үчүн Кыргыз Республикасынын Өкмөтүнүн расмий </w:t>
      </w:r>
      <w:r w:rsidR="00F92E14">
        <w:rPr>
          <w:rFonts w:eastAsia="Calibri"/>
          <w:bCs/>
          <w:sz w:val="24"/>
          <w:szCs w:val="24"/>
          <w:lang w:eastAsia="en-US"/>
        </w:rPr>
        <w:t>баракчасына</w:t>
      </w:r>
      <w:r w:rsidR="0040101A">
        <w:rPr>
          <w:rFonts w:eastAsia="Calibri"/>
          <w:bCs/>
          <w:sz w:val="24"/>
          <w:szCs w:val="24"/>
          <w:lang w:eastAsia="en-US"/>
        </w:rPr>
        <w:t xml:space="preserve"> жайгаштырылган</w:t>
      </w:r>
      <w:r w:rsidR="0039313F">
        <w:rPr>
          <w:rFonts w:eastAsia="Calibri"/>
          <w:bCs/>
          <w:sz w:val="24"/>
          <w:szCs w:val="24"/>
          <w:lang w:eastAsia="en-US"/>
        </w:rPr>
        <w:t xml:space="preserve">.  </w:t>
      </w:r>
    </w:p>
    <w:p w14:paraId="6418F8CF" w14:textId="77777777" w:rsidR="00A56466" w:rsidRPr="00A56466" w:rsidRDefault="00A56466" w:rsidP="00FB500A">
      <w:pPr>
        <w:ind w:firstLine="709"/>
        <w:jc w:val="both"/>
        <w:rPr>
          <w:sz w:val="24"/>
          <w:szCs w:val="24"/>
        </w:rPr>
      </w:pPr>
    </w:p>
    <w:p w14:paraId="2D0E1A8E" w14:textId="598188C6" w:rsidR="00A56466" w:rsidRPr="00A56466" w:rsidRDefault="00A56466" w:rsidP="00FB500A">
      <w:pPr>
        <w:ind w:firstLine="709"/>
        <w:jc w:val="both"/>
        <w:rPr>
          <w:b/>
          <w:bCs/>
          <w:sz w:val="24"/>
          <w:szCs w:val="24"/>
        </w:rPr>
      </w:pPr>
      <w:r w:rsidRPr="00A56466">
        <w:rPr>
          <w:b/>
          <w:bCs/>
          <w:sz w:val="24"/>
          <w:szCs w:val="24"/>
        </w:rPr>
        <w:t>3-вариан</w:t>
      </w:r>
      <w:r w:rsidR="00F92E14">
        <w:rPr>
          <w:b/>
          <w:bCs/>
          <w:sz w:val="24"/>
          <w:szCs w:val="24"/>
        </w:rPr>
        <w:t>т</w:t>
      </w:r>
      <w:r w:rsidRPr="00A56466">
        <w:rPr>
          <w:b/>
          <w:bCs/>
          <w:sz w:val="24"/>
          <w:szCs w:val="24"/>
        </w:rPr>
        <w:t>. Жөнгө салуунун альтернативалуу варианты</w:t>
      </w:r>
    </w:p>
    <w:p w14:paraId="111D8F02" w14:textId="59690B70" w:rsidR="00A56466" w:rsidRDefault="00A56466" w:rsidP="00FB500A">
      <w:pPr>
        <w:ind w:firstLine="709"/>
        <w:jc w:val="both"/>
        <w:rPr>
          <w:b/>
          <w:bCs/>
          <w:sz w:val="24"/>
          <w:szCs w:val="24"/>
        </w:rPr>
      </w:pPr>
      <w:r w:rsidRPr="00A56466">
        <w:rPr>
          <w:b/>
          <w:bCs/>
          <w:sz w:val="24"/>
          <w:szCs w:val="24"/>
        </w:rPr>
        <w:t>Кыргыз Республикасынын «Аудитордук иш жөнүндө» Мыйзамына өзгөртүүлөрдү жана толуктоолорду киргизүү аркылуу, аудитордук уюмдардын ишмердүүлүгүн мамлекеттик жөнгө салууга багытталат.</w:t>
      </w:r>
    </w:p>
    <w:p w14:paraId="28374847" w14:textId="77777777" w:rsidR="0073368F" w:rsidRDefault="0073368F" w:rsidP="00FB500A">
      <w:pPr>
        <w:ind w:firstLine="709"/>
        <w:jc w:val="both"/>
        <w:rPr>
          <w:b/>
          <w:i/>
          <w:iCs/>
          <w:sz w:val="24"/>
          <w:szCs w:val="24"/>
        </w:rPr>
      </w:pPr>
    </w:p>
    <w:p w14:paraId="2DE8BD07" w14:textId="1044532B" w:rsidR="00FB500A" w:rsidRPr="00A56466" w:rsidRDefault="0073368F" w:rsidP="00FB500A">
      <w:pPr>
        <w:ind w:firstLine="709"/>
        <w:jc w:val="both"/>
        <w:rPr>
          <w:b/>
          <w:bCs/>
          <w:sz w:val="24"/>
          <w:szCs w:val="24"/>
        </w:rPr>
      </w:pPr>
      <w:r w:rsidRPr="00A56466">
        <w:rPr>
          <w:b/>
          <w:i/>
          <w:iCs/>
          <w:sz w:val="24"/>
          <w:szCs w:val="24"/>
        </w:rPr>
        <w:t>Жөнгө салуу ыкмасы</w:t>
      </w:r>
    </w:p>
    <w:p w14:paraId="3603F5E7" w14:textId="5D152DB1" w:rsidR="00A56466" w:rsidRPr="00A56466" w:rsidRDefault="00A56466" w:rsidP="00FB500A">
      <w:pPr>
        <w:ind w:firstLine="709"/>
        <w:jc w:val="both"/>
        <w:rPr>
          <w:b/>
          <w:bCs/>
          <w:sz w:val="24"/>
          <w:szCs w:val="24"/>
        </w:rPr>
      </w:pPr>
      <w:r w:rsidRPr="00A56466">
        <w:rPr>
          <w:bCs/>
          <w:sz w:val="24"/>
          <w:szCs w:val="24"/>
        </w:rPr>
        <w:t>Аталган вариант</w:t>
      </w:r>
      <w:r w:rsidRPr="00A56466">
        <w:rPr>
          <w:b/>
          <w:bCs/>
          <w:sz w:val="24"/>
          <w:szCs w:val="24"/>
        </w:rPr>
        <w:t xml:space="preserve"> </w:t>
      </w:r>
      <w:r w:rsidRPr="00A56466">
        <w:rPr>
          <w:bCs/>
          <w:sz w:val="24"/>
          <w:szCs w:val="24"/>
        </w:rPr>
        <w:t>Кыргыз Республикасынын «Аудитордук иш жөнүндө» Мыйзамына өзгөртүүлөрдү жана толуктоолорду киргизүү жолу менен аудитордук уюмдардын ишмердүүлүгүн мамлекеттик жөнгө салууга багытталган.</w:t>
      </w:r>
      <w:r w:rsidRPr="00A56466">
        <w:rPr>
          <w:b/>
          <w:bCs/>
          <w:sz w:val="24"/>
          <w:szCs w:val="24"/>
        </w:rPr>
        <w:t xml:space="preserve"> </w:t>
      </w:r>
    </w:p>
    <w:p w14:paraId="50FD5EE8" w14:textId="77777777" w:rsidR="00A56466" w:rsidRPr="00A56466" w:rsidRDefault="00A56466" w:rsidP="00FB500A">
      <w:pPr>
        <w:ind w:firstLine="709"/>
        <w:jc w:val="both"/>
        <w:rPr>
          <w:bCs/>
          <w:sz w:val="24"/>
          <w:szCs w:val="24"/>
        </w:rPr>
      </w:pPr>
      <w:r w:rsidRPr="00A56466">
        <w:rPr>
          <w:bCs/>
          <w:sz w:val="24"/>
          <w:szCs w:val="24"/>
        </w:rPr>
        <w:t xml:space="preserve">Бул көйгөйдү аракеттеги мыйзамга жарым-жартылай өзгөртүүлөрдү киргизүү (алар, албетте, зарыл, бирок жетишсиз) жолу менен чечүү аракети да анчалык натыйжалуу болбойт.  </w:t>
      </w:r>
    </w:p>
    <w:p w14:paraId="232EC8C5" w14:textId="1B45AE15" w:rsidR="00A56466" w:rsidRPr="00A56466" w:rsidRDefault="00A56466" w:rsidP="00FB500A">
      <w:pPr>
        <w:ind w:firstLine="709"/>
        <w:jc w:val="both"/>
        <w:rPr>
          <w:bCs/>
          <w:sz w:val="24"/>
          <w:szCs w:val="24"/>
        </w:rPr>
      </w:pPr>
      <w:r w:rsidRPr="00A56466">
        <w:rPr>
          <w:bCs/>
          <w:sz w:val="24"/>
          <w:szCs w:val="24"/>
        </w:rPr>
        <w:t xml:space="preserve">Мисалга, бир нече жылдар бою мезгил-мезгили менен Кыргыз Республикасынын «Аудитордук иш жөнүндө» Мыйзамына өзгөртүүлөр киргизилип турган, алсак, аудитордук уюмдун сапатын жогорулатуу боюнча көптү үмүттөндүргөн өзгөртүүлөрдүн бири болуп 2009-ж. 29-июнда №196 менен Кыргыз Республикасынын «Аудитордук иш жөнүндө» Мыйзамынын 5-беренесине толуктоолор эсептелген, анда аудитордук уюмдар үчүн алар жүргүзгөн аудитордук текшерүүлөрдүн сапатын ички көзөмөлдөөнүн стандарттарын аныктоо жана сактоо боюнча милдеттер бекитилген. Киргизилген мыйзамдык өзгөртүүлөргө карабастан, ыйгарым укуктуу органдын пландуу түрдөгү текшерүүсүндө көпчүлүк аудитордук уюмдарда аталган ченемге толук шайкеш келбестик орун алганы аныкталган, башкача айтканда, көпчүлүк уюмдарда алар жүргүзгөн аудитордук текшерүүлөрдүн сапатын ички көзөмөлдөөнүн стандарттары аныкталган эмес, аныкталган жери да жок, бул мыйзамы сактабагандык катары эсептелип, аларга административдик чараларды (эскертүү, айыппулдар жана санкциялар) колдонууга негиз болот.  </w:t>
      </w:r>
    </w:p>
    <w:p w14:paraId="54D8E2EA" w14:textId="090E8D13" w:rsidR="00A56466" w:rsidRPr="00A56466" w:rsidRDefault="00A56466" w:rsidP="00FB500A">
      <w:pPr>
        <w:ind w:firstLine="709"/>
        <w:jc w:val="both"/>
        <w:rPr>
          <w:bCs/>
          <w:sz w:val="24"/>
          <w:szCs w:val="24"/>
        </w:rPr>
      </w:pPr>
      <w:r w:rsidRPr="00A56466">
        <w:rPr>
          <w:bCs/>
          <w:sz w:val="24"/>
          <w:szCs w:val="24"/>
        </w:rPr>
        <w:t xml:space="preserve">Кыргыз Республикасынын «Аудитордук иш жөнүндөгү» аракеттеги Мыйзамынын 5-беренесинде аудитордук уюмдун ишмердүүлүк мүнөзүнүн баштапкы негиздери боюнча ченемдер, уюштуруучулук-укуктук формасы, ишмердүүлүк жүргүзүүгө уруксат берүүгө коюлуучу талаптар, жетекчиликке коюлуучу талаптар, кадрдык курамына жана штатына коюлуучу талаптар, ошондой эле чет элдик аудитордук уюмдар тарабынан ишмердүүлүк жүргүзүү укугу боюнча талаптар каралган. Натыйжалуу тасир этүү жана фундаменталдык негиз үчүн аталган беренеде жок </w:t>
      </w:r>
      <w:r w:rsidR="00FB500A" w:rsidRPr="00A56466">
        <w:rPr>
          <w:bCs/>
          <w:sz w:val="24"/>
          <w:szCs w:val="24"/>
        </w:rPr>
        <w:t>дегенде уставдык</w:t>
      </w:r>
      <w:r w:rsidRPr="00A56466">
        <w:rPr>
          <w:bCs/>
          <w:sz w:val="24"/>
          <w:szCs w:val="24"/>
        </w:rPr>
        <w:t xml:space="preserve"> капитал, кесиптик уюмдарга мүчөлүк, коллегиялык аткаруу органы, көрсөтүлүүчү кызматтардын алкагы, эл аралык стандарттарга шайкештиги, жумушчу документацияны жүргүзүү жана сактоо, кызматкерлердин квалификациясын жогорулатуу саясаты, сапатты ички көзөмөлдөө системасы ж.б. боюнча кеңири жана укуктук талаптар орун алышы керек эле.  </w:t>
      </w:r>
    </w:p>
    <w:p w14:paraId="1F861170" w14:textId="76C155A7" w:rsidR="00A56466" w:rsidRPr="00A56466" w:rsidRDefault="00A56466" w:rsidP="00FB500A">
      <w:pPr>
        <w:ind w:firstLine="709"/>
        <w:jc w:val="both"/>
        <w:rPr>
          <w:bCs/>
          <w:sz w:val="24"/>
          <w:szCs w:val="24"/>
        </w:rPr>
      </w:pPr>
      <w:r w:rsidRPr="00A56466">
        <w:rPr>
          <w:bCs/>
          <w:sz w:val="24"/>
          <w:szCs w:val="24"/>
        </w:rPr>
        <w:t xml:space="preserve">Демек, Кыргыз Республикасынын «Аудитордук иш жөнүндөгү» аракеттеги Мыйзамындагы укуктук боштуктардан, коллизиялардан жана ченемдердин алсыздыгынан улам, азыркы тапта мыйзамга өзгөртүүлөрдү киргизүү менен аудиттин сапаты жана аны өнүктүрүү маселесин чечүү мүмкүн эмес. </w:t>
      </w:r>
    </w:p>
    <w:p w14:paraId="7557B4C6" w14:textId="77777777" w:rsidR="00A56466" w:rsidRPr="00A56466" w:rsidRDefault="00A56466" w:rsidP="00FB500A">
      <w:pPr>
        <w:ind w:firstLine="709"/>
        <w:jc w:val="both"/>
        <w:rPr>
          <w:bCs/>
          <w:sz w:val="24"/>
          <w:szCs w:val="24"/>
        </w:rPr>
      </w:pPr>
      <w:r w:rsidRPr="00A56466">
        <w:rPr>
          <w:sz w:val="24"/>
          <w:szCs w:val="24"/>
        </w:rPr>
        <w:lastRenderedPageBreak/>
        <w:t xml:space="preserve">Жогоруда айтылгандарга байланыштуу, жөнгө салуунун альтернативалуу варианты белгиленген көйгөйлөрдү чечүүгө жараксыз болуп саналат, анткени өлкөдөгү аудитти жөнгө салуунун укуктук жолдорунун сапаттуу жана укуктук системасынын жоктугу аудитордук рыноктогу кырдаалды ого бетер курчутат. </w:t>
      </w:r>
      <w:r w:rsidRPr="00A56466">
        <w:rPr>
          <w:bCs/>
          <w:sz w:val="24"/>
          <w:szCs w:val="24"/>
        </w:rPr>
        <w:t xml:space="preserve"> </w:t>
      </w:r>
    </w:p>
    <w:p w14:paraId="7C847DFA" w14:textId="77777777" w:rsidR="00A56466" w:rsidRPr="00A56466" w:rsidRDefault="00A56466" w:rsidP="00FB500A">
      <w:pPr>
        <w:ind w:firstLine="709"/>
        <w:jc w:val="both"/>
        <w:rPr>
          <w:b/>
          <w:bCs/>
          <w:i/>
          <w:sz w:val="24"/>
          <w:szCs w:val="24"/>
        </w:rPr>
      </w:pPr>
    </w:p>
    <w:p w14:paraId="01E1C8B9" w14:textId="77777777" w:rsidR="00A56466" w:rsidRPr="00A56466" w:rsidRDefault="00A56466" w:rsidP="00FB500A">
      <w:pPr>
        <w:ind w:firstLine="709"/>
        <w:jc w:val="both"/>
        <w:rPr>
          <w:b/>
          <w:bCs/>
          <w:sz w:val="24"/>
          <w:szCs w:val="24"/>
        </w:rPr>
      </w:pPr>
      <w:r w:rsidRPr="00A56466">
        <w:rPr>
          <w:b/>
          <w:bCs/>
          <w:i/>
          <w:sz w:val="24"/>
          <w:szCs w:val="24"/>
        </w:rPr>
        <w:t>Жөнгө салуучу таасири:</w:t>
      </w:r>
    </w:p>
    <w:p w14:paraId="4DDE2012" w14:textId="77777777" w:rsidR="00A56466" w:rsidRPr="00A56466" w:rsidRDefault="00A56466" w:rsidP="00FB500A">
      <w:pPr>
        <w:ind w:firstLine="709"/>
        <w:jc w:val="both"/>
        <w:rPr>
          <w:bCs/>
          <w:sz w:val="24"/>
          <w:szCs w:val="24"/>
        </w:rPr>
      </w:pPr>
      <w:r w:rsidRPr="00A56466">
        <w:rPr>
          <w:bCs/>
          <w:sz w:val="24"/>
          <w:szCs w:val="24"/>
        </w:rPr>
        <w:t xml:space="preserve">Мамлекеттик жөнгө салуунун бул түрүн киргизүү максаттык маанилерге максималдуу түрдө жетүүгө мүмкүнчүлүк бербейт. </w:t>
      </w:r>
    </w:p>
    <w:p w14:paraId="5D813B97" w14:textId="3091984A" w:rsidR="00A56466" w:rsidRPr="00A56466" w:rsidRDefault="00A56466" w:rsidP="00FB500A">
      <w:pPr>
        <w:ind w:firstLine="709"/>
        <w:jc w:val="both"/>
        <w:rPr>
          <w:bCs/>
          <w:sz w:val="24"/>
          <w:szCs w:val="24"/>
        </w:rPr>
      </w:pPr>
      <w:r w:rsidRPr="00A56466">
        <w:rPr>
          <w:bCs/>
          <w:sz w:val="24"/>
          <w:szCs w:val="24"/>
        </w:rPr>
        <w:t xml:space="preserve">Аудит, аудитор, аудитордук уюм, ишкердик бедел, аудиторлорду сертификаттоо, сапатты көзөмөлдөө системасы, кызыкчылыктар кагылышы, кадрдык курам, кесипкөй уюмдар, эл аралык таанылган стандарттар, реестрлерди жүргүзүү жана мамлекеттик жөнгө салуу боюнча мыйзамдардын зарыл талаптарына жооп бербеген ишмердүүлүктү толук кандуу жөнгө салууну камсыз кыла албаган ченемдердин кабыл алынышы менен, аудитордук уюмдардын өздөрүнүн </w:t>
      </w:r>
      <w:r w:rsidR="00A630D1" w:rsidRPr="00A630D1">
        <w:rPr>
          <w:bCs/>
          <w:sz w:val="24"/>
          <w:szCs w:val="24"/>
        </w:rPr>
        <w:t>финансы</w:t>
      </w:r>
      <w:r w:rsidRPr="00A56466">
        <w:rPr>
          <w:bCs/>
          <w:sz w:val="24"/>
          <w:szCs w:val="24"/>
        </w:rPr>
        <w:t xml:space="preserve"> жагынан туруктуулугун бекемдөө, аудитордук кызмат көрсөтүүлөрдүн сапатынын маанилүү эместиги жана мунун негизинде жөнгө салуучулардан тартып коомчулукка чейин колдонуучулардын бардык категорияларынын </w:t>
      </w:r>
      <w:r w:rsidR="00A630D1" w:rsidRPr="00A630D1">
        <w:rPr>
          <w:bCs/>
          <w:sz w:val="24"/>
          <w:szCs w:val="24"/>
        </w:rPr>
        <w:t>финансы</w:t>
      </w:r>
      <w:r w:rsidRPr="00A56466">
        <w:rPr>
          <w:bCs/>
          <w:sz w:val="24"/>
          <w:szCs w:val="24"/>
        </w:rPr>
        <w:t xml:space="preserve">лык отчетттуулукка ишенимин камсыз кылуу маселеси келип чыгат. </w:t>
      </w:r>
    </w:p>
    <w:p w14:paraId="14AB7223" w14:textId="77777777" w:rsidR="00A56466" w:rsidRPr="00A56466" w:rsidRDefault="00A56466" w:rsidP="00FB500A">
      <w:pPr>
        <w:ind w:firstLine="709"/>
        <w:jc w:val="both"/>
        <w:rPr>
          <w:bCs/>
          <w:sz w:val="24"/>
          <w:szCs w:val="24"/>
        </w:rPr>
      </w:pPr>
      <w:r w:rsidRPr="00A56466">
        <w:rPr>
          <w:bCs/>
          <w:sz w:val="24"/>
          <w:szCs w:val="24"/>
        </w:rPr>
        <w:t xml:space="preserve">Жогоруда айтылгандардын негизинде, жумушчу топтун мүчөлөрү жөнгө салуунун бул ыкмасын кабыл алууну сунуш кылбайт. </w:t>
      </w:r>
    </w:p>
    <w:p w14:paraId="10467718" w14:textId="77777777" w:rsidR="00A56466" w:rsidRDefault="00A56466" w:rsidP="00FB500A">
      <w:pPr>
        <w:ind w:firstLine="709"/>
        <w:jc w:val="both"/>
        <w:rPr>
          <w:b/>
          <w:bCs/>
          <w:i/>
          <w:sz w:val="24"/>
          <w:szCs w:val="24"/>
        </w:rPr>
      </w:pPr>
    </w:p>
    <w:p w14:paraId="111F1488" w14:textId="3ECCF5FC" w:rsidR="0073368F" w:rsidRPr="00A56466" w:rsidRDefault="0073368F" w:rsidP="0073368F">
      <w:pPr>
        <w:ind w:firstLine="709"/>
        <w:jc w:val="both"/>
        <w:rPr>
          <w:sz w:val="24"/>
          <w:szCs w:val="24"/>
        </w:rPr>
      </w:pPr>
      <w:r w:rsidRPr="00A56466">
        <w:rPr>
          <w:i/>
          <w:sz w:val="24"/>
          <w:szCs w:val="24"/>
        </w:rPr>
        <w:t>Кыргыз Республикасынын «Аудитордук иш</w:t>
      </w:r>
      <w:r>
        <w:rPr>
          <w:i/>
          <w:sz w:val="24"/>
          <w:szCs w:val="24"/>
        </w:rPr>
        <w:t xml:space="preserve"> </w:t>
      </w:r>
      <w:r w:rsidRPr="00A56466">
        <w:rPr>
          <w:i/>
          <w:sz w:val="24"/>
          <w:szCs w:val="24"/>
        </w:rPr>
        <w:t xml:space="preserve">жөнүндө» </w:t>
      </w:r>
      <w:r w:rsidRPr="0073368F">
        <w:rPr>
          <w:i/>
          <w:sz w:val="24"/>
          <w:szCs w:val="24"/>
        </w:rPr>
        <w:t xml:space="preserve">Мыйзамына өзгөртүүлөрдү жана толуктоолорду киргизүү аркылуу </w:t>
      </w:r>
      <w:r w:rsidRPr="00A56466">
        <w:rPr>
          <w:b/>
          <w:i/>
          <w:sz w:val="24"/>
          <w:szCs w:val="24"/>
        </w:rPr>
        <w:t xml:space="preserve">күтүлүүчү оң натыйжалар (пайдалар) </w:t>
      </w:r>
      <w:r w:rsidRPr="00A56466">
        <w:rPr>
          <w:i/>
          <w:sz w:val="24"/>
          <w:szCs w:val="24"/>
        </w:rPr>
        <w:t>болуп төмөнкүлөр эсептелет:</w:t>
      </w:r>
      <w:r w:rsidRPr="00A56466">
        <w:rPr>
          <w:b/>
          <w:i/>
          <w:sz w:val="24"/>
          <w:szCs w:val="24"/>
        </w:rPr>
        <w:t xml:space="preserve"> </w:t>
      </w:r>
    </w:p>
    <w:p w14:paraId="65C023C2" w14:textId="77777777" w:rsidR="00046C7C" w:rsidRPr="00046C7C" w:rsidRDefault="00046C7C" w:rsidP="00046C7C">
      <w:pPr>
        <w:ind w:firstLine="709"/>
        <w:jc w:val="both"/>
        <w:rPr>
          <w:bCs/>
          <w:sz w:val="24"/>
          <w:szCs w:val="24"/>
        </w:rPr>
      </w:pPr>
      <w:r w:rsidRPr="00046C7C">
        <w:rPr>
          <w:bCs/>
          <w:sz w:val="24"/>
          <w:szCs w:val="24"/>
        </w:rPr>
        <w:t>- көз боемочулуктардын аудитордук рыногуна чыгууну болтурбоо, ошону менен аудитордук кызматтарды керектөөчүлөрдүн кызыкчылыктарын коргоо;</w:t>
      </w:r>
    </w:p>
    <w:p w14:paraId="605A2B82" w14:textId="1728A6FD" w:rsidR="0073368F" w:rsidRPr="00046C7C" w:rsidRDefault="00046C7C" w:rsidP="00046C7C">
      <w:pPr>
        <w:ind w:firstLine="709"/>
        <w:jc w:val="both"/>
        <w:rPr>
          <w:bCs/>
          <w:sz w:val="24"/>
          <w:szCs w:val="24"/>
        </w:rPr>
      </w:pPr>
      <w:r w:rsidRPr="00046C7C">
        <w:rPr>
          <w:bCs/>
          <w:sz w:val="24"/>
          <w:szCs w:val="24"/>
        </w:rPr>
        <w:t>- жеке жана юридикалык жактардын мүлктүк кызыкчылыктарын жана менчигин коргоону камсыздоо.</w:t>
      </w:r>
    </w:p>
    <w:p w14:paraId="1EB84F44" w14:textId="77777777" w:rsidR="00046C7C" w:rsidRDefault="00046C7C" w:rsidP="00046C7C">
      <w:pPr>
        <w:ind w:firstLine="709"/>
        <w:jc w:val="both"/>
        <w:rPr>
          <w:b/>
          <w:i/>
          <w:sz w:val="24"/>
          <w:szCs w:val="24"/>
        </w:rPr>
      </w:pPr>
    </w:p>
    <w:p w14:paraId="504AB011" w14:textId="77777777" w:rsidR="00046C7C" w:rsidRPr="00A56466" w:rsidRDefault="00046C7C" w:rsidP="00046C7C">
      <w:pPr>
        <w:ind w:firstLine="709"/>
        <w:jc w:val="both"/>
        <w:rPr>
          <w:i/>
          <w:sz w:val="24"/>
          <w:szCs w:val="24"/>
        </w:rPr>
      </w:pPr>
      <w:r w:rsidRPr="00A56466">
        <w:rPr>
          <w:b/>
          <w:i/>
          <w:sz w:val="24"/>
          <w:szCs w:val="24"/>
        </w:rPr>
        <w:t>Күтүлүүчү терс натыйжалар.</w:t>
      </w:r>
      <w:r w:rsidRPr="00A56466">
        <w:rPr>
          <w:sz w:val="24"/>
          <w:szCs w:val="24"/>
        </w:rPr>
        <w:t xml:space="preserve"> </w:t>
      </w:r>
    </w:p>
    <w:p w14:paraId="5C515DE2" w14:textId="33002FA5" w:rsidR="00046C7C" w:rsidRPr="00A56466" w:rsidRDefault="00046C7C" w:rsidP="00046C7C">
      <w:pPr>
        <w:ind w:firstLine="709"/>
        <w:jc w:val="both"/>
        <w:rPr>
          <w:sz w:val="24"/>
          <w:szCs w:val="24"/>
        </w:rPr>
      </w:pPr>
      <w:r w:rsidRPr="00A56466">
        <w:rPr>
          <w:sz w:val="24"/>
          <w:szCs w:val="24"/>
        </w:rPr>
        <w:t xml:space="preserve">Кыргыз Республикасынын «Аудитордук иш жөнүндө» </w:t>
      </w:r>
      <w:r w:rsidRPr="00046C7C">
        <w:rPr>
          <w:sz w:val="24"/>
          <w:szCs w:val="24"/>
        </w:rPr>
        <w:t xml:space="preserve">Мыйзамына өзгөртүүлөрдү жана толуктоолорду киргизүү аркылуу </w:t>
      </w:r>
      <w:r w:rsidRPr="00A56466">
        <w:rPr>
          <w:sz w:val="24"/>
          <w:szCs w:val="24"/>
        </w:rPr>
        <w:t xml:space="preserve">аудит рыногундагы аудитордук уюмдардын санынын кыскарышына алып келиши мүмкүн. Уюмдагы аудиторлордун санынын көбөйүшү аудит рыногун олуттуу кайра бөлүштүрүүгө алып келиши ыктымал.  Көптөгөн компаниялар ишин токтотуп, башкалар менен биригүүгө мажбур болот. </w:t>
      </w:r>
    </w:p>
    <w:p w14:paraId="388B7B8C" w14:textId="77777777" w:rsidR="00046C7C" w:rsidRPr="00A56466" w:rsidRDefault="00046C7C" w:rsidP="00046C7C">
      <w:pPr>
        <w:ind w:firstLine="709"/>
        <w:jc w:val="both"/>
        <w:rPr>
          <w:sz w:val="24"/>
          <w:szCs w:val="24"/>
        </w:rPr>
      </w:pPr>
      <w:r w:rsidRPr="00A56466">
        <w:rPr>
          <w:sz w:val="24"/>
          <w:szCs w:val="24"/>
        </w:rPr>
        <w:t>Ошону менен бирге көптөгөн аудитордук уюмдар өздөрүнүн сертификаты бар аудиторлорунун штатын кайра кароого даяр. Башкача айтканда, аудитордук иш</w:t>
      </w:r>
      <w:r>
        <w:rPr>
          <w:sz w:val="24"/>
          <w:szCs w:val="24"/>
        </w:rPr>
        <w:t xml:space="preserve"> </w:t>
      </w:r>
      <w:r w:rsidRPr="00A56466">
        <w:rPr>
          <w:sz w:val="24"/>
          <w:szCs w:val="24"/>
        </w:rPr>
        <w:t xml:space="preserve">жаатындагы аракеттеги мыйзамдар сапаттын жана реалдуу аудитордук рыноктун талаптарына жооп бербей жаткандыгын аудитордук уюмдар аңдап-түшүнүүдө. </w:t>
      </w:r>
    </w:p>
    <w:p w14:paraId="5A0F7888" w14:textId="77777777" w:rsidR="00046C7C" w:rsidRPr="00A56466" w:rsidRDefault="00046C7C" w:rsidP="00046C7C">
      <w:pPr>
        <w:ind w:firstLine="709"/>
        <w:jc w:val="both"/>
        <w:rPr>
          <w:sz w:val="24"/>
          <w:szCs w:val="24"/>
        </w:rPr>
      </w:pPr>
      <w:r w:rsidRPr="00A56466">
        <w:rPr>
          <w:sz w:val="24"/>
          <w:szCs w:val="24"/>
        </w:rPr>
        <w:t xml:space="preserve">Аталган мыйзам долбоорунун жумушчу тобуна бухгалтердик эсеп жана аудит тармагындагы бардык кесиптик коомдук бирикмелердин өкүлдөрү жана кызыкдар министрликтер менен ведомстволордун өкүлдөрү катышып, кеңешменин жыйынтыгы боюнча оң корутунду беришкен. </w:t>
      </w:r>
    </w:p>
    <w:p w14:paraId="1E8FEEF9" w14:textId="77777777" w:rsidR="00046C7C" w:rsidRPr="00A56466" w:rsidRDefault="00046C7C" w:rsidP="00046C7C">
      <w:pPr>
        <w:tabs>
          <w:tab w:val="left" w:pos="851"/>
        </w:tabs>
        <w:autoSpaceDE w:val="0"/>
        <w:autoSpaceDN w:val="0"/>
        <w:adjustRightInd w:val="0"/>
        <w:ind w:firstLine="709"/>
        <w:jc w:val="both"/>
        <w:rPr>
          <w:iCs/>
          <w:sz w:val="24"/>
          <w:szCs w:val="24"/>
        </w:rPr>
      </w:pPr>
      <w:r w:rsidRPr="00A56466">
        <w:rPr>
          <w:iCs/>
          <w:sz w:val="24"/>
          <w:szCs w:val="24"/>
        </w:rPr>
        <w:tab/>
      </w:r>
    </w:p>
    <w:p w14:paraId="12CF79B6" w14:textId="77777777" w:rsidR="00046C7C" w:rsidRPr="00A56466" w:rsidRDefault="00046C7C" w:rsidP="00046C7C">
      <w:pPr>
        <w:ind w:firstLine="709"/>
        <w:jc w:val="both"/>
        <w:rPr>
          <w:b/>
          <w:i/>
          <w:sz w:val="24"/>
          <w:szCs w:val="24"/>
        </w:rPr>
      </w:pPr>
      <w:r w:rsidRPr="00A56466">
        <w:rPr>
          <w:b/>
          <w:i/>
          <w:sz w:val="24"/>
          <w:szCs w:val="24"/>
        </w:rPr>
        <w:t>Кызыкчылык топтору үчүн күтүлүүчү натыйжалар:</w:t>
      </w:r>
    </w:p>
    <w:p w14:paraId="3C7CF7E2" w14:textId="77777777" w:rsidR="00046C7C" w:rsidRPr="00A56466" w:rsidRDefault="00046C7C" w:rsidP="00046C7C">
      <w:pPr>
        <w:ind w:firstLine="709"/>
        <w:jc w:val="both"/>
        <w:rPr>
          <w:i/>
          <w:sz w:val="24"/>
          <w:szCs w:val="24"/>
        </w:rPr>
      </w:pPr>
      <w:r w:rsidRPr="00A56466">
        <w:rPr>
          <w:i/>
          <w:sz w:val="24"/>
          <w:szCs w:val="24"/>
        </w:rPr>
        <w:t xml:space="preserve">Мамлекет үчүн: </w:t>
      </w:r>
    </w:p>
    <w:p w14:paraId="213E7EDB" w14:textId="77777777" w:rsidR="00046C7C" w:rsidRPr="00A56466" w:rsidRDefault="00046C7C" w:rsidP="00046C7C">
      <w:pPr>
        <w:ind w:firstLine="709"/>
        <w:jc w:val="both"/>
        <w:rPr>
          <w:sz w:val="24"/>
          <w:szCs w:val="24"/>
        </w:rPr>
      </w:pPr>
      <w:r w:rsidRPr="00A56466">
        <w:rPr>
          <w:sz w:val="24"/>
          <w:szCs w:val="24"/>
        </w:rPr>
        <w:t>- аудитордук рыноктун өнүгүшү;</w:t>
      </w:r>
    </w:p>
    <w:p w14:paraId="759564A8" w14:textId="77777777" w:rsidR="00046C7C" w:rsidRPr="00A56466" w:rsidRDefault="00046C7C" w:rsidP="00046C7C">
      <w:pPr>
        <w:ind w:firstLine="709"/>
        <w:jc w:val="both"/>
        <w:rPr>
          <w:sz w:val="24"/>
          <w:szCs w:val="24"/>
        </w:rPr>
      </w:pPr>
      <w:r w:rsidRPr="00A56466">
        <w:rPr>
          <w:sz w:val="24"/>
          <w:szCs w:val="24"/>
        </w:rPr>
        <w:t>- абийирдүү атаандаштык жана аудитордук кызмат көрсөтүүлөрдүн сапатын камсыз кылуу;</w:t>
      </w:r>
    </w:p>
    <w:p w14:paraId="48E9C81D" w14:textId="77777777" w:rsidR="00046C7C" w:rsidRPr="00A56466" w:rsidRDefault="00046C7C" w:rsidP="00046C7C">
      <w:pPr>
        <w:ind w:firstLine="709"/>
        <w:jc w:val="both"/>
        <w:rPr>
          <w:i/>
          <w:sz w:val="24"/>
          <w:szCs w:val="24"/>
        </w:rPr>
      </w:pPr>
      <w:r w:rsidRPr="00A56466">
        <w:rPr>
          <w:i/>
          <w:sz w:val="24"/>
          <w:szCs w:val="24"/>
        </w:rPr>
        <w:t>Калк үчүн:</w:t>
      </w:r>
    </w:p>
    <w:p w14:paraId="0D1670E5" w14:textId="5E240639" w:rsidR="00046C7C" w:rsidRPr="00A56466" w:rsidRDefault="00046C7C" w:rsidP="00046C7C">
      <w:pPr>
        <w:ind w:firstLine="709"/>
        <w:jc w:val="both"/>
        <w:rPr>
          <w:sz w:val="24"/>
          <w:szCs w:val="24"/>
        </w:rPr>
      </w:pPr>
      <w:r w:rsidRPr="00A56466">
        <w:rPr>
          <w:sz w:val="24"/>
          <w:szCs w:val="24"/>
        </w:rPr>
        <w:t>- аудиторлр сунуш кылган кыз</w:t>
      </w:r>
      <w:r>
        <w:rPr>
          <w:sz w:val="24"/>
          <w:szCs w:val="24"/>
        </w:rPr>
        <w:t>маттардын сапатынын жогорулашы;</w:t>
      </w:r>
    </w:p>
    <w:p w14:paraId="30F5CAFF" w14:textId="77777777" w:rsidR="00046C7C" w:rsidRPr="00A56466" w:rsidRDefault="00046C7C" w:rsidP="00046C7C">
      <w:pPr>
        <w:ind w:firstLine="709"/>
        <w:jc w:val="both"/>
        <w:rPr>
          <w:sz w:val="24"/>
          <w:szCs w:val="24"/>
        </w:rPr>
      </w:pPr>
      <w:r w:rsidRPr="00A56466">
        <w:rPr>
          <w:sz w:val="24"/>
          <w:szCs w:val="24"/>
        </w:rPr>
        <w:t>- компетенттүү аудитордук уюмду тандап алуу мүмкүнчүлүгү;</w:t>
      </w:r>
    </w:p>
    <w:p w14:paraId="03E5B75E" w14:textId="77777777" w:rsidR="00046C7C" w:rsidRPr="00A56466" w:rsidRDefault="00046C7C" w:rsidP="00046C7C">
      <w:pPr>
        <w:ind w:firstLine="709"/>
        <w:jc w:val="both"/>
        <w:rPr>
          <w:sz w:val="24"/>
          <w:szCs w:val="24"/>
        </w:rPr>
      </w:pPr>
      <w:r w:rsidRPr="00A56466">
        <w:rPr>
          <w:sz w:val="24"/>
          <w:szCs w:val="24"/>
        </w:rPr>
        <w:lastRenderedPageBreak/>
        <w:t xml:space="preserve">- </w:t>
      </w:r>
      <w:r w:rsidRPr="00A630D1">
        <w:rPr>
          <w:sz w:val="24"/>
          <w:szCs w:val="24"/>
        </w:rPr>
        <w:t>финансы</w:t>
      </w:r>
      <w:r w:rsidRPr="00A56466">
        <w:rPr>
          <w:sz w:val="24"/>
          <w:szCs w:val="24"/>
        </w:rPr>
        <w:t xml:space="preserve"> отчеттуулугун бурмалоо (алдамчылык) менен байланышкан тартип бузуулардын жана кыянаттык менен пайдалануулардын азайышы.</w:t>
      </w:r>
    </w:p>
    <w:p w14:paraId="0D9B05C4" w14:textId="77777777" w:rsidR="00046C7C" w:rsidRPr="00A56466" w:rsidRDefault="00046C7C" w:rsidP="00046C7C">
      <w:pPr>
        <w:ind w:firstLine="709"/>
        <w:jc w:val="both"/>
        <w:rPr>
          <w:b/>
          <w:bCs/>
          <w:i/>
          <w:sz w:val="24"/>
          <w:szCs w:val="24"/>
        </w:rPr>
      </w:pPr>
    </w:p>
    <w:p w14:paraId="7A53870B" w14:textId="77777777" w:rsidR="00A56466" w:rsidRPr="00A56466" w:rsidRDefault="00A56466" w:rsidP="00FB500A">
      <w:pPr>
        <w:ind w:firstLine="709"/>
        <w:jc w:val="both"/>
        <w:rPr>
          <w:b/>
          <w:bCs/>
          <w:i/>
          <w:sz w:val="24"/>
          <w:szCs w:val="24"/>
        </w:rPr>
      </w:pPr>
      <w:r w:rsidRPr="00A56466">
        <w:rPr>
          <w:b/>
          <w:bCs/>
          <w:i/>
          <w:sz w:val="24"/>
          <w:szCs w:val="24"/>
        </w:rPr>
        <w:t>Ишке ашыруудагы тобокелдиктер:</w:t>
      </w:r>
    </w:p>
    <w:p w14:paraId="71709B18" w14:textId="77777777" w:rsidR="00A56466" w:rsidRPr="00A56466" w:rsidRDefault="00A56466" w:rsidP="00FB500A">
      <w:pPr>
        <w:ind w:firstLine="709"/>
        <w:jc w:val="both"/>
        <w:rPr>
          <w:bCs/>
          <w:sz w:val="24"/>
          <w:szCs w:val="24"/>
        </w:rPr>
      </w:pPr>
      <w:r w:rsidRPr="00A56466">
        <w:rPr>
          <w:bCs/>
          <w:sz w:val="24"/>
          <w:szCs w:val="24"/>
        </w:rPr>
        <w:t xml:space="preserve">Альернативалуу вариантта аудитордук рынок туруксуз жана тең салмаксыз болуп, мамлекеттик бюджетке кошумча жүк пайда болот.  Төмөнкү ишке ашыруу тобокелдиктеринин келип чыгышы тууралуу 90% ишенимдүү түрдө айтууга болот: </w:t>
      </w:r>
    </w:p>
    <w:p w14:paraId="07FAC95B" w14:textId="3AE1CBEB" w:rsidR="00A56466" w:rsidRPr="00A56466" w:rsidRDefault="00A56466" w:rsidP="00FB500A">
      <w:pPr>
        <w:ind w:firstLine="709"/>
        <w:jc w:val="both"/>
        <w:rPr>
          <w:sz w:val="24"/>
          <w:szCs w:val="24"/>
        </w:rPr>
      </w:pPr>
      <w:r w:rsidRPr="00A56466">
        <w:rPr>
          <w:sz w:val="24"/>
          <w:szCs w:val="24"/>
        </w:rPr>
        <w:t xml:space="preserve">- саясий; саясий </w:t>
      </w:r>
      <w:r w:rsidR="00A630D1" w:rsidRPr="00A56466">
        <w:rPr>
          <w:sz w:val="24"/>
          <w:szCs w:val="24"/>
        </w:rPr>
        <w:t>тобокелдик -</w:t>
      </w:r>
      <w:r w:rsidRPr="00A56466">
        <w:rPr>
          <w:sz w:val="24"/>
          <w:szCs w:val="24"/>
        </w:rPr>
        <w:t xml:space="preserve"> саясий жүйөлөр боюнча иш кылган мамлекеттик органдардын же уюшкан адамдардын тобунун иш-аракетинин натыйжасында келип чыгуучу тобокелдиктер. Саясий тобокелдик аудитордук кызматтарды көрсөтүү боюнча келишимде өзгөчө түрдө белгиленет. </w:t>
      </w:r>
    </w:p>
    <w:p w14:paraId="3B0B4F3F" w14:textId="3314C785" w:rsidR="00A56466" w:rsidRPr="00A56466" w:rsidRDefault="00A56466" w:rsidP="00FB500A">
      <w:pPr>
        <w:ind w:firstLine="709"/>
        <w:jc w:val="both"/>
        <w:rPr>
          <w:sz w:val="24"/>
          <w:szCs w:val="24"/>
        </w:rPr>
      </w:pPr>
      <w:r w:rsidRPr="00A56466">
        <w:rPr>
          <w:sz w:val="24"/>
          <w:szCs w:val="24"/>
        </w:rPr>
        <w:t xml:space="preserve">- экономикалык; экономикалык тобокелдик – эл аралык </w:t>
      </w:r>
      <w:r w:rsidR="00A630D1" w:rsidRPr="00A630D1">
        <w:rPr>
          <w:sz w:val="24"/>
          <w:szCs w:val="24"/>
        </w:rPr>
        <w:t>финансы</w:t>
      </w:r>
      <w:r w:rsidR="00A630D1">
        <w:rPr>
          <w:sz w:val="24"/>
          <w:szCs w:val="24"/>
        </w:rPr>
        <w:t xml:space="preserve"> </w:t>
      </w:r>
      <w:r w:rsidRPr="00A56466">
        <w:rPr>
          <w:sz w:val="24"/>
          <w:szCs w:val="24"/>
        </w:rPr>
        <w:t>келишимдеринин натыйжаларына таасир тийгизүүчү улуттук экономикадагы окуялар.</w:t>
      </w:r>
    </w:p>
    <w:p w14:paraId="3BEBFDA7" w14:textId="3B62FFAF" w:rsidR="00A56466" w:rsidRPr="00A56466" w:rsidRDefault="00A56466" w:rsidP="00FB500A">
      <w:pPr>
        <w:ind w:firstLine="709"/>
        <w:jc w:val="both"/>
        <w:rPr>
          <w:sz w:val="24"/>
          <w:szCs w:val="24"/>
        </w:rPr>
      </w:pPr>
      <w:r w:rsidRPr="00A56466">
        <w:rPr>
          <w:sz w:val="24"/>
          <w:szCs w:val="24"/>
        </w:rPr>
        <w:t xml:space="preserve">- форс-мажор; форс-мажордук кырдаал – </w:t>
      </w:r>
      <w:r w:rsidR="00A630D1" w:rsidRPr="00A56466">
        <w:rPr>
          <w:sz w:val="24"/>
          <w:szCs w:val="24"/>
        </w:rPr>
        <w:t>табият кырсыктары</w:t>
      </w:r>
      <w:r w:rsidRPr="00A56466">
        <w:rPr>
          <w:sz w:val="24"/>
          <w:szCs w:val="24"/>
        </w:rPr>
        <w:t xml:space="preserve">, иш таштоолор, согуш, блокада, чагылган, өрт, шторм, кар көчкү, суу ташкыны ж.б.   </w:t>
      </w:r>
    </w:p>
    <w:p w14:paraId="676EBA5F" w14:textId="77777777" w:rsidR="00A56466" w:rsidRPr="00A56466" w:rsidRDefault="00A56466" w:rsidP="00FB500A">
      <w:pPr>
        <w:ind w:firstLine="709"/>
        <w:jc w:val="both"/>
        <w:rPr>
          <w:iCs/>
          <w:sz w:val="24"/>
          <w:szCs w:val="24"/>
        </w:rPr>
      </w:pPr>
    </w:p>
    <w:p w14:paraId="1DF0AC06" w14:textId="77777777" w:rsidR="00A56466" w:rsidRPr="00A56466" w:rsidRDefault="00A56466" w:rsidP="00FB500A">
      <w:pPr>
        <w:ind w:firstLine="709"/>
        <w:jc w:val="both"/>
        <w:rPr>
          <w:b/>
          <w:i/>
          <w:sz w:val="24"/>
          <w:szCs w:val="24"/>
        </w:rPr>
      </w:pPr>
      <w:r w:rsidRPr="00A56466">
        <w:rPr>
          <w:b/>
          <w:i/>
          <w:sz w:val="24"/>
          <w:szCs w:val="24"/>
        </w:rPr>
        <w:t>Укуктук жана башка анализдер</w:t>
      </w:r>
    </w:p>
    <w:p w14:paraId="35043008" w14:textId="0DFDACB9" w:rsidR="00A56466" w:rsidRPr="00A56466" w:rsidRDefault="00A56466" w:rsidP="00FB500A">
      <w:pPr>
        <w:ind w:firstLine="709"/>
        <w:jc w:val="both"/>
        <w:rPr>
          <w:sz w:val="24"/>
          <w:szCs w:val="24"/>
        </w:rPr>
      </w:pPr>
      <w:r w:rsidRPr="00A56466">
        <w:rPr>
          <w:sz w:val="24"/>
          <w:szCs w:val="24"/>
        </w:rPr>
        <w:t>Кыргыз Республикасынын Жогорку Кеңеши тарабынан «Аудитордук иш</w:t>
      </w:r>
      <w:r w:rsidR="000300B6">
        <w:rPr>
          <w:sz w:val="24"/>
          <w:szCs w:val="24"/>
        </w:rPr>
        <w:t xml:space="preserve"> </w:t>
      </w:r>
      <w:r w:rsidRPr="00A56466">
        <w:rPr>
          <w:sz w:val="24"/>
          <w:szCs w:val="24"/>
        </w:rPr>
        <w:t>ж</w:t>
      </w:r>
      <w:r w:rsidR="00F92E14">
        <w:rPr>
          <w:sz w:val="24"/>
          <w:szCs w:val="24"/>
        </w:rPr>
        <w:t>ѳнүндѳ</w:t>
      </w:r>
      <w:r w:rsidRPr="00A56466">
        <w:rPr>
          <w:sz w:val="24"/>
          <w:szCs w:val="24"/>
        </w:rPr>
        <w:t xml:space="preserve">» Мыйзамга өзгөртүүлөрдү киргизүү </w:t>
      </w:r>
      <w:r w:rsidR="0039313F" w:rsidRPr="00A56466">
        <w:rPr>
          <w:sz w:val="24"/>
          <w:szCs w:val="24"/>
        </w:rPr>
        <w:t>жөнүндөгү мыйзам</w:t>
      </w:r>
      <w:r w:rsidRPr="00A56466">
        <w:rPr>
          <w:sz w:val="24"/>
          <w:szCs w:val="24"/>
        </w:rPr>
        <w:t xml:space="preserve"> долбоорунун кабыл алынышы кандайдыр бир социалдык, экономикалык, укуктук, укук коргоочулук, гендердик, экологиялык, жемкорлук кесепеттерге алып келбейт. </w:t>
      </w:r>
    </w:p>
    <w:p w14:paraId="7CB3722D" w14:textId="77777777" w:rsidR="00A56466" w:rsidRPr="00A56466" w:rsidRDefault="00A56466" w:rsidP="00FB500A">
      <w:pPr>
        <w:ind w:firstLine="709"/>
        <w:jc w:val="both"/>
        <w:rPr>
          <w:sz w:val="24"/>
          <w:szCs w:val="24"/>
        </w:rPr>
      </w:pPr>
      <w:r w:rsidRPr="00A56466">
        <w:rPr>
          <w:sz w:val="24"/>
          <w:szCs w:val="24"/>
        </w:rPr>
        <w:t xml:space="preserve">Бул долбоор Кыргыз Республикасынын Конституциясынын жана Кыргыз Республикасынын аймагында белгиленген тартипте ратификацияланган эл аралык мыйзамдардын ченемдерине каршы келбейт. </w:t>
      </w:r>
    </w:p>
    <w:p w14:paraId="0B302F4C" w14:textId="77777777" w:rsidR="00A56466" w:rsidRDefault="00A56466" w:rsidP="00FB500A">
      <w:pPr>
        <w:ind w:firstLine="709"/>
        <w:jc w:val="both"/>
        <w:rPr>
          <w:bCs/>
          <w:i/>
          <w:sz w:val="24"/>
          <w:szCs w:val="24"/>
          <w:highlight w:val="yellow"/>
        </w:rPr>
      </w:pPr>
    </w:p>
    <w:p w14:paraId="00FD4731" w14:textId="77777777" w:rsidR="00046C7C" w:rsidRPr="00A56466" w:rsidRDefault="00046C7C" w:rsidP="00046C7C">
      <w:pPr>
        <w:tabs>
          <w:tab w:val="left" w:pos="709"/>
        </w:tabs>
        <w:ind w:firstLine="709"/>
        <w:jc w:val="both"/>
        <w:rPr>
          <w:b/>
          <w:i/>
          <w:iCs/>
          <w:sz w:val="24"/>
          <w:szCs w:val="24"/>
        </w:rPr>
      </w:pPr>
      <w:r w:rsidRPr="00A56466">
        <w:rPr>
          <w:b/>
          <w:i/>
          <w:iCs/>
          <w:sz w:val="24"/>
          <w:szCs w:val="24"/>
        </w:rPr>
        <w:t>Экономикалык анализ (чыгымдарды жана пайдаларды эсептөө)</w:t>
      </w:r>
    </w:p>
    <w:p w14:paraId="0FA0D4A2" w14:textId="77777777" w:rsidR="00046C7C" w:rsidRPr="00A56466" w:rsidRDefault="00046C7C" w:rsidP="00046C7C">
      <w:pPr>
        <w:ind w:firstLine="709"/>
        <w:jc w:val="both"/>
        <w:rPr>
          <w:sz w:val="24"/>
          <w:szCs w:val="24"/>
        </w:rPr>
      </w:pPr>
      <w:r w:rsidRPr="00A56466">
        <w:rPr>
          <w:sz w:val="24"/>
          <w:szCs w:val="24"/>
        </w:rPr>
        <w:t xml:space="preserve">Мамлекеттик жөнгө салуунун сунушталган вариантында аудитордук уюм үчүн кошумча чыгымдар келип чыгат. Мыйзам долбооруна ылайык, аудитордук уюм тарабынан минимум 3 аудиторду ишке орноштуруу талабын киргизүү каралган, ага байланыштуу аудитордук уюмдар үчүнчү аудиторду кармоого кетчү чыгымдарды, тактап айтканда, аудитордун эмгек акысын төлөйт. </w:t>
      </w:r>
    </w:p>
    <w:p w14:paraId="2809F650" w14:textId="77777777" w:rsidR="00046C7C" w:rsidRPr="00A56466" w:rsidRDefault="00046C7C" w:rsidP="00046C7C">
      <w:pPr>
        <w:ind w:firstLine="709"/>
        <w:jc w:val="both"/>
        <w:rPr>
          <w:sz w:val="24"/>
          <w:szCs w:val="24"/>
        </w:rPr>
      </w:pPr>
      <w:r w:rsidRPr="00A56466">
        <w:rPr>
          <w:sz w:val="24"/>
          <w:szCs w:val="24"/>
        </w:rPr>
        <w:t xml:space="preserve">Бүгүнкү күндө аудитордун, т.а., бир штаттык бирдиктин бир айлык эмгек акысын төлөө үчүн аудитордук уюмдар (иш берүүчү) кызматкердин эмгек акысына орточо 50000 сом чыгымдайт. </w:t>
      </w:r>
    </w:p>
    <w:p w14:paraId="213B2787" w14:textId="77777777" w:rsidR="00046C7C" w:rsidRPr="00A56466" w:rsidRDefault="00046C7C" w:rsidP="00046C7C">
      <w:pPr>
        <w:ind w:firstLine="709"/>
        <w:jc w:val="both"/>
        <w:rPr>
          <w:sz w:val="24"/>
          <w:szCs w:val="24"/>
        </w:rPr>
      </w:pPr>
      <w:r w:rsidRPr="00A56466">
        <w:rPr>
          <w:sz w:val="24"/>
          <w:szCs w:val="24"/>
        </w:rPr>
        <w:t xml:space="preserve">Ошондой эле иш берүүчү (аудитордук уюм) мамлекеттик социалдык камсыздоо боюнча милдеттүү камсыздандыруу взносторун эсепке алышы керек жана кызматкердин пайдасына эмгек акы фондунан Пенсиялык фондго, ММК (ОМС) фондуна жана Эмгекчилердин саламаттыгын чыңдоо фондуна кошулуп эсептелген эмгек акынын 17,25 пайызын эсептеп төлөөгө милдеттүү.    </w:t>
      </w:r>
    </w:p>
    <w:p w14:paraId="75683AAC" w14:textId="77777777" w:rsidR="00046C7C" w:rsidRPr="00A56466" w:rsidRDefault="00046C7C" w:rsidP="00046C7C">
      <w:pPr>
        <w:ind w:firstLine="709"/>
        <w:jc w:val="both"/>
        <w:rPr>
          <w:sz w:val="24"/>
          <w:szCs w:val="24"/>
        </w:rPr>
      </w:pPr>
      <w:r w:rsidRPr="00A56466">
        <w:rPr>
          <w:sz w:val="24"/>
          <w:szCs w:val="24"/>
        </w:rPr>
        <w:t>Жыйынтыгында:</w:t>
      </w:r>
    </w:p>
    <w:p w14:paraId="3A9FCBC3" w14:textId="77777777" w:rsidR="00046C7C" w:rsidRPr="00A56466" w:rsidRDefault="00046C7C" w:rsidP="00046C7C">
      <w:pPr>
        <w:ind w:firstLine="709"/>
        <w:jc w:val="both"/>
        <w:rPr>
          <w:sz w:val="24"/>
          <w:szCs w:val="24"/>
        </w:rPr>
      </w:pPr>
      <w:r w:rsidRPr="00A56466">
        <w:rPr>
          <w:sz w:val="24"/>
          <w:szCs w:val="24"/>
        </w:rPr>
        <w:t>Эмгек акы (Эа) = Түз чыгымдар (Тч) + Кыйыр чыгымдар (Кч) = 50000 с. + 8625 с. = 58625 сом.</w:t>
      </w:r>
    </w:p>
    <w:p w14:paraId="1F58D008" w14:textId="77777777" w:rsidR="00046C7C" w:rsidRPr="00A56466" w:rsidRDefault="00046C7C" w:rsidP="00046C7C">
      <w:pPr>
        <w:ind w:firstLine="709"/>
        <w:jc w:val="both"/>
        <w:rPr>
          <w:sz w:val="24"/>
          <w:szCs w:val="24"/>
        </w:rPr>
      </w:pPr>
      <w:r w:rsidRPr="00A56466">
        <w:rPr>
          <w:sz w:val="24"/>
          <w:szCs w:val="24"/>
        </w:rPr>
        <w:t>Бул чыгымдар жылдык эквивалентте жалпысынан 600000 с. + 103500 с. = 703500 сомду түзөт.</w:t>
      </w:r>
    </w:p>
    <w:p w14:paraId="2D3194BB" w14:textId="77777777" w:rsidR="00046C7C" w:rsidRPr="00A56466" w:rsidRDefault="00046C7C" w:rsidP="00046C7C">
      <w:pPr>
        <w:ind w:firstLine="709"/>
        <w:jc w:val="both"/>
        <w:rPr>
          <w:sz w:val="24"/>
          <w:szCs w:val="24"/>
        </w:rPr>
      </w:pPr>
      <w:r w:rsidRPr="00A56466">
        <w:rPr>
          <w:sz w:val="24"/>
          <w:szCs w:val="24"/>
        </w:rPr>
        <w:t xml:space="preserve">Мамлекеттик реестрлерге ылайык, бүгүнкү күндө 10дон ашпаган кызматкери бар аудитордук уюмдардын саны 105 (үлүштүк көрсөткүч 88%), 10дон 30га чейин кызматкерлери бар уюмдардын саны 12 (үлүштүк көрсөткүч 10%) жана 30дан ашуун кызматкерлери бар уюмдардын саны 2 (үлүштүк көрсөткүч 2 %).  </w:t>
      </w:r>
    </w:p>
    <w:p w14:paraId="6FCD80FD" w14:textId="50040B2F" w:rsidR="00046C7C" w:rsidRPr="00A56466" w:rsidRDefault="00046C7C" w:rsidP="00FB500A">
      <w:pPr>
        <w:ind w:firstLine="709"/>
        <w:jc w:val="both"/>
        <w:rPr>
          <w:bCs/>
          <w:i/>
          <w:sz w:val="24"/>
          <w:szCs w:val="24"/>
          <w:highlight w:val="yellow"/>
        </w:rPr>
      </w:pPr>
      <w:r w:rsidRPr="00046C7C">
        <w:rPr>
          <w:sz w:val="24"/>
          <w:szCs w:val="24"/>
        </w:rPr>
        <w:t>Жогоруда көрсөтүлгөндөй, аудитордук иштин спецификасы көп учурда узак мөөнөттүү макулдашууларга жетишүүнү талап кылат. Мыйзамдын өзгөрүшүнүн аудитордук уюмдарга тийгизген терс таасиринин акча түрүндөгү так натыйжасын баалоого мүмкүн эмес, бирок айырмасы сезилерлик эле болот.</w:t>
      </w:r>
    </w:p>
    <w:p w14:paraId="026FA072" w14:textId="15039E5A" w:rsidR="00046C7C" w:rsidRDefault="002B77F4" w:rsidP="00FB500A">
      <w:pPr>
        <w:ind w:firstLine="709"/>
        <w:jc w:val="both"/>
        <w:rPr>
          <w:b/>
          <w:bCs/>
          <w:i/>
          <w:sz w:val="24"/>
          <w:szCs w:val="24"/>
        </w:rPr>
      </w:pPr>
      <w:r w:rsidRPr="002B77F4">
        <w:rPr>
          <w:b/>
          <w:bCs/>
          <w:i/>
          <w:sz w:val="24"/>
          <w:szCs w:val="24"/>
        </w:rPr>
        <w:lastRenderedPageBreak/>
        <w:t>Аудитордук уюмдар жан</w:t>
      </w:r>
      <w:r>
        <w:rPr>
          <w:b/>
          <w:bCs/>
          <w:i/>
          <w:sz w:val="24"/>
          <w:szCs w:val="24"/>
        </w:rPr>
        <w:t>а мамлекет үчүн пайда</w:t>
      </w:r>
      <w:r w:rsidRPr="002B77F4">
        <w:rPr>
          <w:b/>
          <w:bCs/>
          <w:i/>
          <w:sz w:val="24"/>
          <w:szCs w:val="24"/>
        </w:rPr>
        <w:t>.</w:t>
      </w:r>
    </w:p>
    <w:p w14:paraId="248A3704" w14:textId="77777777" w:rsidR="002B77F4" w:rsidRPr="002B77F4" w:rsidRDefault="002B77F4" w:rsidP="002B77F4">
      <w:pPr>
        <w:ind w:firstLine="709"/>
        <w:jc w:val="both"/>
        <w:rPr>
          <w:bCs/>
          <w:sz w:val="24"/>
          <w:szCs w:val="24"/>
        </w:rPr>
      </w:pPr>
      <w:r w:rsidRPr="002B77F4">
        <w:rPr>
          <w:bCs/>
          <w:sz w:val="24"/>
          <w:szCs w:val="24"/>
        </w:rPr>
        <w:t>Мамлекеттин башкы пайдасы болуп аудит жаатында ченемдик укуктук актыларды өркүндөтүү, ошондой эле натыйжалуу көзөмөлдү ишке ашыруу мүмкүнчүлүгү саналат.</w:t>
      </w:r>
    </w:p>
    <w:p w14:paraId="46DE9160" w14:textId="656D5E1B" w:rsidR="002B77F4" w:rsidRPr="002B77F4" w:rsidRDefault="002B77F4" w:rsidP="002B77F4">
      <w:pPr>
        <w:ind w:firstLine="709"/>
        <w:jc w:val="both"/>
        <w:rPr>
          <w:bCs/>
          <w:sz w:val="24"/>
          <w:szCs w:val="24"/>
        </w:rPr>
      </w:pPr>
      <w:r w:rsidRPr="002B77F4">
        <w:rPr>
          <w:bCs/>
          <w:sz w:val="24"/>
          <w:szCs w:val="24"/>
        </w:rPr>
        <w:t>Ал эми пайда аудитордук уюмдардын жана жеке аудиторлордун (аудиторлор), анда алар иштөө мүмкүнчүлүгүн алышмакчы менен кыйла толук ченемдик укуктук база, аудитордук иш жаатында эл Аралык стандарттарга ылайык аудитти.</w:t>
      </w:r>
    </w:p>
    <w:p w14:paraId="637BEFEE" w14:textId="77777777" w:rsidR="002B77F4" w:rsidRDefault="002B77F4" w:rsidP="00FB500A">
      <w:pPr>
        <w:ind w:firstLine="709"/>
        <w:jc w:val="both"/>
        <w:rPr>
          <w:b/>
          <w:bCs/>
          <w:i/>
          <w:sz w:val="24"/>
          <w:szCs w:val="24"/>
        </w:rPr>
      </w:pPr>
    </w:p>
    <w:p w14:paraId="52932F54" w14:textId="77777777" w:rsidR="00A56466" w:rsidRPr="00A56466" w:rsidRDefault="00A56466" w:rsidP="00FB500A">
      <w:pPr>
        <w:ind w:firstLine="709"/>
        <w:jc w:val="both"/>
        <w:rPr>
          <w:b/>
          <w:bCs/>
          <w:i/>
          <w:sz w:val="24"/>
          <w:szCs w:val="24"/>
        </w:rPr>
      </w:pPr>
      <w:r w:rsidRPr="00A56466">
        <w:rPr>
          <w:b/>
          <w:bCs/>
          <w:i/>
          <w:sz w:val="24"/>
          <w:szCs w:val="24"/>
        </w:rPr>
        <w:t>Коомдук талкуулоонун жыйынтыктары:</w:t>
      </w:r>
    </w:p>
    <w:p w14:paraId="4D1DCA7E" w14:textId="5C0C7FEB" w:rsidR="00A56466" w:rsidRPr="0039313F" w:rsidRDefault="002B77F4" w:rsidP="00FB500A">
      <w:pPr>
        <w:shd w:val="clear" w:color="auto" w:fill="FFFFFF"/>
        <w:ind w:firstLine="709"/>
        <w:jc w:val="both"/>
        <w:rPr>
          <w:rFonts w:eastAsia="Calibri"/>
          <w:bCs/>
          <w:sz w:val="24"/>
          <w:szCs w:val="24"/>
          <w:lang w:eastAsia="en-US"/>
        </w:rPr>
      </w:pPr>
      <w:r w:rsidRPr="002B77F4">
        <w:rPr>
          <w:rFonts w:eastAsia="Calibri"/>
          <w:bCs/>
          <w:sz w:val="24"/>
          <w:szCs w:val="24"/>
          <w:lang w:eastAsia="en-US"/>
        </w:rPr>
        <w:t>Талкуулоонун жыйынтыгы боюнча, Мамфинкөзөмөлдүн, кесиптик бирикмелердин, ассоциациялардын, уюмдардын жана аудит тармагындагы рыноктун өкүлдөрүнүн атынан түзүлгөн жумушчу топтун мүчөлөрү жөнгө салуунун бул варианты азыркы ш</w:t>
      </w:r>
      <w:r>
        <w:rPr>
          <w:rFonts w:eastAsia="Calibri"/>
          <w:bCs/>
          <w:sz w:val="24"/>
          <w:szCs w:val="24"/>
          <w:lang w:eastAsia="en-US"/>
        </w:rPr>
        <w:t>арттарда ылайыксыз деп пикирин билдиришти</w:t>
      </w:r>
      <w:r w:rsidR="0039313F">
        <w:rPr>
          <w:rFonts w:eastAsia="Calibri"/>
          <w:bCs/>
          <w:sz w:val="24"/>
          <w:szCs w:val="24"/>
          <w:lang w:eastAsia="en-US"/>
        </w:rPr>
        <w:t xml:space="preserve">.  </w:t>
      </w:r>
    </w:p>
    <w:p w14:paraId="0AEE2C4D" w14:textId="4972E731" w:rsidR="00A56466" w:rsidRDefault="002B77F4" w:rsidP="00FB500A">
      <w:pPr>
        <w:ind w:firstLine="709"/>
        <w:jc w:val="both"/>
        <w:rPr>
          <w:bCs/>
          <w:sz w:val="24"/>
          <w:szCs w:val="24"/>
        </w:rPr>
      </w:pPr>
      <w:r>
        <w:rPr>
          <w:bCs/>
          <w:sz w:val="24"/>
          <w:szCs w:val="24"/>
        </w:rPr>
        <w:t>Ж</w:t>
      </w:r>
      <w:r w:rsidRPr="002B77F4">
        <w:rPr>
          <w:bCs/>
          <w:sz w:val="24"/>
          <w:szCs w:val="24"/>
        </w:rPr>
        <w:t xml:space="preserve">өнгө салуунун </w:t>
      </w:r>
      <w:r>
        <w:rPr>
          <w:bCs/>
          <w:sz w:val="24"/>
          <w:szCs w:val="24"/>
        </w:rPr>
        <w:t>а</w:t>
      </w:r>
      <w:r w:rsidRPr="002B77F4">
        <w:rPr>
          <w:bCs/>
          <w:sz w:val="24"/>
          <w:szCs w:val="24"/>
        </w:rPr>
        <w:t xml:space="preserve">льтернативдүү варианты республикада түзүлгөн </w:t>
      </w:r>
      <w:r w:rsidR="00D71799">
        <w:rPr>
          <w:bCs/>
          <w:sz w:val="24"/>
          <w:szCs w:val="24"/>
        </w:rPr>
        <w:t>экономикалык кырдаалды эске алганда</w:t>
      </w:r>
      <w:r w:rsidR="00D71799" w:rsidRPr="00D71799">
        <w:rPr>
          <w:bCs/>
          <w:sz w:val="24"/>
          <w:szCs w:val="24"/>
        </w:rPr>
        <w:t>, ата мекендик аудитордук уюмдардын көпчүлүгү (70%) адамдык жана башка ресурстардын натыйжалуу иштөөсүн камсыз кылуу үчүн, ички контролдук жана аудитордук иш-чараларды, анын системасы максатына жетүү үчүн зарыл болгон финансылык каражаттары жок</w:t>
      </w:r>
      <w:r w:rsidR="00D71799">
        <w:rPr>
          <w:bCs/>
          <w:sz w:val="24"/>
          <w:szCs w:val="24"/>
        </w:rPr>
        <w:t>болгондук байланыштуу</w:t>
      </w:r>
      <w:r w:rsidR="00D71799" w:rsidRPr="00D71799">
        <w:rPr>
          <w:bCs/>
          <w:sz w:val="24"/>
          <w:szCs w:val="24"/>
        </w:rPr>
        <w:t xml:space="preserve"> </w:t>
      </w:r>
      <w:r w:rsidRPr="002B77F4">
        <w:rPr>
          <w:bCs/>
          <w:sz w:val="24"/>
          <w:szCs w:val="24"/>
        </w:rPr>
        <w:t>максатка ылайыксыз болуп саналат.</w:t>
      </w:r>
    </w:p>
    <w:p w14:paraId="3FE367D1" w14:textId="36E69706" w:rsidR="002B77F4" w:rsidRDefault="00D71799" w:rsidP="00FB500A">
      <w:pPr>
        <w:ind w:firstLine="709"/>
        <w:jc w:val="both"/>
        <w:rPr>
          <w:bCs/>
          <w:sz w:val="24"/>
          <w:szCs w:val="24"/>
        </w:rPr>
      </w:pPr>
      <w:r w:rsidRPr="00D71799">
        <w:rPr>
          <w:bCs/>
          <w:sz w:val="24"/>
          <w:szCs w:val="24"/>
        </w:rPr>
        <w:t xml:space="preserve">Бул жагдай аудитордук рынокто бир гана абийирсиздик атаандаштык үчүн эле эмес </w:t>
      </w:r>
    </w:p>
    <w:p w14:paraId="65F6DDB0" w14:textId="5E619EFD" w:rsidR="00D71799" w:rsidRDefault="00D71799" w:rsidP="00D71799">
      <w:pPr>
        <w:jc w:val="both"/>
        <w:rPr>
          <w:bCs/>
          <w:sz w:val="24"/>
          <w:szCs w:val="24"/>
        </w:rPr>
      </w:pPr>
      <w:r w:rsidRPr="00D71799">
        <w:rPr>
          <w:bCs/>
          <w:sz w:val="24"/>
          <w:szCs w:val="24"/>
        </w:rPr>
        <w:t>жана Кыргызстанда аудитордун кесибинин кадыр-баркын көтөрүү жана андан ары өнүктүрүү үчүн эбегейсиз тоскоолдук болуп эсептелет</w:t>
      </w:r>
    </w:p>
    <w:p w14:paraId="473C843E" w14:textId="1E938F3B" w:rsidR="00D71799" w:rsidRDefault="00D71799" w:rsidP="00D71799">
      <w:pPr>
        <w:jc w:val="both"/>
        <w:rPr>
          <w:bCs/>
          <w:sz w:val="24"/>
          <w:szCs w:val="24"/>
        </w:rPr>
      </w:pPr>
      <w:r>
        <w:rPr>
          <w:bCs/>
          <w:sz w:val="24"/>
          <w:szCs w:val="24"/>
        </w:rPr>
        <w:tab/>
      </w:r>
      <w:r w:rsidR="005249CE">
        <w:rPr>
          <w:bCs/>
          <w:sz w:val="24"/>
          <w:szCs w:val="24"/>
        </w:rPr>
        <w:t xml:space="preserve">Альтернативдуу вариантты тандоодо </w:t>
      </w:r>
      <w:r w:rsidRPr="00D71799">
        <w:rPr>
          <w:bCs/>
          <w:sz w:val="24"/>
          <w:szCs w:val="24"/>
        </w:rPr>
        <w:t xml:space="preserve">аудитордук </w:t>
      </w:r>
      <w:r w:rsidR="005249CE">
        <w:rPr>
          <w:bCs/>
          <w:sz w:val="24"/>
          <w:szCs w:val="24"/>
        </w:rPr>
        <w:t>рынок туруксуз жана балансы жок</w:t>
      </w:r>
      <w:r w:rsidRPr="00D71799">
        <w:rPr>
          <w:bCs/>
          <w:sz w:val="24"/>
          <w:szCs w:val="24"/>
        </w:rPr>
        <w:t xml:space="preserve"> болот</w:t>
      </w:r>
      <w:r w:rsidR="005249CE">
        <w:rPr>
          <w:bCs/>
          <w:sz w:val="24"/>
          <w:szCs w:val="24"/>
        </w:rPr>
        <w:t xml:space="preserve"> </w:t>
      </w:r>
      <w:r w:rsidR="005249CE" w:rsidRPr="005249CE">
        <w:rPr>
          <w:bCs/>
          <w:sz w:val="24"/>
          <w:szCs w:val="24"/>
        </w:rPr>
        <w:t>жогоруда баяндалгандардын негизинде жумушчу то</w:t>
      </w:r>
      <w:r w:rsidR="005249CE">
        <w:rPr>
          <w:bCs/>
          <w:sz w:val="24"/>
          <w:szCs w:val="24"/>
        </w:rPr>
        <w:t>птун мүчөлөрү бул жөнгө салуунуу вариантын</w:t>
      </w:r>
      <w:r w:rsidR="005249CE" w:rsidRPr="005249CE">
        <w:rPr>
          <w:bCs/>
          <w:sz w:val="24"/>
          <w:szCs w:val="24"/>
        </w:rPr>
        <w:t xml:space="preserve"> кабыл алууну сунуш кылбайт.</w:t>
      </w:r>
    </w:p>
    <w:p w14:paraId="1DEA7F8F" w14:textId="77777777" w:rsidR="005249CE" w:rsidRPr="00A56466" w:rsidRDefault="005249CE" w:rsidP="00D71799">
      <w:pPr>
        <w:jc w:val="both"/>
        <w:rPr>
          <w:bCs/>
          <w:sz w:val="24"/>
          <w:szCs w:val="24"/>
        </w:rPr>
      </w:pPr>
      <w:bookmarkStart w:id="6" w:name="_GoBack"/>
      <w:bookmarkEnd w:id="6"/>
    </w:p>
    <w:p w14:paraId="6E26485B" w14:textId="77777777" w:rsidR="00A56466" w:rsidRPr="00A56466" w:rsidRDefault="00A56466" w:rsidP="00FB500A">
      <w:pPr>
        <w:numPr>
          <w:ilvl w:val="0"/>
          <w:numId w:val="18"/>
        </w:numPr>
        <w:spacing w:after="160"/>
        <w:ind w:firstLine="709"/>
        <w:jc w:val="both"/>
        <w:rPr>
          <w:b/>
          <w:bCs/>
          <w:caps/>
          <w:sz w:val="24"/>
          <w:szCs w:val="24"/>
        </w:rPr>
      </w:pPr>
      <w:r w:rsidRPr="00A56466">
        <w:rPr>
          <w:b/>
          <w:bCs/>
          <w:caps/>
          <w:sz w:val="24"/>
          <w:szCs w:val="24"/>
        </w:rPr>
        <w:t>Сунуш кылынуучу жөнгө салуу</w:t>
      </w:r>
    </w:p>
    <w:p w14:paraId="4DB2C8B6" w14:textId="21AF68EE" w:rsidR="00A56466" w:rsidRPr="00A56466" w:rsidRDefault="00A56466" w:rsidP="00FB500A">
      <w:pPr>
        <w:ind w:firstLine="709"/>
        <w:jc w:val="both"/>
        <w:rPr>
          <w:bCs/>
          <w:sz w:val="24"/>
          <w:szCs w:val="24"/>
        </w:rPr>
      </w:pPr>
      <w:r w:rsidRPr="00A56466">
        <w:rPr>
          <w:bCs/>
          <w:sz w:val="24"/>
          <w:szCs w:val="24"/>
        </w:rPr>
        <w:t>Мамлекеттик жөнгө салуу максатына жетүү үчүн Мам</w:t>
      </w:r>
      <w:r w:rsidR="00F92E14">
        <w:rPr>
          <w:bCs/>
          <w:sz w:val="24"/>
          <w:szCs w:val="24"/>
        </w:rPr>
        <w:t xml:space="preserve">лекеттик </w:t>
      </w:r>
      <w:r w:rsidR="00A630D1" w:rsidRPr="00A630D1">
        <w:rPr>
          <w:bCs/>
          <w:sz w:val="24"/>
          <w:szCs w:val="24"/>
        </w:rPr>
        <w:t>финансы</w:t>
      </w:r>
      <w:r w:rsidR="00F92E14">
        <w:rPr>
          <w:bCs/>
          <w:sz w:val="24"/>
          <w:szCs w:val="24"/>
        </w:rPr>
        <w:t xml:space="preserve"> </w:t>
      </w:r>
      <w:r w:rsidRPr="00A56466">
        <w:rPr>
          <w:bCs/>
          <w:sz w:val="24"/>
          <w:szCs w:val="24"/>
        </w:rPr>
        <w:t>көзөмөл</w:t>
      </w:r>
      <w:r w:rsidR="00F92E14">
        <w:rPr>
          <w:bCs/>
          <w:sz w:val="24"/>
          <w:szCs w:val="24"/>
        </w:rPr>
        <w:t>ү</w:t>
      </w:r>
      <w:r w:rsidRPr="00A56466">
        <w:rPr>
          <w:bCs/>
          <w:sz w:val="24"/>
          <w:szCs w:val="24"/>
        </w:rPr>
        <w:t xml:space="preserve"> Кыргыз Республикасынын «Аудитордук иш жөнүндө» Мыйзамын жаңы редакцияда кабыл алууну сунуш кылат. </w:t>
      </w:r>
    </w:p>
    <w:p w14:paraId="27EC6B12" w14:textId="6DDAAFC3" w:rsidR="00A56466" w:rsidRPr="00A56466" w:rsidRDefault="00A56466" w:rsidP="00FB500A">
      <w:pPr>
        <w:ind w:firstLine="709"/>
        <w:jc w:val="both"/>
        <w:rPr>
          <w:sz w:val="24"/>
          <w:szCs w:val="24"/>
        </w:rPr>
      </w:pPr>
      <w:r w:rsidRPr="00A56466">
        <w:rPr>
          <w:sz w:val="24"/>
          <w:szCs w:val="24"/>
        </w:rPr>
        <w:t xml:space="preserve">Кыргыз Республикасынын Өкмөтүнүн эң башкы милдети болуп </w:t>
      </w:r>
      <w:r w:rsidR="00A630D1" w:rsidRPr="00A630D1">
        <w:rPr>
          <w:sz w:val="24"/>
          <w:szCs w:val="24"/>
        </w:rPr>
        <w:t>финансы</w:t>
      </w:r>
      <w:r w:rsidRPr="00A56466">
        <w:rPr>
          <w:sz w:val="24"/>
          <w:szCs w:val="24"/>
        </w:rPr>
        <w:t xml:space="preserve"> маалыматтарын колдонуучуларды </w:t>
      </w:r>
      <w:r w:rsidR="00A630D1" w:rsidRPr="00A630D1">
        <w:rPr>
          <w:sz w:val="24"/>
          <w:szCs w:val="24"/>
        </w:rPr>
        <w:t>финансы</w:t>
      </w:r>
      <w:r w:rsidRPr="00A56466">
        <w:rPr>
          <w:sz w:val="24"/>
          <w:szCs w:val="24"/>
        </w:rPr>
        <w:t xml:space="preserve"> отчеттуулугун бурмалоо (алдамчылык) менен байланышкан анык эместиктер жана кыянаттык менен пайдалануулардан коргоонун туруктуу жана натыйжалуу системасын түзүү эсептелет. </w:t>
      </w:r>
    </w:p>
    <w:p w14:paraId="33D44EE8" w14:textId="3CA180A4" w:rsidR="00A56466" w:rsidRPr="00A56466" w:rsidRDefault="00A56466" w:rsidP="00FB500A">
      <w:pPr>
        <w:ind w:firstLine="709"/>
        <w:jc w:val="both"/>
        <w:rPr>
          <w:sz w:val="24"/>
          <w:szCs w:val="24"/>
        </w:rPr>
      </w:pPr>
      <w:r w:rsidRPr="00A56466">
        <w:rPr>
          <w:sz w:val="24"/>
          <w:szCs w:val="24"/>
        </w:rPr>
        <w:t xml:space="preserve">Жүргүзүлгөн анализдин жыйынтыктарынан аныкталгандай, сунушталып жаткан мыйзам долбоорунун ченемдери Аудиттин эл аралык стандарттарына туура келет, бул Кыргыз Республикасында аудитордук рынокто туура эмес </w:t>
      </w:r>
      <w:r w:rsidR="0039313F" w:rsidRPr="0039313F">
        <w:rPr>
          <w:sz w:val="24"/>
          <w:szCs w:val="24"/>
        </w:rPr>
        <w:t>финансы</w:t>
      </w:r>
      <w:r w:rsidRPr="00A56466">
        <w:rPr>
          <w:sz w:val="24"/>
          <w:szCs w:val="24"/>
        </w:rPr>
        <w:t xml:space="preserve"> иштерине жол бербөөнү камсыз кылууга мүмкүнчүлүк түзөт.  </w:t>
      </w:r>
    </w:p>
    <w:p w14:paraId="72E3EB0D" w14:textId="4CDFFABF" w:rsidR="00A56466" w:rsidRPr="00A56466" w:rsidRDefault="00A56466" w:rsidP="00FB500A">
      <w:pPr>
        <w:ind w:firstLine="709"/>
        <w:jc w:val="both"/>
        <w:rPr>
          <w:sz w:val="24"/>
          <w:szCs w:val="24"/>
        </w:rPr>
      </w:pPr>
      <w:r w:rsidRPr="00A56466">
        <w:rPr>
          <w:sz w:val="24"/>
          <w:szCs w:val="24"/>
        </w:rPr>
        <w:t xml:space="preserve">Аудит – бул аудиттелип жаткан субъектинин </w:t>
      </w:r>
      <w:r w:rsidR="0039313F" w:rsidRPr="0039313F">
        <w:rPr>
          <w:sz w:val="24"/>
          <w:szCs w:val="24"/>
        </w:rPr>
        <w:t>финансы</w:t>
      </w:r>
      <w:r w:rsidRPr="00A56466">
        <w:rPr>
          <w:sz w:val="24"/>
          <w:szCs w:val="24"/>
        </w:rPr>
        <w:t xml:space="preserve"> отчеттуулугун жана/же башка </w:t>
      </w:r>
      <w:r w:rsidR="0039313F" w:rsidRPr="0039313F">
        <w:rPr>
          <w:sz w:val="24"/>
          <w:szCs w:val="24"/>
        </w:rPr>
        <w:t>финансы</w:t>
      </w:r>
      <w:r w:rsidRPr="00A56466">
        <w:rPr>
          <w:sz w:val="24"/>
          <w:szCs w:val="24"/>
        </w:rPr>
        <w:t xml:space="preserve"> маалыматтарын көз карандысыз текшерүү жана алардын аныктыгы, тууралыгы жөнүндө пикирди билдирүү максатында текшерүүлөрдүн ишенимдүүлүгүн камсыз кылуучу башка иш-аракеттерди аткаруу. </w:t>
      </w:r>
    </w:p>
    <w:p w14:paraId="7493C0E0" w14:textId="77777777" w:rsidR="00FB500A" w:rsidRDefault="00A56466" w:rsidP="00FB500A">
      <w:pPr>
        <w:ind w:firstLine="709"/>
        <w:jc w:val="both"/>
        <w:rPr>
          <w:bCs/>
          <w:sz w:val="24"/>
          <w:szCs w:val="24"/>
        </w:rPr>
      </w:pPr>
      <w:r w:rsidRPr="00A56466">
        <w:rPr>
          <w:bCs/>
          <w:sz w:val="24"/>
          <w:szCs w:val="24"/>
        </w:rPr>
        <w:t xml:space="preserve">Дүйнөлүк практика көрсөткөндөй, аудиторлордун жүрүм-турумуна жана кесиптик ишмердүүлүгүнө бийик ички стандарттар </w:t>
      </w:r>
      <w:r w:rsidR="0039313F" w:rsidRPr="00A56466">
        <w:rPr>
          <w:bCs/>
          <w:sz w:val="24"/>
          <w:szCs w:val="24"/>
        </w:rPr>
        <w:t>белгиленгенде, коомчулуктун</w:t>
      </w:r>
      <w:r w:rsidRPr="00A56466">
        <w:rPr>
          <w:bCs/>
          <w:sz w:val="24"/>
          <w:szCs w:val="24"/>
        </w:rPr>
        <w:t xml:space="preserve"> аудиторлордун ишинин сапатына болгон ишеними өсөт. Экономикалык жактан өнүккөн өлкөлөрдө аудиторлордун кошмча укуктары менен милдеттерин аныктаган ченемдик-укуктук актылар менен кесиптик этикалык ченемдердин кодекстери чоң роль ойнойт. </w:t>
      </w:r>
    </w:p>
    <w:p w14:paraId="66DFD067" w14:textId="77777777" w:rsidR="00FB500A" w:rsidRDefault="00A56466" w:rsidP="00FB500A">
      <w:pPr>
        <w:ind w:firstLine="709"/>
        <w:jc w:val="both"/>
        <w:rPr>
          <w:bCs/>
          <w:sz w:val="24"/>
          <w:szCs w:val="24"/>
        </w:rPr>
      </w:pPr>
      <w:r w:rsidRPr="00A56466">
        <w:rPr>
          <w:bCs/>
          <w:kern w:val="36"/>
          <w:sz w:val="24"/>
          <w:szCs w:val="24"/>
          <w:shd w:val="clear" w:color="auto" w:fill="FFFFFF"/>
        </w:rPr>
        <w:t>Мамлекеттин ченемдик-укуктук жөнгө салуу, аудитордук иш</w:t>
      </w:r>
      <w:r w:rsidR="000300B6">
        <w:rPr>
          <w:bCs/>
          <w:kern w:val="36"/>
          <w:sz w:val="24"/>
          <w:szCs w:val="24"/>
          <w:shd w:val="clear" w:color="auto" w:fill="FFFFFF"/>
        </w:rPr>
        <w:t xml:space="preserve">ти </w:t>
      </w:r>
      <w:r w:rsidRPr="00A56466">
        <w:rPr>
          <w:bCs/>
          <w:kern w:val="36"/>
          <w:sz w:val="24"/>
          <w:szCs w:val="24"/>
          <w:shd w:val="clear" w:color="auto" w:fill="FFFFFF"/>
        </w:rPr>
        <w:t xml:space="preserve">координациялоо жана аудитордук кесипти өнүктүрүү, алардын квалификациясын жогорулатуу стратегиясын иштеп чыгуу, аудиттин сапатын көзөмөлдөө функциялары сакталып калууга тийиш. </w:t>
      </w:r>
    </w:p>
    <w:p w14:paraId="67105FD3" w14:textId="77777777" w:rsidR="00FB500A" w:rsidRDefault="0039313F" w:rsidP="00FB500A">
      <w:pPr>
        <w:ind w:firstLine="709"/>
        <w:jc w:val="both"/>
        <w:rPr>
          <w:bCs/>
          <w:sz w:val="24"/>
          <w:szCs w:val="24"/>
        </w:rPr>
      </w:pPr>
      <w:r>
        <w:rPr>
          <w:bCs/>
          <w:sz w:val="24"/>
          <w:szCs w:val="24"/>
        </w:rPr>
        <w:t>Ф</w:t>
      </w:r>
      <w:r w:rsidRPr="0039313F">
        <w:rPr>
          <w:bCs/>
          <w:sz w:val="24"/>
          <w:szCs w:val="24"/>
        </w:rPr>
        <w:t>инансы</w:t>
      </w:r>
      <w:r w:rsidR="00F92E14">
        <w:rPr>
          <w:bCs/>
          <w:sz w:val="24"/>
          <w:szCs w:val="24"/>
        </w:rPr>
        <w:t xml:space="preserve"> отчеттуулугу</w:t>
      </w:r>
      <w:r w:rsidR="00A56466" w:rsidRPr="00A56466">
        <w:rPr>
          <w:bCs/>
          <w:sz w:val="24"/>
          <w:szCs w:val="24"/>
        </w:rPr>
        <w:t xml:space="preserve">тун эл аралык стандарттарын жана </w:t>
      </w:r>
      <w:r w:rsidRPr="0039313F">
        <w:rPr>
          <w:bCs/>
          <w:sz w:val="24"/>
          <w:szCs w:val="24"/>
        </w:rPr>
        <w:t>финансы</w:t>
      </w:r>
      <w:r w:rsidR="00F92E14">
        <w:rPr>
          <w:bCs/>
          <w:sz w:val="24"/>
          <w:szCs w:val="24"/>
        </w:rPr>
        <w:t xml:space="preserve"> отчеттуулугун</w:t>
      </w:r>
      <w:r w:rsidR="00A56466" w:rsidRPr="00A56466">
        <w:rPr>
          <w:bCs/>
          <w:sz w:val="24"/>
          <w:szCs w:val="24"/>
        </w:rPr>
        <w:t xml:space="preserve">а </w:t>
      </w:r>
      <w:r w:rsidRPr="00A56466">
        <w:rPr>
          <w:bCs/>
          <w:sz w:val="24"/>
          <w:szCs w:val="24"/>
        </w:rPr>
        <w:t>аудиттин сапатын</w:t>
      </w:r>
      <w:r w:rsidR="00A56466" w:rsidRPr="00A56466">
        <w:rPr>
          <w:bCs/>
          <w:sz w:val="24"/>
          <w:szCs w:val="24"/>
        </w:rPr>
        <w:t xml:space="preserve"> жөнгө салууну колдонуу аркылуу корпоративдик </w:t>
      </w:r>
      <w:r w:rsidRPr="0039313F">
        <w:rPr>
          <w:bCs/>
          <w:sz w:val="24"/>
          <w:szCs w:val="24"/>
        </w:rPr>
        <w:t>финансы</w:t>
      </w:r>
      <w:r w:rsidR="00F92E14">
        <w:rPr>
          <w:bCs/>
          <w:sz w:val="24"/>
          <w:szCs w:val="24"/>
        </w:rPr>
        <w:t xml:space="preserve"> отчеттуулугу</w:t>
      </w:r>
      <w:r w:rsidR="00A56466" w:rsidRPr="00A56466">
        <w:rPr>
          <w:bCs/>
          <w:sz w:val="24"/>
          <w:szCs w:val="24"/>
        </w:rPr>
        <w:t xml:space="preserve">ка болгон ишенимди бекемдөө </w:t>
      </w:r>
      <w:r w:rsidR="00A56466" w:rsidRPr="00A56466">
        <w:rPr>
          <w:b/>
          <w:bCs/>
          <w:sz w:val="24"/>
          <w:szCs w:val="24"/>
        </w:rPr>
        <w:t>мамлекет</w:t>
      </w:r>
      <w:r w:rsidR="00F92E14">
        <w:rPr>
          <w:b/>
          <w:bCs/>
          <w:sz w:val="24"/>
          <w:szCs w:val="24"/>
        </w:rPr>
        <w:t>т</w:t>
      </w:r>
      <w:r w:rsidR="00A56466" w:rsidRPr="00A56466">
        <w:rPr>
          <w:b/>
          <w:bCs/>
          <w:sz w:val="24"/>
          <w:szCs w:val="24"/>
        </w:rPr>
        <w:t>ик жөнгө салуунун</w:t>
      </w:r>
      <w:r w:rsidR="00A56466" w:rsidRPr="00A56466">
        <w:rPr>
          <w:bCs/>
          <w:sz w:val="24"/>
          <w:szCs w:val="24"/>
        </w:rPr>
        <w:t xml:space="preserve"> негизги </w:t>
      </w:r>
      <w:r w:rsidR="00A56466" w:rsidRPr="00A56466">
        <w:rPr>
          <w:bCs/>
          <w:sz w:val="24"/>
          <w:szCs w:val="24"/>
        </w:rPr>
        <w:lastRenderedPageBreak/>
        <w:t>максаты болуп саналат жана ал Кыргыз Республикасынын аудитордук иш тармагындагы ченемдик укуктук базасын өркүндөтүү менен ишке ашырылат.</w:t>
      </w:r>
    </w:p>
    <w:p w14:paraId="7C5C1419" w14:textId="7A3903BB" w:rsidR="00A56466" w:rsidRPr="00FB500A" w:rsidRDefault="00A56466" w:rsidP="00FB500A">
      <w:pPr>
        <w:ind w:firstLine="709"/>
        <w:jc w:val="both"/>
        <w:rPr>
          <w:bCs/>
          <w:sz w:val="24"/>
          <w:szCs w:val="24"/>
        </w:rPr>
      </w:pPr>
      <w:r w:rsidRPr="00A56466">
        <w:rPr>
          <w:sz w:val="24"/>
          <w:szCs w:val="24"/>
        </w:rPr>
        <w:t xml:space="preserve">Жөнгө салуучу таасирди анализдөөнүн натыйжасында, көрсөтүлгөн көйгөйлөрдү жөнгө салуунун бир кыйла алгылыктуу формасы болуп </w:t>
      </w:r>
      <w:r w:rsidRPr="00A56466">
        <w:rPr>
          <w:b/>
          <w:sz w:val="24"/>
          <w:szCs w:val="24"/>
        </w:rPr>
        <w:t>мамлекеттик жөнгө салуу</w:t>
      </w:r>
      <w:r w:rsidRPr="00A56466">
        <w:rPr>
          <w:sz w:val="24"/>
          <w:szCs w:val="24"/>
        </w:rPr>
        <w:t xml:space="preserve"> эсептелет деген бүтүмгө келүүгө болот. </w:t>
      </w:r>
    </w:p>
    <w:p w14:paraId="737C0BE6" w14:textId="4FFAF47A" w:rsidR="00A56466" w:rsidRPr="00A56466" w:rsidRDefault="00A56466" w:rsidP="00FB500A">
      <w:pPr>
        <w:ind w:firstLine="709"/>
        <w:jc w:val="both"/>
        <w:rPr>
          <w:sz w:val="24"/>
          <w:szCs w:val="24"/>
        </w:rPr>
      </w:pPr>
      <w:r w:rsidRPr="00A56466">
        <w:rPr>
          <w:sz w:val="24"/>
          <w:szCs w:val="24"/>
        </w:rPr>
        <w:t>Сунушталып жаткан долбоорду кабыл алуу аудитордук кызмат көрсөтүүлөр рыногундагы туура эмес аудитордук иш</w:t>
      </w:r>
      <w:r w:rsidR="000300B6">
        <w:rPr>
          <w:sz w:val="24"/>
          <w:szCs w:val="24"/>
        </w:rPr>
        <w:t xml:space="preserve">ти </w:t>
      </w:r>
      <w:r w:rsidRPr="00A56466">
        <w:rPr>
          <w:sz w:val="24"/>
          <w:szCs w:val="24"/>
        </w:rPr>
        <w:t xml:space="preserve">алдын алуунун мамлекеттик чарасы болуп кызмат кылат. </w:t>
      </w:r>
    </w:p>
    <w:p w14:paraId="78E16A77" w14:textId="77777777" w:rsidR="00A56466" w:rsidRPr="00A56466" w:rsidRDefault="00A56466" w:rsidP="00FB500A">
      <w:pPr>
        <w:ind w:firstLine="709"/>
        <w:jc w:val="both"/>
        <w:rPr>
          <w:sz w:val="24"/>
          <w:szCs w:val="24"/>
        </w:rPr>
      </w:pPr>
      <w:r w:rsidRPr="00A56466">
        <w:rPr>
          <w:sz w:val="24"/>
          <w:szCs w:val="24"/>
        </w:rPr>
        <w:t xml:space="preserve">Кабыл алуудан баш тартуу аудитордук рынокто Аудиттин эл аралык стандарттары талап кылган аудиттин процедурасын дайыма эле сактай бербеген жана Кыргыз Республикасынын мыйзамдарын билбеген аудитордук уюмдардын пайда болушуна алып келет. </w:t>
      </w:r>
    </w:p>
    <w:p w14:paraId="732D0F11" w14:textId="16A31090" w:rsidR="00A56466" w:rsidRPr="00A56466" w:rsidRDefault="00A56466" w:rsidP="00FB500A">
      <w:pPr>
        <w:ind w:firstLine="709"/>
        <w:jc w:val="both"/>
        <w:rPr>
          <w:sz w:val="24"/>
          <w:szCs w:val="24"/>
        </w:rPr>
      </w:pPr>
      <w:r w:rsidRPr="00A56466">
        <w:rPr>
          <w:sz w:val="24"/>
          <w:szCs w:val="24"/>
        </w:rPr>
        <w:t xml:space="preserve">Улуттук мыйзамдарды билбөө бурмалоолорго жол берилген отчеттуулук тууралуу оң пикирдин берилишине алып келет, ал эми мындай учурда аудитордун жоопкерчилиги аныкталбай калат. Мыйзамсыз ишкердик ишмердүүлүктүн пайда болуусу. </w:t>
      </w:r>
    </w:p>
    <w:p w14:paraId="22A805F9" w14:textId="45C2CA76" w:rsidR="00A56466" w:rsidRPr="00A56466" w:rsidRDefault="0039313F" w:rsidP="00FB500A">
      <w:pPr>
        <w:ind w:firstLine="709"/>
        <w:jc w:val="both"/>
        <w:rPr>
          <w:sz w:val="24"/>
          <w:szCs w:val="24"/>
        </w:rPr>
      </w:pPr>
      <w:r w:rsidRPr="00A56466">
        <w:rPr>
          <w:sz w:val="24"/>
          <w:szCs w:val="24"/>
        </w:rPr>
        <w:t>Көрсөтүлгөн тобокелдиктер</w:t>
      </w:r>
      <w:r w:rsidR="00A56466" w:rsidRPr="00A56466">
        <w:rPr>
          <w:sz w:val="24"/>
          <w:szCs w:val="24"/>
        </w:rPr>
        <w:t xml:space="preserve"> калктын аудитордук кызмат көрсөтүүлөр рыногуна ишенбестигин жаратат. </w:t>
      </w:r>
    </w:p>
    <w:p w14:paraId="22F9F29B" w14:textId="313D3458" w:rsidR="00A56466" w:rsidRPr="00A56466" w:rsidRDefault="00A56466" w:rsidP="00FB500A">
      <w:pPr>
        <w:ind w:firstLine="709"/>
        <w:jc w:val="both"/>
        <w:rPr>
          <w:sz w:val="24"/>
          <w:szCs w:val="24"/>
        </w:rPr>
      </w:pPr>
      <w:r w:rsidRPr="00A56466">
        <w:rPr>
          <w:sz w:val="24"/>
          <w:szCs w:val="24"/>
        </w:rPr>
        <w:t>Натыйжада, аудитордук иш</w:t>
      </w:r>
      <w:r w:rsidR="000300B6">
        <w:rPr>
          <w:sz w:val="24"/>
          <w:szCs w:val="24"/>
        </w:rPr>
        <w:t>ке</w:t>
      </w:r>
      <w:r w:rsidRPr="00A56466">
        <w:rPr>
          <w:sz w:val="24"/>
          <w:szCs w:val="24"/>
        </w:rPr>
        <w:t xml:space="preserve"> ишенимдин жоктугу калктын мамлекеттик ыйгарым укуктуу органдарга дооматтарында орун алат. </w:t>
      </w:r>
    </w:p>
    <w:p w14:paraId="69DCF348" w14:textId="78511437" w:rsidR="00A56466" w:rsidRPr="00A56466" w:rsidRDefault="00A56466" w:rsidP="00FB500A">
      <w:pPr>
        <w:ind w:firstLine="709"/>
        <w:jc w:val="both"/>
        <w:rPr>
          <w:sz w:val="24"/>
          <w:szCs w:val="24"/>
        </w:rPr>
      </w:pPr>
      <w:r w:rsidRPr="00A56466">
        <w:rPr>
          <w:sz w:val="24"/>
          <w:szCs w:val="24"/>
        </w:rPr>
        <w:t>Жогоруда айтылгандардын негизинде, Мам</w:t>
      </w:r>
      <w:r w:rsidR="00F92E14">
        <w:rPr>
          <w:sz w:val="24"/>
          <w:szCs w:val="24"/>
        </w:rPr>
        <w:t xml:space="preserve">декеттик </w:t>
      </w:r>
      <w:r w:rsidR="0039313F" w:rsidRPr="0039313F">
        <w:rPr>
          <w:sz w:val="24"/>
          <w:szCs w:val="24"/>
        </w:rPr>
        <w:t>финансы</w:t>
      </w:r>
      <w:r w:rsidR="00F92E14">
        <w:rPr>
          <w:sz w:val="24"/>
          <w:szCs w:val="24"/>
        </w:rPr>
        <w:t xml:space="preserve"> </w:t>
      </w:r>
      <w:r w:rsidRPr="00A56466">
        <w:rPr>
          <w:sz w:val="24"/>
          <w:szCs w:val="24"/>
        </w:rPr>
        <w:t>көзөмөл</w:t>
      </w:r>
      <w:r w:rsidR="00F92E14">
        <w:rPr>
          <w:sz w:val="24"/>
          <w:szCs w:val="24"/>
        </w:rPr>
        <w:t>ү</w:t>
      </w:r>
      <w:r w:rsidRPr="00A56466">
        <w:rPr>
          <w:sz w:val="24"/>
          <w:szCs w:val="24"/>
        </w:rPr>
        <w:t xml:space="preserve"> Кыргыз Республикасынын «Аудитордук иш жөнүндө» Мыйзамын жаңы редакцияда кабыл алууну </w:t>
      </w:r>
      <w:r w:rsidR="00387359">
        <w:rPr>
          <w:sz w:val="24"/>
          <w:szCs w:val="24"/>
        </w:rPr>
        <w:t>с</w:t>
      </w:r>
      <w:r w:rsidRPr="00A56466">
        <w:rPr>
          <w:sz w:val="24"/>
          <w:szCs w:val="24"/>
        </w:rPr>
        <w:t xml:space="preserve">унуш кылат, ал аудит чөйрөсүндөгү өз ара мамилелерди атайылап зарыл сапаттар менен камсыз кылуу менен, аларды жөнгө салууга көмөктөшөт. </w:t>
      </w:r>
    </w:p>
    <w:p w14:paraId="18E5BF6B" w14:textId="482CB204" w:rsidR="002C2E04" w:rsidRDefault="002C2E04" w:rsidP="009F2EC3">
      <w:pPr>
        <w:ind w:firstLine="709"/>
        <w:rPr>
          <w:sz w:val="24"/>
          <w:szCs w:val="24"/>
        </w:rPr>
      </w:pPr>
    </w:p>
    <w:p w14:paraId="6AA3711C" w14:textId="77777777" w:rsidR="0073368F" w:rsidRPr="00492B8C" w:rsidRDefault="0073368F" w:rsidP="009F2EC3">
      <w:pPr>
        <w:ind w:firstLine="709"/>
        <w:rPr>
          <w:sz w:val="24"/>
          <w:szCs w:val="24"/>
        </w:rPr>
      </w:pPr>
    </w:p>
    <w:sectPr w:rsidR="0073368F" w:rsidRPr="00492B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5F576" w14:textId="77777777" w:rsidR="001047DB" w:rsidRDefault="001047DB" w:rsidP="00C11784">
      <w:r>
        <w:separator/>
      </w:r>
    </w:p>
  </w:endnote>
  <w:endnote w:type="continuationSeparator" w:id="0">
    <w:p w14:paraId="0295B88E" w14:textId="77777777" w:rsidR="001047DB" w:rsidRDefault="001047DB" w:rsidP="00C1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0504A" w14:textId="77777777" w:rsidR="001047DB" w:rsidRDefault="001047DB" w:rsidP="00C11784">
      <w:r>
        <w:separator/>
      </w:r>
    </w:p>
  </w:footnote>
  <w:footnote w:type="continuationSeparator" w:id="0">
    <w:p w14:paraId="3A1C032D" w14:textId="77777777" w:rsidR="001047DB" w:rsidRDefault="001047DB" w:rsidP="00C11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9366A"/>
    <w:multiLevelType w:val="hybridMultilevel"/>
    <w:tmpl w:val="A1D84FA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4A52E9D"/>
    <w:multiLevelType w:val="hybridMultilevel"/>
    <w:tmpl w:val="E3908A1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7F2797"/>
    <w:multiLevelType w:val="hybridMultilevel"/>
    <w:tmpl w:val="5944E11C"/>
    <w:lvl w:ilvl="0" w:tplc="4B9AA4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2BE15AF"/>
    <w:multiLevelType w:val="hybridMultilevel"/>
    <w:tmpl w:val="17AC62CA"/>
    <w:lvl w:ilvl="0" w:tplc="A5CE5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BC265C5"/>
    <w:multiLevelType w:val="hybridMultilevel"/>
    <w:tmpl w:val="94D8AEC4"/>
    <w:lvl w:ilvl="0" w:tplc="8A684EBA">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E442A1B"/>
    <w:multiLevelType w:val="hybridMultilevel"/>
    <w:tmpl w:val="109EE5B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A2573B"/>
    <w:multiLevelType w:val="hybridMultilevel"/>
    <w:tmpl w:val="4F98D00E"/>
    <w:lvl w:ilvl="0" w:tplc="728C01FC">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38F6741D"/>
    <w:multiLevelType w:val="hybridMultilevel"/>
    <w:tmpl w:val="8B64E2C2"/>
    <w:lvl w:ilvl="0" w:tplc="728C01FC">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3E447AF0"/>
    <w:multiLevelType w:val="hybridMultilevel"/>
    <w:tmpl w:val="541C46A6"/>
    <w:lvl w:ilvl="0" w:tplc="33A821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F617853"/>
    <w:multiLevelType w:val="hybridMultilevel"/>
    <w:tmpl w:val="BF56FA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2E73D47"/>
    <w:multiLevelType w:val="hybridMultilevel"/>
    <w:tmpl w:val="06040D90"/>
    <w:lvl w:ilvl="0" w:tplc="A5CE5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3465FE9"/>
    <w:multiLevelType w:val="hybridMultilevel"/>
    <w:tmpl w:val="CCD2109A"/>
    <w:lvl w:ilvl="0" w:tplc="728C01F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65E1FB3"/>
    <w:multiLevelType w:val="hybridMultilevel"/>
    <w:tmpl w:val="7FC63EF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B5786C"/>
    <w:multiLevelType w:val="hybridMultilevel"/>
    <w:tmpl w:val="18BEB6FA"/>
    <w:lvl w:ilvl="0" w:tplc="A5CE5F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89C7380"/>
    <w:multiLevelType w:val="hybridMultilevel"/>
    <w:tmpl w:val="CD34FE4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E15A7D"/>
    <w:multiLevelType w:val="hybridMultilevel"/>
    <w:tmpl w:val="EE68B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3D1114"/>
    <w:multiLevelType w:val="hybridMultilevel"/>
    <w:tmpl w:val="C4208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5D54099"/>
    <w:multiLevelType w:val="hybridMultilevel"/>
    <w:tmpl w:val="00368192"/>
    <w:lvl w:ilvl="0" w:tplc="728C01FC">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7AB001E7"/>
    <w:multiLevelType w:val="hybridMultilevel"/>
    <w:tmpl w:val="61EC35C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5"/>
  </w:num>
  <w:num w:numId="2">
    <w:abstractNumId w:val="13"/>
  </w:num>
  <w:num w:numId="3">
    <w:abstractNumId w:val="3"/>
  </w:num>
  <w:num w:numId="4">
    <w:abstractNumId w:val="10"/>
  </w:num>
  <w:num w:numId="5">
    <w:abstractNumId w:val="12"/>
  </w:num>
  <w:num w:numId="6">
    <w:abstractNumId w:val="4"/>
  </w:num>
  <w:num w:numId="7">
    <w:abstractNumId w:val="9"/>
  </w:num>
  <w:num w:numId="8">
    <w:abstractNumId w:val="8"/>
  </w:num>
  <w:num w:numId="9">
    <w:abstractNumId w:val="1"/>
  </w:num>
  <w:num w:numId="10">
    <w:abstractNumId w:val="16"/>
  </w:num>
  <w:num w:numId="11">
    <w:abstractNumId w:val="0"/>
  </w:num>
  <w:num w:numId="12">
    <w:abstractNumId w:val="6"/>
  </w:num>
  <w:num w:numId="13">
    <w:abstractNumId w:val="11"/>
  </w:num>
  <w:num w:numId="14">
    <w:abstractNumId w:val="18"/>
  </w:num>
  <w:num w:numId="15">
    <w:abstractNumId w:val="7"/>
  </w:num>
  <w:num w:numId="16">
    <w:abstractNumId w:val="17"/>
  </w:num>
  <w:num w:numId="17">
    <w:abstractNumId w:val="5"/>
  </w:num>
  <w:num w:numId="18">
    <w:abstractNumId w:val="1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FC5"/>
    <w:rsid w:val="0000648F"/>
    <w:rsid w:val="0001054B"/>
    <w:rsid w:val="00010DD7"/>
    <w:rsid w:val="0001472C"/>
    <w:rsid w:val="00025CEE"/>
    <w:rsid w:val="000263CB"/>
    <w:rsid w:val="000300B6"/>
    <w:rsid w:val="0003212B"/>
    <w:rsid w:val="000327A4"/>
    <w:rsid w:val="00046C7C"/>
    <w:rsid w:val="000501D2"/>
    <w:rsid w:val="00064F6E"/>
    <w:rsid w:val="00066712"/>
    <w:rsid w:val="000750CE"/>
    <w:rsid w:val="00075EFD"/>
    <w:rsid w:val="00086157"/>
    <w:rsid w:val="00087478"/>
    <w:rsid w:val="00092E60"/>
    <w:rsid w:val="000932AF"/>
    <w:rsid w:val="0009716C"/>
    <w:rsid w:val="00097B39"/>
    <w:rsid w:val="000A323C"/>
    <w:rsid w:val="000A3DB3"/>
    <w:rsid w:val="000A7BBC"/>
    <w:rsid w:val="000B5761"/>
    <w:rsid w:val="000B5FF5"/>
    <w:rsid w:val="000C1892"/>
    <w:rsid w:val="000D179A"/>
    <w:rsid w:val="000D4536"/>
    <w:rsid w:val="000D7A13"/>
    <w:rsid w:val="000E0DEB"/>
    <w:rsid w:val="000E0FD6"/>
    <w:rsid w:val="000E5761"/>
    <w:rsid w:val="000F1481"/>
    <w:rsid w:val="000F23F7"/>
    <w:rsid w:val="001022A3"/>
    <w:rsid w:val="001039E7"/>
    <w:rsid w:val="001047DB"/>
    <w:rsid w:val="0010727C"/>
    <w:rsid w:val="00117131"/>
    <w:rsid w:val="0013282B"/>
    <w:rsid w:val="00132D26"/>
    <w:rsid w:val="00133EA6"/>
    <w:rsid w:val="00151A77"/>
    <w:rsid w:val="001560E8"/>
    <w:rsid w:val="0015624A"/>
    <w:rsid w:val="0015691A"/>
    <w:rsid w:val="001634FB"/>
    <w:rsid w:val="00175008"/>
    <w:rsid w:val="00181875"/>
    <w:rsid w:val="00185C8A"/>
    <w:rsid w:val="001965D6"/>
    <w:rsid w:val="0019687C"/>
    <w:rsid w:val="001A1125"/>
    <w:rsid w:val="001A5763"/>
    <w:rsid w:val="001A58C8"/>
    <w:rsid w:val="001B4D25"/>
    <w:rsid w:val="001B7500"/>
    <w:rsid w:val="001C150E"/>
    <w:rsid w:val="001C2C2D"/>
    <w:rsid w:val="001C6F6A"/>
    <w:rsid w:val="001D4282"/>
    <w:rsid w:val="001D6823"/>
    <w:rsid w:val="001D7BA0"/>
    <w:rsid w:val="001E0F01"/>
    <w:rsid w:val="001E33F6"/>
    <w:rsid w:val="001E362E"/>
    <w:rsid w:val="001F2714"/>
    <w:rsid w:val="001F5EE3"/>
    <w:rsid w:val="0020149C"/>
    <w:rsid w:val="00202693"/>
    <w:rsid w:val="00202A4E"/>
    <w:rsid w:val="00206AFF"/>
    <w:rsid w:val="00206BF2"/>
    <w:rsid w:val="00225FAC"/>
    <w:rsid w:val="00226418"/>
    <w:rsid w:val="002271E3"/>
    <w:rsid w:val="0023540B"/>
    <w:rsid w:val="002500F4"/>
    <w:rsid w:val="002571E9"/>
    <w:rsid w:val="002573D4"/>
    <w:rsid w:val="00267443"/>
    <w:rsid w:val="00267ADA"/>
    <w:rsid w:val="00274CBE"/>
    <w:rsid w:val="00275FF4"/>
    <w:rsid w:val="00287440"/>
    <w:rsid w:val="00293403"/>
    <w:rsid w:val="0029504E"/>
    <w:rsid w:val="002A75BD"/>
    <w:rsid w:val="002B01D5"/>
    <w:rsid w:val="002B239C"/>
    <w:rsid w:val="002B3191"/>
    <w:rsid w:val="002B495B"/>
    <w:rsid w:val="002B59A3"/>
    <w:rsid w:val="002B5A52"/>
    <w:rsid w:val="002B77F4"/>
    <w:rsid w:val="002C0EB0"/>
    <w:rsid w:val="002C2E04"/>
    <w:rsid w:val="002C666E"/>
    <w:rsid w:val="002D0861"/>
    <w:rsid w:val="002D19CB"/>
    <w:rsid w:val="002D38CD"/>
    <w:rsid w:val="002D4B81"/>
    <w:rsid w:val="002E2C44"/>
    <w:rsid w:val="002E7455"/>
    <w:rsid w:val="002F22FE"/>
    <w:rsid w:val="002F5273"/>
    <w:rsid w:val="002F6AF7"/>
    <w:rsid w:val="00304669"/>
    <w:rsid w:val="003055EE"/>
    <w:rsid w:val="003106CA"/>
    <w:rsid w:val="00321002"/>
    <w:rsid w:val="0032335F"/>
    <w:rsid w:val="00324065"/>
    <w:rsid w:val="00324375"/>
    <w:rsid w:val="00340008"/>
    <w:rsid w:val="00346991"/>
    <w:rsid w:val="003475B7"/>
    <w:rsid w:val="00362FE1"/>
    <w:rsid w:val="00364835"/>
    <w:rsid w:val="00367A05"/>
    <w:rsid w:val="00371BC6"/>
    <w:rsid w:val="0037721C"/>
    <w:rsid w:val="0038158C"/>
    <w:rsid w:val="00387359"/>
    <w:rsid w:val="00387C97"/>
    <w:rsid w:val="0039313F"/>
    <w:rsid w:val="00393F1D"/>
    <w:rsid w:val="003A18F7"/>
    <w:rsid w:val="003A478E"/>
    <w:rsid w:val="003A55A5"/>
    <w:rsid w:val="003A5D12"/>
    <w:rsid w:val="003A5D42"/>
    <w:rsid w:val="003A6438"/>
    <w:rsid w:val="003A7315"/>
    <w:rsid w:val="003B260E"/>
    <w:rsid w:val="003B621A"/>
    <w:rsid w:val="003C151D"/>
    <w:rsid w:val="003C7349"/>
    <w:rsid w:val="003D0650"/>
    <w:rsid w:val="003D0E06"/>
    <w:rsid w:val="003F1181"/>
    <w:rsid w:val="0040101A"/>
    <w:rsid w:val="00404117"/>
    <w:rsid w:val="0040492A"/>
    <w:rsid w:val="00406019"/>
    <w:rsid w:val="00412FC5"/>
    <w:rsid w:val="00417168"/>
    <w:rsid w:val="00423D27"/>
    <w:rsid w:val="0042588C"/>
    <w:rsid w:val="00425DC9"/>
    <w:rsid w:val="00446ECB"/>
    <w:rsid w:val="00455749"/>
    <w:rsid w:val="00455959"/>
    <w:rsid w:val="00457BA4"/>
    <w:rsid w:val="0047168D"/>
    <w:rsid w:val="00475BE1"/>
    <w:rsid w:val="00477573"/>
    <w:rsid w:val="00482F5C"/>
    <w:rsid w:val="004835D7"/>
    <w:rsid w:val="00483BA9"/>
    <w:rsid w:val="00487216"/>
    <w:rsid w:val="0049017C"/>
    <w:rsid w:val="00491983"/>
    <w:rsid w:val="00492840"/>
    <w:rsid w:val="00492B8C"/>
    <w:rsid w:val="004A6208"/>
    <w:rsid w:val="004B4520"/>
    <w:rsid w:val="004B5291"/>
    <w:rsid w:val="004C0BAE"/>
    <w:rsid w:val="004C3D2D"/>
    <w:rsid w:val="004C5194"/>
    <w:rsid w:val="004C63D5"/>
    <w:rsid w:val="004D0345"/>
    <w:rsid w:val="004D0D93"/>
    <w:rsid w:val="004D39E4"/>
    <w:rsid w:val="004D3D4E"/>
    <w:rsid w:val="004D518F"/>
    <w:rsid w:val="004E0B02"/>
    <w:rsid w:val="004F2EAD"/>
    <w:rsid w:val="00506FFD"/>
    <w:rsid w:val="00512818"/>
    <w:rsid w:val="00515646"/>
    <w:rsid w:val="005172D1"/>
    <w:rsid w:val="00523197"/>
    <w:rsid w:val="005232B5"/>
    <w:rsid w:val="00523D45"/>
    <w:rsid w:val="005249CE"/>
    <w:rsid w:val="00531708"/>
    <w:rsid w:val="00533EC8"/>
    <w:rsid w:val="00542794"/>
    <w:rsid w:val="00547B6F"/>
    <w:rsid w:val="00551AF8"/>
    <w:rsid w:val="00551F02"/>
    <w:rsid w:val="005560D9"/>
    <w:rsid w:val="00557CAA"/>
    <w:rsid w:val="005671F8"/>
    <w:rsid w:val="005748D7"/>
    <w:rsid w:val="00580C45"/>
    <w:rsid w:val="00584913"/>
    <w:rsid w:val="005904C6"/>
    <w:rsid w:val="005A5114"/>
    <w:rsid w:val="005B2D59"/>
    <w:rsid w:val="005B4C68"/>
    <w:rsid w:val="005C5336"/>
    <w:rsid w:val="005D1A3E"/>
    <w:rsid w:val="005D26EA"/>
    <w:rsid w:val="005E5D83"/>
    <w:rsid w:val="005F3A2D"/>
    <w:rsid w:val="00607580"/>
    <w:rsid w:val="00611EB0"/>
    <w:rsid w:val="00612914"/>
    <w:rsid w:val="00614544"/>
    <w:rsid w:val="006148BA"/>
    <w:rsid w:val="00615E5C"/>
    <w:rsid w:val="006307A4"/>
    <w:rsid w:val="0063410D"/>
    <w:rsid w:val="00634787"/>
    <w:rsid w:val="00636048"/>
    <w:rsid w:val="00636B56"/>
    <w:rsid w:val="0063710E"/>
    <w:rsid w:val="00641D9F"/>
    <w:rsid w:val="0066232E"/>
    <w:rsid w:val="006676B7"/>
    <w:rsid w:val="00667D14"/>
    <w:rsid w:val="006758E4"/>
    <w:rsid w:val="00680253"/>
    <w:rsid w:val="006856DA"/>
    <w:rsid w:val="006859B3"/>
    <w:rsid w:val="00686D28"/>
    <w:rsid w:val="006920C4"/>
    <w:rsid w:val="00692579"/>
    <w:rsid w:val="00694EED"/>
    <w:rsid w:val="00696C30"/>
    <w:rsid w:val="006A0D4C"/>
    <w:rsid w:val="006A6256"/>
    <w:rsid w:val="006B1C72"/>
    <w:rsid w:val="006C2241"/>
    <w:rsid w:val="006C36A9"/>
    <w:rsid w:val="006C6910"/>
    <w:rsid w:val="006C694F"/>
    <w:rsid w:val="006C7321"/>
    <w:rsid w:val="006C7AC6"/>
    <w:rsid w:val="006D52E3"/>
    <w:rsid w:val="006F1C77"/>
    <w:rsid w:val="006F585A"/>
    <w:rsid w:val="006F70CE"/>
    <w:rsid w:val="00703B67"/>
    <w:rsid w:val="007042E0"/>
    <w:rsid w:val="00704F4B"/>
    <w:rsid w:val="00713AF2"/>
    <w:rsid w:val="007162A4"/>
    <w:rsid w:val="00717269"/>
    <w:rsid w:val="007173DB"/>
    <w:rsid w:val="0072611B"/>
    <w:rsid w:val="0072652F"/>
    <w:rsid w:val="00727D92"/>
    <w:rsid w:val="0073368F"/>
    <w:rsid w:val="0073650A"/>
    <w:rsid w:val="007403E5"/>
    <w:rsid w:val="007455B1"/>
    <w:rsid w:val="00750D2D"/>
    <w:rsid w:val="00751276"/>
    <w:rsid w:val="007672F0"/>
    <w:rsid w:val="00780EF1"/>
    <w:rsid w:val="0078755B"/>
    <w:rsid w:val="0078768C"/>
    <w:rsid w:val="00796A62"/>
    <w:rsid w:val="007A1513"/>
    <w:rsid w:val="007A70AB"/>
    <w:rsid w:val="007B0245"/>
    <w:rsid w:val="007B0555"/>
    <w:rsid w:val="007B444B"/>
    <w:rsid w:val="007C241E"/>
    <w:rsid w:val="007C28E5"/>
    <w:rsid w:val="007C323F"/>
    <w:rsid w:val="007C4B57"/>
    <w:rsid w:val="007C4C34"/>
    <w:rsid w:val="007C4FB4"/>
    <w:rsid w:val="007D72EF"/>
    <w:rsid w:val="007D7D2D"/>
    <w:rsid w:val="007E101D"/>
    <w:rsid w:val="007E15D1"/>
    <w:rsid w:val="007E29E2"/>
    <w:rsid w:val="007E5E51"/>
    <w:rsid w:val="007E6EE8"/>
    <w:rsid w:val="007F2FC9"/>
    <w:rsid w:val="007F36C9"/>
    <w:rsid w:val="007F506E"/>
    <w:rsid w:val="007F5D31"/>
    <w:rsid w:val="007F791D"/>
    <w:rsid w:val="008031F5"/>
    <w:rsid w:val="008212B9"/>
    <w:rsid w:val="00823453"/>
    <w:rsid w:val="008350C4"/>
    <w:rsid w:val="00835DB2"/>
    <w:rsid w:val="00837476"/>
    <w:rsid w:val="00837C44"/>
    <w:rsid w:val="00845815"/>
    <w:rsid w:val="00852912"/>
    <w:rsid w:val="008553A5"/>
    <w:rsid w:val="00856452"/>
    <w:rsid w:val="00860AF0"/>
    <w:rsid w:val="008616D1"/>
    <w:rsid w:val="00863012"/>
    <w:rsid w:val="00863864"/>
    <w:rsid w:val="00871BCF"/>
    <w:rsid w:val="00876841"/>
    <w:rsid w:val="008817A3"/>
    <w:rsid w:val="00882F0E"/>
    <w:rsid w:val="00883077"/>
    <w:rsid w:val="00884162"/>
    <w:rsid w:val="00885C35"/>
    <w:rsid w:val="00890BE8"/>
    <w:rsid w:val="008A109C"/>
    <w:rsid w:val="008A1182"/>
    <w:rsid w:val="008A1281"/>
    <w:rsid w:val="008B36BA"/>
    <w:rsid w:val="008B598D"/>
    <w:rsid w:val="008C4118"/>
    <w:rsid w:val="008C6ED2"/>
    <w:rsid w:val="008D2164"/>
    <w:rsid w:val="008D369E"/>
    <w:rsid w:val="008D717A"/>
    <w:rsid w:val="008E3D89"/>
    <w:rsid w:val="008F3C99"/>
    <w:rsid w:val="008F4276"/>
    <w:rsid w:val="00907FD4"/>
    <w:rsid w:val="009106CA"/>
    <w:rsid w:val="00915CB7"/>
    <w:rsid w:val="009242BE"/>
    <w:rsid w:val="009309B0"/>
    <w:rsid w:val="00941252"/>
    <w:rsid w:val="00950861"/>
    <w:rsid w:val="00956FF7"/>
    <w:rsid w:val="00960703"/>
    <w:rsid w:val="009650C2"/>
    <w:rsid w:val="00966BAC"/>
    <w:rsid w:val="0098203F"/>
    <w:rsid w:val="00987D8B"/>
    <w:rsid w:val="00993443"/>
    <w:rsid w:val="0099715D"/>
    <w:rsid w:val="009A16C6"/>
    <w:rsid w:val="009B21ED"/>
    <w:rsid w:val="009B6ABE"/>
    <w:rsid w:val="009C2762"/>
    <w:rsid w:val="009D2D90"/>
    <w:rsid w:val="009D4846"/>
    <w:rsid w:val="009D5CC1"/>
    <w:rsid w:val="009E2F17"/>
    <w:rsid w:val="009E5E99"/>
    <w:rsid w:val="009F011A"/>
    <w:rsid w:val="009F2EC3"/>
    <w:rsid w:val="009F51C7"/>
    <w:rsid w:val="00A03E27"/>
    <w:rsid w:val="00A04414"/>
    <w:rsid w:val="00A119A3"/>
    <w:rsid w:val="00A13FDD"/>
    <w:rsid w:val="00A14B84"/>
    <w:rsid w:val="00A1632E"/>
    <w:rsid w:val="00A3123F"/>
    <w:rsid w:val="00A34AB0"/>
    <w:rsid w:val="00A354E8"/>
    <w:rsid w:val="00A41317"/>
    <w:rsid w:val="00A45804"/>
    <w:rsid w:val="00A56466"/>
    <w:rsid w:val="00A604AC"/>
    <w:rsid w:val="00A630D1"/>
    <w:rsid w:val="00A65168"/>
    <w:rsid w:val="00A71AD8"/>
    <w:rsid w:val="00A7459D"/>
    <w:rsid w:val="00A906B0"/>
    <w:rsid w:val="00AA3F88"/>
    <w:rsid w:val="00AA7B5A"/>
    <w:rsid w:val="00AB2962"/>
    <w:rsid w:val="00AB7653"/>
    <w:rsid w:val="00AC3FD6"/>
    <w:rsid w:val="00AE6335"/>
    <w:rsid w:val="00AE7480"/>
    <w:rsid w:val="00AF2A03"/>
    <w:rsid w:val="00AF47A5"/>
    <w:rsid w:val="00B032DB"/>
    <w:rsid w:val="00B06B04"/>
    <w:rsid w:val="00B1170D"/>
    <w:rsid w:val="00B17AF0"/>
    <w:rsid w:val="00B3003A"/>
    <w:rsid w:val="00B34696"/>
    <w:rsid w:val="00B514BB"/>
    <w:rsid w:val="00B619C8"/>
    <w:rsid w:val="00B66623"/>
    <w:rsid w:val="00B70FDB"/>
    <w:rsid w:val="00B73545"/>
    <w:rsid w:val="00B90E36"/>
    <w:rsid w:val="00B925E7"/>
    <w:rsid w:val="00BA2606"/>
    <w:rsid w:val="00BA4F84"/>
    <w:rsid w:val="00BB4B2D"/>
    <w:rsid w:val="00BB62E5"/>
    <w:rsid w:val="00BC13AB"/>
    <w:rsid w:val="00BC1791"/>
    <w:rsid w:val="00BC603B"/>
    <w:rsid w:val="00BC7AE9"/>
    <w:rsid w:val="00BD7647"/>
    <w:rsid w:val="00BE47EA"/>
    <w:rsid w:val="00BF0476"/>
    <w:rsid w:val="00BF226D"/>
    <w:rsid w:val="00BF32D0"/>
    <w:rsid w:val="00BF7BB1"/>
    <w:rsid w:val="00C11784"/>
    <w:rsid w:val="00C13FCE"/>
    <w:rsid w:val="00C15005"/>
    <w:rsid w:val="00C15C93"/>
    <w:rsid w:val="00C171A9"/>
    <w:rsid w:val="00C17225"/>
    <w:rsid w:val="00C17E99"/>
    <w:rsid w:val="00C22713"/>
    <w:rsid w:val="00C26BA6"/>
    <w:rsid w:val="00C26DAB"/>
    <w:rsid w:val="00C342D3"/>
    <w:rsid w:val="00C37B11"/>
    <w:rsid w:val="00C43607"/>
    <w:rsid w:val="00C4798B"/>
    <w:rsid w:val="00C54167"/>
    <w:rsid w:val="00C57794"/>
    <w:rsid w:val="00C658D9"/>
    <w:rsid w:val="00C673B4"/>
    <w:rsid w:val="00C72FDB"/>
    <w:rsid w:val="00C7464B"/>
    <w:rsid w:val="00C74771"/>
    <w:rsid w:val="00C7505C"/>
    <w:rsid w:val="00CA0BD6"/>
    <w:rsid w:val="00CB0264"/>
    <w:rsid w:val="00CB1BC8"/>
    <w:rsid w:val="00CC7B5A"/>
    <w:rsid w:val="00CD5569"/>
    <w:rsid w:val="00CE1D05"/>
    <w:rsid w:val="00CF1AAA"/>
    <w:rsid w:val="00D00C90"/>
    <w:rsid w:val="00D01E84"/>
    <w:rsid w:val="00D01EA2"/>
    <w:rsid w:val="00D03058"/>
    <w:rsid w:val="00D108E8"/>
    <w:rsid w:val="00D213C9"/>
    <w:rsid w:val="00D238BA"/>
    <w:rsid w:val="00D3389D"/>
    <w:rsid w:val="00D3482F"/>
    <w:rsid w:val="00D43F7F"/>
    <w:rsid w:val="00D50376"/>
    <w:rsid w:val="00D57CEC"/>
    <w:rsid w:val="00D60D8A"/>
    <w:rsid w:val="00D71799"/>
    <w:rsid w:val="00D76CAA"/>
    <w:rsid w:val="00D77D19"/>
    <w:rsid w:val="00D82628"/>
    <w:rsid w:val="00D836D1"/>
    <w:rsid w:val="00D8780C"/>
    <w:rsid w:val="00D91F56"/>
    <w:rsid w:val="00D92610"/>
    <w:rsid w:val="00D95018"/>
    <w:rsid w:val="00DA295D"/>
    <w:rsid w:val="00DA346F"/>
    <w:rsid w:val="00DB6BCC"/>
    <w:rsid w:val="00DC0312"/>
    <w:rsid w:val="00DC45AE"/>
    <w:rsid w:val="00DD50A1"/>
    <w:rsid w:val="00DF2DB4"/>
    <w:rsid w:val="00E063B3"/>
    <w:rsid w:val="00E12A4F"/>
    <w:rsid w:val="00E2341E"/>
    <w:rsid w:val="00E25AD7"/>
    <w:rsid w:val="00E30F32"/>
    <w:rsid w:val="00E431EC"/>
    <w:rsid w:val="00E51ABE"/>
    <w:rsid w:val="00E6007F"/>
    <w:rsid w:val="00E61024"/>
    <w:rsid w:val="00E61BDF"/>
    <w:rsid w:val="00E67849"/>
    <w:rsid w:val="00E77E0C"/>
    <w:rsid w:val="00E81AB4"/>
    <w:rsid w:val="00E81BC2"/>
    <w:rsid w:val="00E85B28"/>
    <w:rsid w:val="00E874DF"/>
    <w:rsid w:val="00E91CF4"/>
    <w:rsid w:val="00E93E9F"/>
    <w:rsid w:val="00E9735C"/>
    <w:rsid w:val="00EB2C92"/>
    <w:rsid w:val="00EC0ACA"/>
    <w:rsid w:val="00EC39FC"/>
    <w:rsid w:val="00EE375C"/>
    <w:rsid w:val="00EE7A4E"/>
    <w:rsid w:val="00F00217"/>
    <w:rsid w:val="00F00A95"/>
    <w:rsid w:val="00F01960"/>
    <w:rsid w:val="00F12262"/>
    <w:rsid w:val="00F23449"/>
    <w:rsid w:val="00F436A7"/>
    <w:rsid w:val="00F507F3"/>
    <w:rsid w:val="00F519BC"/>
    <w:rsid w:val="00F640F5"/>
    <w:rsid w:val="00F64E66"/>
    <w:rsid w:val="00F702BD"/>
    <w:rsid w:val="00F77829"/>
    <w:rsid w:val="00F84B69"/>
    <w:rsid w:val="00F91859"/>
    <w:rsid w:val="00F92E14"/>
    <w:rsid w:val="00F93653"/>
    <w:rsid w:val="00F94D20"/>
    <w:rsid w:val="00F9644E"/>
    <w:rsid w:val="00FB1A6E"/>
    <w:rsid w:val="00FB500A"/>
    <w:rsid w:val="00FB685D"/>
    <w:rsid w:val="00FC3F90"/>
    <w:rsid w:val="00FD1696"/>
    <w:rsid w:val="00FD2471"/>
    <w:rsid w:val="00FD2AFD"/>
    <w:rsid w:val="00FE166D"/>
    <w:rsid w:val="00FF07C4"/>
    <w:rsid w:val="00FF2E68"/>
    <w:rsid w:val="00FF4DF0"/>
    <w:rsid w:val="00FF5D73"/>
    <w:rsid w:val="00FF74F0"/>
    <w:rsid w:val="00FF75B6"/>
    <w:rsid w:val="00FF77E3"/>
    <w:rsid w:val="00FF7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264C0"/>
  <w15:chartTrackingRefBased/>
  <w15:docId w15:val="{009CE3A2-2A3A-4B11-95D8-7BEFB232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FC5"/>
    <w:pPr>
      <w:spacing w:after="0" w:line="240" w:lineRule="auto"/>
    </w:pPr>
    <w:rPr>
      <w:rFonts w:ascii="Times New Roman" w:hAnsi="Times New Roman" w:cs="Times New Roman"/>
      <w:sz w:val="20"/>
      <w:szCs w:val="20"/>
      <w:lang w:eastAsia="ru-RU"/>
    </w:rPr>
  </w:style>
  <w:style w:type="paragraph" w:styleId="1">
    <w:name w:val="heading 1"/>
    <w:basedOn w:val="a"/>
    <w:link w:val="10"/>
    <w:qFormat/>
    <w:rsid w:val="00412FC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2FC5"/>
    <w:rPr>
      <w:rFonts w:ascii="Times New Roman" w:hAnsi="Times New Roman" w:cs="Times New Roman"/>
      <w:b/>
      <w:bCs/>
      <w:kern w:val="36"/>
      <w:sz w:val="48"/>
      <w:szCs w:val="48"/>
      <w:lang w:eastAsia="ru-RU"/>
    </w:rPr>
  </w:style>
  <w:style w:type="paragraph" w:styleId="a3">
    <w:name w:val="List Paragraph"/>
    <w:basedOn w:val="a"/>
    <w:uiPriority w:val="34"/>
    <w:qFormat/>
    <w:rsid w:val="00412FC5"/>
    <w:pPr>
      <w:ind w:left="708"/>
    </w:pPr>
  </w:style>
  <w:style w:type="paragraph" w:customStyle="1" w:styleId="tkRekvizit">
    <w:name w:val="_Реквизит (tkRekvizit)"/>
    <w:basedOn w:val="a"/>
    <w:rsid w:val="00412FC5"/>
    <w:pPr>
      <w:spacing w:before="200" w:after="200" w:line="276" w:lineRule="auto"/>
      <w:jc w:val="center"/>
    </w:pPr>
    <w:rPr>
      <w:rFonts w:ascii="Arial" w:hAnsi="Arial" w:cs="Arial"/>
      <w:i/>
      <w:iCs/>
    </w:rPr>
  </w:style>
  <w:style w:type="paragraph" w:customStyle="1" w:styleId="tkTekst">
    <w:name w:val="_Текст обычный (tkTekst)"/>
    <w:basedOn w:val="a"/>
    <w:rsid w:val="00412FC5"/>
    <w:pPr>
      <w:spacing w:after="60" w:line="276" w:lineRule="auto"/>
      <w:ind w:firstLine="567"/>
      <w:jc w:val="both"/>
    </w:pPr>
    <w:rPr>
      <w:rFonts w:ascii="Arial" w:hAnsi="Arial" w:cs="Arial"/>
    </w:rPr>
  </w:style>
  <w:style w:type="character" w:customStyle="1" w:styleId="S0">
    <w:name w:val="S0"/>
    <w:rsid w:val="00412FC5"/>
    <w:rPr>
      <w:rFonts w:ascii="Times New Roman" w:hAnsi="Times New Roman" w:cs="Times New Roman" w:hint="default"/>
      <w:b w:val="0"/>
      <w:bCs w:val="0"/>
      <w:i w:val="0"/>
      <w:iCs w:val="0"/>
      <w:color w:val="000000"/>
    </w:rPr>
  </w:style>
  <w:style w:type="character" w:styleId="a4">
    <w:name w:val="Hyperlink"/>
    <w:rsid w:val="00412FC5"/>
    <w:rPr>
      <w:color w:val="0000FF"/>
      <w:u w:val="single"/>
    </w:rPr>
  </w:style>
  <w:style w:type="character" w:customStyle="1" w:styleId="s00">
    <w:name w:val="s0"/>
    <w:rsid w:val="00412FC5"/>
    <w:rPr>
      <w:rFonts w:ascii="Times New Roman" w:hAnsi="Times New Roman" w:cs="Times New Roman" w:hint="default"/>
      <w:b w:val="0"/>
      <w:bCs w:val="0"/>
      <w:i w:val="0"/>
      <w:iCs w:val="0"/>
      <w:strike w:val="0"/>
      <w:dstrike w:val="0"/>
      <w:color w:val="000000"/>
      <w:sz w:val="20"/>
      <w:szCs w:val="20"/>
      <w:u w:val="none"/>
      <w:effect w:val="none"/>
    </w:rPr>
  </w:style>
  <w:style w:type="character" w:styleId="a5">
    <w:name w:val="annotation reference"/>
    <w:rsid w:val="00412FC5"/>
    <w:rPr>
      <w:sz w:val="16"/>
      <w:szCs w:val="16"/>
    </w:rPr>
  </w:style>
  <w:style w:type="paragraph" w:styleId="a6">
    <w:name w:val="annotation text"/>
    <w:basedOn w:val="a"/>
    <w:link w:val="a7"/>
    <w:rsid w:val="00412FC5"/>
  </w:style>
  <w:style w:type="character" w:customStyle="1" w:styleId="a7">
    <w:name w:val="Текст примечания Знак"/>
    <w:basedOn w:val="a0"/>
    <w:link w:val="a6"/>
    <w:rsid w:val="00412FC5"/>
    <w:rPr>
      <w:rFonts w:ascii="Times New Roman" w:hAnsi="Times New Roman" w:cs="Times New Roman"/>
      <w:sz w:val="20"/>
      <w:szCs w:val="20"/>
      <w:lang w:eastAsia="ru-RU"/>
    </w:rPr>
  </w:style>
  <w:style w:type="paragraph" w:styleId="a8">
    <w:name w:val="Balloon Text"/>
    <w:basedOn w:val="a"/>
    <w:link w:val="a9"/>
    <w:uiPriority w:val="99"/>
    <w:semiHidden/>
    <w:unhideWhenUsed/>
    <w:rsid w:val="00412FC5"/>
    <w:rPr>
      <w:rFonts w:ascii="Segoe UI" w:hAnsi="Segoe UI" w:cs="Segoe UI"/>
      <w:sz w:val="18"/>
      <w:szCs w:val="18"/>
    </w:rPr>
  </w:style>
  <w:style w:type="character" w:customStyle="1" w:styleId="a9">
    <w:name w:val="Текст выноски Знак"/>
    <w:basedOn w:val="a0"/>
    <w:link w:val="a8"/>
    <w:uiPriority w:val="99"/>
    <w:semiHidden/>
    <w:rsid w:val="00412FC5"/>
    <w:rPr>
      <w:rFonts w:ascii="Segoe UI" w:hAnsi="Segoe UI" w:cs="Segoe UI"/>
      <w:sz w:val="18"/>
      <w:szCs w:val="18"/>
      <w:lang w:eastAsia="ru-RU"/>
    </w:rPr>
  </w:style>
  <w:style w:type="paragraph" w:styleId="aa">
    <w:name w:val="footnote text"/>
    <w:basedOn w:val="a"/>
    <w:link w:val="ab"/>
    <w:uiPriority w:val="99"/>
    <w:unhideWhenUsed/>
    <w:rsid w:val="00C11784"/>
  </w:style>
  <w:style w:type="character" w:customStyle="1" w:styleId="ab">
    <w:name w:val="Текст сноски Знак"/>
    <w:basedOn w:val="a0"/>
    <w:link w:val="aa"/>
    <w:uiPriority w:val="99"/>
    <w:rsid w:val="00C11784"/>
    <w:rPr>
      <w:rFonts w:ascii="Times New Roman" w:hAnsi="Times New Roman" w:cs="Times New Roman"/>
      <w:sz w:val="20"/>
      <w:szCs w:val="20"/>
      <w:lang w:eastAsia="ru-RU"/>
    </w:rPr>
  </w:style>
  <w:style w:type="character" w:styleId="ac">
    <w:name w:val="footnote reference"/>
    <w:basedOn w:val="a0"/>
    <w:uiPriority w:val="99"/>
    <w:semiHidden/>
    <w:unhideWhenUsed/>
    <w:rsid w:val="00C11784"/>
    <w:rPr>
      <w:vertAlign w:val="superscript"/>
    </w:rPr>
  </w:style>
  <w:style w:type="table" w:styleId="ad">
    <w:name w:val="Table Grid"/>
    <w:basedOn w:val="a1"/>
    <w:rsid w:val="00FB1A6E"/>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annotation subject"/>
    <w:basedOn w:val="a6"/>
    <w:next w:val="a6"/>
    <w:link w:val="af"/>
    <w:uiPriority w:val="99"/>
    <w:semiHidden/>
    <w:unhideWhenUsed/>
    <w:rsid w:val="005172D1"/>
    <w:rPr>
      <w:b/>
      <w:bCs/>
    </w:rPr>
  </w:style>
  <w:style w:type="character" w:customStyle="1" w:styleId="af">
    <w:name w:val="Тема примечания Знак"/>
    <w:basedOn w:val="a7"/>
    <w:link w:val="ae"/>
    <w:uiPriority w:val="99"/>
    <w:semiHidden/>
    <w:rsid w:val="005172D1"/>
    <w:rPr>
      <w:rFonts w:ascii="Times New Roman" w:hAnsi="Times New Roman" w:cs="Times New Roman"/>
      <w:b/>
      <w:bCs/>
      <w:sz w:val="20"/>
      <w:szCs w:val="20"/>
      <w:lang w:eastAsia="ru-RU"/>
    </w:rPr>
  </w:style>
  <w:style w:type="paragraph" w:styleId="af0">
    <w:name w:val="Plain Text"/>
    <w:basedOn w:val="a"/>
    <w:link w:val="af1"/>
    <w:uiPriority w:val="99"/>
    <w:rsid w:val="00C17E99"/>
    <w:rPr>
      <w:rFonts w:ascii="Courier New" w:hAnsi="Courier New"/>
    </w:rPr>
  </w:style>
  <w:style w:type="character" w:customStyle="1" w:styleId="af1">
    <w:name w:val="Текст Знак"/>
    <w:basedOn w:val="a0"/>
    <w:link w:val="af0"/>
    <w:uiPriority w:val="99"/>
    <w:rsid w:val="00C17E99"/>
    <w:rPr>
      <w:rFonts w:ascii="Courier New" w:hAnsi="Courier New" w:cs="Times New Roman"/>
      <w:sz w:val="20"/>
      <w:szCs w:val="20"/>
      <w:lang w:eastAsia="ru-RU"/>
    </w:rPr>
  </w:style>
  <w:style w:type="paragraph" w:styleId="af2">
    <w:name w:val="caption"/>
    <w:basedOn w:val="a"/>
    <w:next w:val="a"/>
    <w:uiPriority w:val="99"/>
    <w:qFormat/>
    <w:rsid w:val="00C17E99"/>
    <w:rPr>
      <w:b/>
      <w:bCs/>
    </w:rPr>
  </w:style>
  <w:style w:type="paragraph" w:styleId="af3">
    <w:name w:val="header"/>
    <w:basedOn w:val="a"/>
    <w:link w:val="af4"/>
    <w:uiPriority w:val="99"/>
    <w:unhideWhenUsed/>
    <w:rsid w:val="000B5761"/>
    <w:pPr>
      <w:tabs>
        <w:tab w:val="center" w:pos="4677"/>
        <w:tab w:val="right" w:pos="9355"/>
      </w:tabs>
    </w:pPr>
  </w:style>
  <w:style w:type="character" w:customStyle="1" w:styleId="af4">
    <w:name w:val="Верхний колонтитул Знак"/>
    <w:basedOn w:val="a0"/>
    <w:link w:val="af3"/>
    <w:uiPriority w:val="99"/>
    <w:rsid w:val="000B5761"/>
    <w:rPr>
      <w:rFonts w:ascii="Times New Roman" w:hAnsi="Times New Roman" w:cs="Times New Roman"/>
      <w:sz w:val="20"/>
      <w:szCs w:val="20"/>
      <w:lang w:eastAsia="ru-RU"/>
    </w:rPr>
  </w:style>
  <w:style w:type="paragraph" w:styleId="af5">
    <w:name w:val="footer"/>
    <w:basedOn w:val="a"/>
    <w:link w:val="af6"/>
    <w:uiPriority w:val="99"/>
    <w:unhideWhenUsed/>
    <w:rsid w:val="000B5761"/>
    <w:pPr>
      <w:tabs>
        <w:tab w:val="center" w:pos="4677"/>
        <w:tab w:val="right" w:pos="9355"/>
      </w:tabs>
    </w:pPr>
  </w:style>
  <w:style w:type="character" w:customStyle="1" w:styleId="af6">
    <w:name w:val="Нижний колонтитул Знак"/>
    <w:basedOn w:val="a0"/>
    <w:link w:val="af5"/>
    <w:uiPriority w:val="99"/>
    <w:rsid w:val="000B5761"/>
    <w:rPr>
      <w:rFonts w:ascii="Times New Roman" w:hAnsi="Times New Roman" w:cs="Times New Roman"/>
      <w:sz w:val="20"/>
      <w:szCs w:val="20"/>
      <w:lang w:eastAsia="ru-RU"/>
    </w:rPr>
  </w:style>
  <w:style w:type="paragraph" w:styleId="af7">
    <w:name w:val="No Spacing"/>
    <w:uiPriority w:val="1"/>
    <w:qFormat/>
    <w:rsid w:val="00DD50A1"/>
    <w:pPr>
      <w:spacing w:after="0" w:line="240" w:lineRule="auto"/>
    </w:pPr>
    <w:rPr>
      <w:rFonts w:eastAsiaTheme="minorHAnsi"/>
    </w:rPr>
  </w:style>
  <w:style w:type="numbering" w:customStyle="1" w:styleId="11">
    <w:name w:val="Нет списка1"/>
    <w:next w:val="a2"/>
    <w:uiPriority w:val="99"/>
    <w:semiHidden/>
    <w:unhideWhenUsed/>
    <w:rsid w:val="00A56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tdelaudit@mail.ru" TargetMode="Externa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D:\&#1052;&#1086;&#1080;%20&#1076;&#1086;&#1082;&#1091;&#1084;&#1077;&#1085;&#1090;&#1099;\&#1040;&#1091;&#1076;&#1080;&#1090;&#1086;&#1088;&#1089;&#1082;&#1072;&#1103;%20&#1076;&#1077;&#1103;&#1090;&#1077;&#1083;&#1100;&#1085;&#1086;&#1089;&#1090;&#1100;\&#1086;&#1090;&#1095;&#1077;&#1090;%20&#1087;&#1086;%20&#1040;&#1091;&#1076;&#1080;&#1090;&#1091;\&#1054;&#1041;&#1047;&#1054;&#1056;%20&#1072;&#1091;&#1076;&#1080;&#1090;&#1086;&#1088;&#1089;&#1082;&#1080;&#1093;%20&#1086;&#1088;&#1075;&#1072;&#1085;&#1080;&#1079;&#1072;&#1094;&#1080;&#1081;\&#1054;&#1041;&#1047;&#1054;&#1056;%20&#1072;&#1091;&#1076;&#1080;&#1090;&#1086;&#1088;&#1089;&#1082;&#1080;&#1093;%20&#1086;&#1088;&#1075;&#1072;&#1085;&#1080;&#1079;&#1072;&#1094;&#1080;&#1081;%20&#1079;&#1072;%202017\&#1076;&#1080;&#1085;&#1072;&#1084;&#1080;&#1082;&#1072;%20&#1079;&#1072;%20&#1087;&#1086;&#1083;%20&#1075;&#1086;&#1076;&#1072;%202018%20&#1075;.xlsx" TargetMode="External"/><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pPr>
            <a:r>
              <a:rPr lang="ru-RU" sz="1200"/>
              <a:t>Диаграмма 1. 2013-жылдан 2018-жылга чейинки мезгилдеги аудитордук уюмдардын, жеке аудиторлордун жана аудиторлордун санынын динамикасы </a:t>
            </a:r>
          </a:p>
        </c:rich>
      </c:tx>
      <c:overlay val="0"/>
    </c:title>
    <c:autoTitleDeleted val="0"/>
    <c:plotArea>
      <c:layout>
        <c:manualLayout>
          <c:layoutTarget val="inner"/>
          <c:xMode val="edge"/>
          <c:yMode val="edge"/>
          <c:x val="7.114563382279919E-2"/>
          <c:y val="0.26941787701757658"/>
          <c:w val="0.91624175356460158"/>
          <c:h val="0.51643352498825068"/>
        </c:manualLayout>
      </c:layout>
      <c:barChart>
        <c:barDir val="col"/>
        <c:grouping val="clustered"/>
        <c:varyColors val="0"/>
        <c:ser>
          <c:idx val="0"/>
          <c:order val="0"/>
          <c:tx>
            <c:strRef>
              <c:f>Лист1!$C$2</c:f>
              <c:strCache>
                <c:ptCount val="1"/>
                <c:pt idx="0">
                  <c:v>Аудиторы</c:v>
                </c:pt>
              </c:strCache>
            </c:strRef>
          </c:tx>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Лист1!$C$9:$C$14</c:f>
              <c:numCache>
                <c:formatCode>General</c:formatCode>
                <c:ptCount val="6"/>
                <c:pt idx="0">
                  <c:v>302</c:v>
                </c:pt>
                <c:pt idx="1">
                  <c:v>326</c:v>
                </c:pt>
                <c:pt idx="2">
                  <c:v>346</c:v>
                </c:pt>
                <c:pt idx="3">
                  <c:v>372</c:v>
                </c:pt>
                <c:pt idx="4">
                  <c:v>401</c:v>
                </c:pt>
                <c:pt idx="5">
                  <c:v>439</c:v>
                </c:pt>
              </c:numCache>
            </c:numRef>
          </c:val>
          <c:extLst xmlns:c16r2="http://schemas.microsoft.com/office/drawing/2015/06/chart">
            <c:ext xmlns:c16="http://schemas.microsoft.com/office/drawing/2014/chart" uri="{C3380CC4-5D6E-409C-BE32-E72D297353CC}">
              <c16:uniqueId val="{00000000-DADC-4268-9AB0-2F10B03E32FA}"/>
            </c:ext>
          </c:extLst>
        </c:ser>
        <c:ser>
          <c:idx val="1"/>
          <c:order val="1"/>
          <c:tx>
            <c:strRef>
              <c:f>Лист1!$D$2</c:f>
              <c:strCache>
                <c:ptCount val="1"/>
                <c:pt idx="0">
                  <c:v>Аудиторские организации</c:v>
                </c:pt>
              </c:strCache>
            </c:strRef>
          </c:tx>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Лист1!$D$9:$D$14</c:f>
              <c:numCache>
                <c:formatCode>General</c:formatCode>
                <c:ptCount val="6"/>
                <c:pt idx="0">
                  <c:v>28</c:v>
                </c:pt>
                <c:pt idx="1">
                  <c:v>94</c:v>
                </c:pt>
                <c:pt idx="2">
                  <c:v>102</c:v>
                </c:pt>
                <c:pt idx="3">
                  <c:v>101</c:v>
                </c:pt>
                <c:pt idx="4">
                  <c:v>110</c:v>
                </c:pt>
                <c:pt idx="5">
                  <c:v>119</c:v>
                </c:pt>
              </c:numCache>
            </c:numRef>
          </c:val>
          <c:extLst xmlns:c16r2="http://schemas.microsoft.com/office/drawing/2015/06/chart">
            <c:ext xmlns:c16="http://schemas.microsoft.com/office/drawing/2014/chart" uri="{C3380CC4-5D6E-409C-BE32-E72D297353CC}">
              <c16:uniqueId val="{00000001-DADC-4268-9AB0-2F10B03E32FA}"/>
            </c:ext>
          </c:extLst>
        </c:ser>
        <c:ser>
          <c:idx val="2"/>
          <c:order val="2"/>
          <c:tx>
            <c:strRef>
              <c:f>Лист1!$E$2</c:f>
              <c:strCache>
                <c:ptCount val="1"/>
                <c:pt idx="0">
                  <c:v>Индивидуальные аудиторы</c:v>
                </c:pt>
              </c:strCache>
            </c:strRef>
          </c:tx>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Лист1!$B$9:$B$14</c:f>
              <c:numCache>
                <c:formatCode>General</c:formatCode>
                <c:ptCount val="6"/>
                <c:pt idx="0">
                  <c:v>2013</c:v>
                </c:pt>
                <c:pt idx="1">
                  <c:v>2014</c:v>
                </c:pt>
                <c:pt idx="2">
                  <c:v>2015</c:v>
                </c:pt>
                <c:pt idx="3">
                  <c:v>2016</c:v>
                </c:pt>
                <c:pt idx="4">
                  <c:v>2017</c:v>
                </c:pt>
                <c:pt idx="5" formatCode="dd/mm/yyyy">
                  <c:v>43465</c:v>
                </c:pt>
              </c:numCache>
            </c:numRef>
          </c:cat>
          <c:val>
            <c:numRef>
              <c:f>Лист1!$E$9:$E$14</c:f>
              <c:numCache>
                <c:formatCode>General</c:formatCode>
                <c:ptCount val="6"/>
                <c:pt idx="0">
                  <c:v>25</c:v>
                </c:pt>
                <c:pt idx="1">
                  <c:v>27</c:v>
                </c:pt>
                <c:pt idx="2">
                  <c:v>27</c:v>
                </c:pt>
                <c:pt idx="3">
                  <c:v>29</c:v>
                </c:pt>
                <c:pt idx="4">
                  <c:v>33</c:v>
                </c:pt>
                <c:pt idx="5">
                  <c:v>35</c:v>
                </c:pt>
              </c:numCache>
            </c:numRef>
          </c:val>
          <c:extLst xmlns:c16r2="http://schemas.microsoft.com/office/drawing/2015/06/chart">
            <c:ext xmlns:c16="http://schemas.microsoft.com/office/drawing/2014/chart" uri="{C3380CC4-5D6E-409C-BE32-E72D297353CC}">
              <c16:uniqueId val="{00000002-DADC-4268-9AB0-2F10B03E32FA}"/>
            </c:ext>
          </c:extLst>
        </c:ser>
        <c:dLbls>
          <c:showLegendKey val="0"/>
          <c:showVal val="0"/>
          <c:showCatName val="0"/>
          <c:showSerName val="0"/>
          <c:showPercent val="0"/>
          <c:showBubbleSize val="0"/>
        </c:dLbls>
        <c:gapWidth val="75"/>
        <c:overlap val="-25"/>
        <c:axId val="1605989552"/>
        <c:axId val="1605990096"/>
      </c:barChart>
      <c:catAx>
        <c:axId val="1605989552"/>
        <c:scaling>
          <c:orientation val="minMax"/>
        </c:scaling>
        <c:delete val="0"/>
        <c:axPos val="b"/>
        <c:numFmt formatCode="General" sourceLinked="1"/>
        <c:majorTickMark val="none"/>
        <c:minorTickMark val="none"/>
        <c:tickLblPos val="nextTo"/>
        <c:crossAx val="1605990096"/>
        <c:crosses val="autoZero"/>
        <c:auto val="1"/>
        <c:lblAlgn val="ctr"/>
        <c:lblOffset val="100"/>
        <c:noMultiLvlLbl val="0"/>
      </c:catAx>
      <c:valAx>
        <c:axId val="1605990096"/>
        <c:scaling>
          <c:orientation val="minMax"/>
        </c:scaling>
        <c:delete val="0"/>
        <c:axPos val="l"/>
        <c:majorGridlines/>
        <c:numFmt formatCode="General" sourceLinked="1"/>
        <c:majorTickMark val="none"/>
        <c:minorTickMark val="none"/>
        <c:tickLblPos val="nextTo"/>
        <c:spPr>
          <a:ln w="9525">
            <a:noFill/>
          </a:ln>
        </c:spPr>
        <c:crossAx val="1605989552"/>
        <c:crosses val="autoZero"/>
        <c:crossBetween val="between"/>
      </c:valAx>
    </c:plotArea>
    <c:legend>
      <c:legendPos val="b"/>
      <c:layout>
        <c:manualLayout>
          <c:xMode val="edge"/>
          <c:yMode val="edge"/>
          <c:x val="0.17324210142181617"/>
          <c:y val="0.89410395548063837"/>
          <c:w val="0.65351565679959878"/>
          <c:h val="0.10589604451936177"/>
        </c:manualLayout>
      </c:layout>
      <c:overlay val="0"/>
      <c:spPr>
        <a:solidFill>
          <a:schemeClr val="lt1"/>
        </a:solidFill>
        <a:ln w="25400" cap="flat" cmpd="sng" algn="ctr">
          <a:solidFill>
            <a:schemeClr val="accent2"/>
          </a:solidFill>
          <a:prstDash val="solid"/>
        </a:ln>
        <a:effectLst/>
      </c:spPr>
      <c:txPr>
        <a:bodyPr/>
        <a:lstStyle/>
        <a:p>
          <a:pPr>
            <a:defRPr>
              <a:solidFill>
                <a:schemeClr val="dk1"/>
              </a:solidFill>
              <a:latin typeface="+mn-lt"/>
              <a:ea typeface="+mn-ea"/>
              <a:cs typeface="+mn-cs"/>
            </a:defRPr>
          </a:pPr>
          <a:endParaRPr lang="ru-RU"/>
        </a:p>
      </c:txPr>
    </c:legend>
    <c:plotVisOnly val="1"/>
    <c:dispBlanksAs val="gap"/>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400"/>
              <a:t>КР Аудитордук уюмдар боюнча облустарга бөлүштүрүү (%)</a:t>
            </a:r>
          </a:p>
        </c:rich>
      </c:tx>
      <c:layout>
        <c:manualLayout>
          <c:xMode val="edge"/>
          <c:yMode val="edge"/>
          <c:x val="0.15283831847724291"/>
          <c:y val="0"/>
        </c:manualLayout>
      </c:layout>
      <c:overlay val="0"/>
    </c:title>
    <c:autoTitleDeleted val="0"/>
    <c:plotArea>
      <c:layout>
        <c:manualLayout>
          <c:layoutTarget val="inner"/>
          <c:xMode val="edge"/>
          <c:yMode val="edge"/>
          <c:x val="0.22780010670050652"/>
          <c:y val="7.0370394037047423E-2"/>
          <c:w val="1"/>
          <c:h val="0.92867306173025277"/>
        </c:manualLayout>
      </c:layout>
      <c:pieChart>
        <c:varyColors val="1"/>
        <c:ser>
          <c:idx val="0"/>
          <c:order val="0"/>
          <c:tx>
            <c:strRef>
              <c:f>Лист2!$E$3:$E$10</c:f>
              <c:strCache>
                <c:ptCount val="1"/>
                <c:pt idx="0">
                  <c:v>81,6 10,9 0 3,4 1,7 0,8 0,8 0,8</c:v>
                </c:pt>
              </c:strCache>
            </c:strRef>
          </c:tx>
          <c:explosion val="25"/>
          <c:dLbls>
            <c:dLbl>
              <c:idx val="0"/>
              <c:tx>
                <c:rich>
                  <a:bodyPr/>
                  <a:lstStyle/>
                  <a:p>
                    <a:r>
                      <a:rPr lang="ru-RU"/>
                      <a:t>г. Бишкек,
81,6%</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0-8A16-4DC1-92E8-CF0843D6D0DA}"/>
                </c:ext>
                <c:ext xmlns:c15="http://schemas.microsoft.com/office/drawing/2012/chart" uri="{CE6537A1-D6FC-4f65-9D91-7224C49458BB}"/>
              </c:extLst>
            </c:dLbl>
            <c:dLbl>
              <c:idx val="1"/>
              <c:tx>
                <c:rich>
                  <a:bodyPr/>
                  <a:lstStyle/>
                  <a:p>
                    <a:r>
                      <a:rPr lang="ru-RU"/>
                      <a:t>г. Ош
10,9%</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8A16-4DC1-92E8-CF0843D6D0DA}"/>
                </c:ext>
                <c:ext xmlns:c15="http://schemas.microsoft.com/office/drawing/2012/chart" uri="{CE6537A1-D6FC-4f65-9D91-7224C49458BB}"/>
              </c:extLst>
            </c:dLbl>
            <c:dLbl>
              <c:idx val="2"/>
              <c:layout>
                <c:manualLayout>
                  <c:x val="-2.1842440149525892E-3"/>
                  <c:y val="-0.40014097408602334"/>
                </c:manualLayout>
              </c:layou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2-8A16-4DC1-92E8-CF0843D6D0DA}"/>
                </c:ext>
                <c:ext xmlns:c15="http://schemas.microsoft.com/office/drawing/2012/chart" uri="{CE6537A1-D6FC-4f65-9D91-7224C49458BB}"/>
              </c:extLst>
            </c:dLbl>
            <c:dLbl>
              <c:idx val="3"/>
              <c:tx>
                <c:rich>
                  <a:bodyPr/>
                  <a:lstStyle/>
                  <a:p>
                    <a:r>
                      <a:rPr lang="ru-RU"/>
                      <a:t>Джалал-Абадская
3,4%</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8A16-4DC1-92E8-CF0843D6D0DA}"/>
                </c:ext>
                <c:ext xmlns:c15="http://schemas.microsoft.com/office/drawing/2012/chart" uri="{CE6537A1-D6FC-4f65-9D91-7224C49458BB}"/>
              </c:extLst>
            </c:dLbl>
            <c:dLbl>
              <c:idx val="4"/>
              <c:tx>
                <c:rich>
                  <a:bodyPr/>
                  <a:lstStyle/>
                  <a:p>
                    <a:r>
                      <a:rPr lang="ru-RU"/>
                      <a:t>Чуйская,
1,7%</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4-8A16-4DC1-92E8-CF0843D6D0DA}"/>
                </c:ext>
                <c:ext xmlns:c15="http://schemas.microsoft.com/office/drawing/2012/chart" uri="{CE6537A1-D6FC-4f65-9D91-7224C49458BB}"/>
              </c:extLst>
            </c:dLbl>
            <c:dLbl>
              <c:idx val="5"/>
              <c:tx>
                <c:rich>
                  <a:bodyPr/>
                  <a:lstStyle/>
                  <a:p>
                    <a:r>
                      <a:rPr lang="ru-RU"/>
                      <a:t>Иссык-Кульская
0,8</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8A16-4DC1-92E8-CF0843D6D0DA}"/>
                </c:ext>
                <c:ext xmlns:c15="http://schemas.microsoft.com/office/drawing/2012/chart" uri="{CE6537A1-D6FC-4f65-9D91-7224C49458BB}"/>
              </c:extLst>
            </c:dLbl>
            <c:dLbl>
              <c:idx val="6"/>
              <c:tx>
                <c:rich>
                  <a:bodyPr/>
                  <a:lstStyle/>
                  <a:p>
                    <a:r>
                      <a:rPr lang="ru-RU"/>
                      <a:t>Нарынская
0,8%</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6-8A16-4DC1-92E8-CF0843D6D0DA}"/>
                </c:ext>
                <c:ext xmlns:c15="http://schemas.microsoft.com/office/drawing/2012/chart" uri="{CE6537A1-D6FC-4f65-9D91-7224C49458BB}"/>
              </c:extLst>
            </c:dLbl>
            <c:dLbl>
              <c:idx val="7"/>
              <c:tx>
                <c:rich>
                  <a:bodyPr/>
                  <a:lstStyle/>
                  <a:p>
                    <a:r>
                      <a:rPr lang="ru-RU"/>
                      <a:t>Баткенская
0,8%</a:t>
                    </a:r>
                  </a:p>
                </c:rich>
              </c:tx>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8A16-4DC1-92E8-CF0843D6D0DA}"/>
                </c:ext>
                <c:ext xmlns:c15="http://schemas.microsoft.com/office/drawing/2012/chart" uri="{CE6537A1-D6FC-4f65-9D91-7224C49458BB}"/>
              </c:extLst>
            </c:dLbl>
            <c:spPr>
              <a:noFill/>
              <a:ln>
                <a:noFill/>
              </a:ln>
              <a:effectLst/>
            </c:sp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Лист2!$C$3:$C$10</c:f>
              <c:strCache>
                <c:ptCount val="8"/>
                <c:pt idx="0">
                  <c:v>г. Бишкек,</c:v>
                </c:pt>
                <c:pt idx="1">
                  <c:v>г. Ош</c:v>
                </c:pt>
                <c:pt idx="2">
                  <c:v>Ошская</c:v>
                </c:pt>
                <c:pt idx="3">
                  <c:v>Джалал-Абадская</c:v>
                </c:pt>
                <c:pt idx="4">
                  <c:v>Чуйская,</c:v>
                </c:pt>
                <c:pt idx="5">
                  <c:v>Иссык-Кульская</c:v>
                </c:pt>
                <c:pt idx="6">
                  <c:v>Нарынская</c:v>
                </c:pt>
                <c:pt idx="7">
                  <c:v>Баткенская</c:v>
                </c:pt>
              </c:strCache>
            </c:strRef>
          </c:cat>
          <c:val>
            <c:numRef>
              <c:f>Лист2!$E$3:$E$10</c:f>
              <c:numCache>
                <c:formatCode>General</c:formatCode>
                <c:ptCount val="8"/>
                <c:pt idx="0">
                  <c:v>81.599999999999994</c:v>
                </c:pt>
                <c:pt idx="1">
                  <c:v>10.9</c:v>
                </c:pt>
                <c:pt idx="2">
                  <c:v>0</c:v>
                </c:pt>
                <c:pt idx="3">
                  <c:v>3.4</c:v>
                </c:pt>
                <c:pt idx="4">
                  <c:v>1.7</c:v>
                </c:pt>
                <c:pt idx="5">
                  <c:v>0.8</c:v>
                </c:pt>
                <c:pt idx="6">
                  <c:v>0.8</c:v>
                </c:pt>
                <c:pt idx="7">
                  <c:v>0.8</c:v>
                </c:pt>
              </c:numCache>
            </c:numRef>
          </c:val>
          <c:extLst xmlns:c16r2="http://schemas.microsoft.com/office/drawing/2015/06/chart">
            <c:ext xmlns:c16="http://schemas.microsoft.com/office/drawing/2014/chart" uri="{C3380CC4-5D6E-409C-BE32-E72D297353CC}">
              <c16:uniqueId val="{00000008-8A16-4DC1-92E8-CF0843D6D0DA}"/>
            </c:ext>
          </c:extLst>
        </c:ser>
        <c:dLbls>
          <c:showLegendKey val="0"/>
          <c:showVal val="0"/>
          <c:showCatName val="0"/>
          <c:showSerName val="0"/>
          <c:showPercent val="1"/>
          <c:showBubbleSize val="0"/>
          <c:showLeaderLines val="1"/>
        </c:dLbls>
        <c:firstSliceAng val="115"/>
      </c:pieChart>
    </c:plotArea>
    <c:plotVisOnly val="1"/>
    <c:dispBlanksAs val="gap"/>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400"/>
              <a:t>Жеке аудиторлор боюнча</a:t>
            </a:r>
            <a:r>
              <a:rPr lang="ru-RU" sz="1400" baseline="0"/>
              <a:t> </a:t>
            </a:r>
          </a:p>
          <a:p>
            <a:pPr>
              <a:defRPr/>
            </a:pPr>
            <a:r>
              <a:rPr lang="ru-RU" sz="1400"/>
              <a:t>КР облустарына бөлүштүрүү (%)</a:t>
            </a:r>
          </a:p>
        </c:rich>
      </c:tx>
      <c:layout>
        <c:manualLayout>
          <c:xMode val="edge"/>
          <c:yMode val="edge"/>
          <c:x val="0.52151027571522957"/>
          <c:y val="5.4291427404987512E-2"/>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8.3333333333333367E-3"/>
          <c:y val="0.23874416739574394"/>
          <c:w val="0.75277777777778065"/>
          <c:h val="0.56328339165937591"/>
        </c:manualLayout>
      </c:layout>
      <c:pie3DChart>
        <c:varyColors val="1"/>
        <c:ser>
          <c:idx val="0"/>
          <c:order val="0"/>
          <c:tx>
            <c:strRef>
              <c:f>Лист2!$G$3:$G$10</c:f>
              <c:strCache>
                <c:ptCount val="1"/>
                <c:pt idx="0">
                  <c:v>62,8 2,9 2,9 0 22,8 2,9 5,7 0</c:v>
                </c:pt>
              </c:strCache>
            </c:strRef>
          </c:tx>
          <c:explosion val="25"/>
          <c:dLbls>
            <c:dLbl>
              <c:idx val="0"/>
              <c:tx>
                <c:rich>
                  <a:bodyPr/>
                  <a:lstStyle/>
                  <a:p>
                    <a:r>
                      <a:rPr lang="ru-RU"/>
                      <a:t>г. Бишкек,; 62,8%</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0-0DE1-43A5-9438-105616529B0D}"/>
                </c:ext>
                <c:ext xmlns:c15="http://schemas.microsoft.com/office/drawing/2012/chart" uri="{CE6537A1-D6FC-4f65-9D91-7224C49458BB}"/>
              </c:extLst>
            </c:dLbl>
            <c:dLbl>
              <c:idx val="1"/>
              <c:tx>
                <c:rich>
                  <a:bodyPr/>
                  <a:lstStyle/>
                  <a:p>
                    <a:r>
                      <a:rPr lang="ru-RU"/>
                      <a:t>г. Ош; 2,9%</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1-0DE1-43A5-9438-105616529B0D}"/>
                </c:ext>
                <c:ext xmlns:c15="http://schemas.microsoft.com/office/drawing/2012/chart" uri="{CE6537A1-D6FC-4f65-9D91-7224C49458BB}"/>
              </c:extLst>
            </c:dLbl>
            <c:dLbl>
              <c:idx val="2"/>
              <c:tx>
                <c:rich>
                  <a:bodyPr/>
                  <a:lstStyle/>
                  <a:p>
                    <a:r>
                      <a:rPr lang="ru-RU"/>
                      <a:t>Ошская; 2,9%</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2-0DE1-43A5-9438-105616529B0D}"/>
                </c:ext>
                <c:ext xmlns:c15="http://schemas.microsoft.com/office/drawing/2012/chart" uri="{CE6537A1-D6FC-4f65-9D91-7224C49458BB}"/>
              </c:extLst>
            </c:dLbl>
            <c:dLbl>
              <c:idx val="3"/>
              <c:tx>
                <c:rich>
                  <a:bodyPr/>
                  <a:lstStyle/>
                  <a:p>
                    <a:r>
                      <a:rPr lang="ru-RU"/>
                      <a:t>Джалал-Абадская; 0%</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3-0DE1-43A5-9438-105616529B0D}"/>
                </c:ext>
                <c:ext xmlns:c15="http://schemas.microsoft.com/office/drawing/2012/chart" uri="{CE6537A1-D6FC-4f65-9D91-7224C49458BB}"/>
              </c:extLst>
            </c:dLbl>
            <c:dLbl>
              <c:idx val="4"/>
              <c:layout>
                <c:manualLayout>
                  <c:x val="9.6813615037646891E-2"/>
                  <c:y val="1.050266594420594E-2"/>
                </c:manualLayout>
              </c:layout>
              <c:tx>
                <c:rich>
                  <a:bodyPr/>
                  <a:lstStyle/>
                  <a:p>
                    <a:r>
                      <a:rPr lang="ru-RU"/>
                      <a:t>Чуйская,; 22,8%</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4-0DE1-43A5-9438-105616529B0D}"/>
                </c:ext>
                <c:ext xmlns:c15="http://schemas.microsoft.com/office/drawing/2012/chart" uri="{CE6537A1-D6FC-4f65-9D91-7224C49458BB}"/>
              </c:extLst>
            </c:dLbl>
            <c:dLbl>
              <c:idx val="5"/>
              <c:tx>
                <c:rich>
                  <a:bodyPr/>
                  <a:lstStyle/>
                  <a:p>
                    <a:r>
                      <a:rPr lang="ru-RU"/>
                      <a:t>Иссык-Кульская; 2,9%</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5-0DE1-43A5-9438-105616529B0D}"/>
                </c:ext>
                <c:ext xmlns:c15="http://schemas.microsoft.com/office/drawing/2012/chart" uri="{CE6537A1-D6FC-4f65-9D91-7224C49458BB}"/>
              </c:extLst>
            </c:dLbl>
            <c:dLbl>
              <c:idx val="6"/>
              <c:tx>
                <c:rich>
                  <a:bodyPr/>
                  <a:lstStyle/>
                  <a:p>
                    <a:r>
                      <a:rPr lang="ru-RU"/>
                      <a:t>Нарынская; 5,9%</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6-0DE1-43A5-9438-105616529B0D}"/>
                </c:ext>
                <c:ext xmlns:c15="http://schemas.microsoft.com/office/drawing/2012/chart" uri="{CE6537A1-D6FC-4f65-9D91-7224C49458BB}"/>
              </c:extLst>
            </c:dLbl>
            <c:dLbl>
              <c:idx val="7"/>
              <c:tx>
                <c:rich>
                  <a:bodyPr/>
                  <a:lstStyle/>
                  <a:p>
                    <a:r>
                      <a:rPr lang="ru-RU"/>
                      <a:t>Баткенская; 0%</a:t>
                    </a:r>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7-0DE1-43A5-9438-105616529B0D}"/>
                </c:ex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xmlns:c16r2="http://schemas.microsoft.com/office/drawing/2015/06/chart">
              <c:ext xmlns:c15="http://schemas.microsoft.com/office/drawing/2012/chart" uri="{CE6537A1-D6FC-4f65-9D91-7224C49458BB}"/>
            </c:extLst>
          </c:dLbls>
          <c:cat>
            <c:strRef>
              <c:f>Лист2!$C$3:$C$10</c:f>
              <c:strCache>
                <c:ptCount val="8"/>
                <c:pt idx="0">
                  <c:v>г. Бишкек,</c:v>
                </c:pt>
                <c:pt idx="1">
                  <c:v>г. Ош</c:v>
                </c:pt>
                <c:pt idx="2">
                  <c:v>Ошская</c:v>
                </c:pt>
                <c:pt idx="3">
                  <c:v>Джалал-Абадская</c:v>
                </c:pt>
                <c:pt idx="4">
                  <c:v>Чуйская,</c:v>
                </c:pt>
                <c:pt idx="5">
                  <c:v>Иссык-Кульская</c:v>
                </c:pt>
                <c:pt idx="6">
                  <c:v>Нарынская</c:v>
                </c:pt>
                <c:pt idx="7">
                  <c:v>Баткенская</c:v>
                </c:pt>
              </c:strCache>
            </c:strRef>
          </c:cat>
          <c:val>
            <c:numRef>
              <c:f>Лист2!$G$3:$G$10</c:f>
              <c:numCache>
                <c:formatCode>General</c:formatCode>
                <c:ptCount val="8"/>
                <c:pt idx="0">
                  <c:v>62.8</c:v>
                </c:pt>
                <c:pt idx="1">
                  <c:v>2.9</c:v>
                </c:pt>
                <c:pt idx="2">
                  <c:v>2.9</c:v>
                </c:pt>
                <c:pt idx="3">
                  <c:v>0</c:v>
                </c:pt>
                <c:pt idx="4">
                  <c:v>22.8</c:v>
                </c:pt>
                <c:pt idx="5">
                  <c:v>2.9</c:v>
                </c:pt>
                <c:pt idx="6">
                  <c:v>5.7</c:v>
                </c:pt>
                <c:pt idx="7">
                  <c:v>0</c:v>
                </c:pt>
              </c:numCache>
            </c:numRef>
          </c:val>
          <c:extLst xmlns:c16r2="http://schemas.microsoft.com/office/drawing/2015/06/chart">
            <c:ext xmlns:c16="http://schemas.microsoft.com/office/drawing/2014/chart" uri="{C3380CC4-5D6E-409C-BE32-E72D297353CC}">
              <c16:uniqueId val="{00000008-0DE1-43A5-9438-105616529B0D}"/>
            </c:ext>
          </c:extLst>
        </c:ser>
        <c:dLbls>
          <c:showLegendKey val="0"/>
          <c:showVal val="0"/>
          <c:showCatName val="0"/>
          <c:showSerName val="0"/>
          <c:showPercent val="1"/>
          <c:showBubbleSize val="0"/>
          <c:showLeaderLines val="1"/>
        </c:dLbls>
      </c:pie3DChart>
    </c:plotArea>
    <c:plotVisOnly val="1"/>
    <c:dispBlanksAs val="gap"/>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a:pPr>
            <a:r>
              <a:rPr lang="ru-RU" sz="1400"/>
              <a:t>Кызматкерлердин саны боюнча топтоштурулган аудитордук уюмдар</a:t>
            </a:r>
          </a:p>
        </c:rich>
      </c:tx>
      <c:overlay val="0"/>
    </c:title>
    <c:autoTitleDeleted val="0"/>
    <c:plotArea>
      <c:layout>
        <c:manualLayout>
          <c:layoutTarget val="inner"/>
          <c:xMode val="edge"/>
          <c:yMode val="edge"/>
          <c:x val="0.22975417028998452"/>
          <c:y val="0.21504876877128126"/>
          <c:w val="0.40332559035265636"/>
          <c:h val="0.70715706955728652"/>
        </c:manualLayout>
      </c:layout>
      <c:pieChart>
        <c:varyColors val="1"/>
        <c:ser>
          <c:idx val="0"/>
          <c:order val="0"/>
          <c:dLbls>
            <c:dLbl>
              <c:idx val="0"/>
              <c:tx>
                <c:rich>
                  <a:bodyPr/>
                  <a:lstStyle/>
                  <a:p>
                    <a:r>
                      <a:rPr lang="en-US"/>
                      <a:t>78,13%</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0-12D2-445D-AEE2-6422521A5F0A}"/>
                </c:ext>
                <c:ext xmlns:c15="http://schemas.microsoft.com/office/drawing/2012/chart" uri="{CE6537A1-D6FC-4f65-9D91-7224C49458BB}"/>
              </c:extLst>
            </c:dLbl>
            <c:dLbl>
              <c:idx val="1"/>
              <c:tx>
                <c:rich>
                  <a:bodyPr/>
                  <a:lstStyle/>
                  <a:p>
                    <a:r>
                      <a:rPr lang="en-US"/>
                      <a:t>18,75%</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12D2-445D-AEE2-6422521A5F0A}"/>
                </c:ext>
                <c:ext xmlns:c15="http://schemas.microsoft.com/office/drawing/2012/chart" uri="{CE6537A1-D6FC-4f65-9D91-7224C49458BB}"/>
              </c:extLst>
            </c:dLbl>
            <c:dLbl>
              <c:idx val="2"/>
              <c:tx>
                <c:rich>
                  <a:bodyPr/>
                  <a:lstStyle/>
                  <a:p>
                    <a:r>
                      <a:rPr lang="en-US"/>
                      <a:t>3,12%</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2-12D2-445D-AEE2-6422521A5F0A}"/>
                </c:ext>
                <c:ext xmlns:c15="http://schemas.microsoft.com/office/drawing/2012/chart" uri="{CE6537A1-D6FC-4f65-9D91-7224C49458BB}"/>
              </c:extLst>
            </c:dLbl>
            <c:numFmt formatCode="0.00%" sourceLinked="0"/>
            <c:spPr>
              <a:noFill/>
              <a:ln>
                <a:noFill/>
              </a:ln>
              <a:effectLst/>
            </c:sp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Лист3!$C$16:$C$18</c:f>
              <c:strCache>
                <c:ptCount val="3"/>
                <c:pt idx="0">
                  <c:v>с персоналом не более 10 человек (43.1% от общего числа количества организаций)</c:v>
                </c:pt>
                <c:pt idx="1">
                  <c:v>с персоналом не более 10  до 30 человек (10,3% от общего числа количества организаций)</c:v>
                </c:pt>
                <c:pt idx="2">
                  <c:v>с персоналом более 30 человек (1,7% от общего числа количества организаций)</c:v>
                </c:pt>
              </c:strCache>
            </c:strRef>
          </c:cat>
          <c:val>
            <c:numRef>
              <c:f>Лист3!$E$10:$E$12</c:f>
              <c:numCache>
                <c:formatCode>General</c:formatCode>
                <c:ptCount val="3"/>
                <c:pt idx="0">
                  <c:v>87</c:v>
                </c:pt>
                <c:pt idx="1">
                  <c:v>13</c:v>
                </c:pt>
                <c:pt idx="2">
                  <c:v>1</c:v>
                </c:pt>
              </c:numCache>
            </c:numRef>
          </c:val>
          <c:extLst xmlns:c16r2="http://schemas.microsoft.com/office/drawing/2015/06/chart">
            <c:ext xmlns:c16="http://schemas.microsoft.com/office/drawing/2014/chart" uri="{C3380CC4-5D6E-409C-BE32-E72D297353CC}">
              <c16:uniqueId val="{00000003-12D2-445D-AEE2-6422521A5F0A}"/>
            </c:ext>
          </c:extLst>
        </c:ser>
        <c:dLbls>
          <c:showLegendKey val="0"/>
          <c:showVal val="0"/>
          <c:showCatName val="0"/>
          <c:showSerName val="0"/>
          <c:showPercent val="1"/>
          <c:showBubbleSize val="0"/>
          <c:showLeaderLines val="1"/>
        </c:dLbls>
        <c:firstSliceAng val="0"/>
      </c:pieChart>
    </c:plotArea>
    <c:legend>
      <c:legendPos val="t"/>
      <c:layout>
        <c:manualLayout>
          <c:xMode val="edge"/>
          <c:yMode val="edge"/>
          <c:x val="0.65149852486290949"/>
          <c:y val="0.23324296664508448"/>
          <c:w val="0.30050770128772503"/>
          <c:h val="0.72279677241937856"/>
        </c:manualLayout>
      </c:layout>
      <c:overlay val="0"/>
      <c:txPr>
        <a:bodyPr/>
        <a:lstStyle/>
        <a:p>
          <a:pPr rtl="0">
            <a:defRPr/>
          </a:pPr>
          <a:endParaRPr lang="ru-RU"/>
        </a:p>
      </c:txPr>
    </c:legend>
    <c:plotVisOnly val="1"/>
    <c:dispBlanksAs val="zero"/>
    <c:showDLblsOverMax val="0"/>
  </c:chart>
  <c:spPr>
    <a:solidFill>
      <a:schemeClr val="accent6">
        <a:lumMod val="40000"/>
        <a:lumOff val="60000"/>
      </a:schemeClr>
    </a:solidFill>
  </c:spPr>
  <c:txPr>
    <a:bodyPr/>
    <a:lstStyle/>
    <a:p>
      <a:pPr>
        <a:defRPr>
          <a:solidFill>
            <a:sysClr val="windowText" lastClr="000000"/>
          </a:solidFill>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200" b="1">
                <a:latin typeface="+mn-lt"/>
              </a:rPr>
              <a:t>Иилдеттүү жана демилгелүү аудиттин ортосундагы байланыштар жөнүндө </a:t>
            </a:r>
            <a:r>
              <a:rPr lang="ru-RU" sz="1200" b="1" i="0" u="none" strike="noStrike" baseline="0">
                <a:effectLst/>
                <a:latin typeface="+mn-lt"/>
              </a:rPr>
              <a:t>д</a:t>
            </a:r>
            <a:r>
              <a:rPr lang="ru-RU" sz="1200" b="1" i="0" u="none" strike="noStrike" baseline="0">
                <a:effectLst/>
              </a:rPr>
              <a:t>инамикада</a:t>
            </a:r>
            <a:endParaRPr lang="ru-RU" sz="1000" b="1">
              <a:latin typeface="+mn-lt"/>
            </a:endParaRPr>
          </a:p>
        </c:rich>
      </c:tx>
      <c:layout>
        <c:manualLayout>
          <c:xMode val="edge"/>
          <c:yMode val="edge"/>
          <c:x val="0.17410711369728271"/>
          <c:y val="3.3862433862433865E-2"/>
        </c:manualLayout>
      </c:layout>
      <c:overlay val="0"/>
    </c:title>
    <c:autoTitleDeleted val="0"/>
    <c:plotArea>
      <c:layout/>
      <c:barChart>
        <c:barDir val="col"/>
        <c:grouping val="clustered"/>
        <c:varyColors val="0"/>
        <c:ser>
          <c:idx val="0"/>
          <c:order val="0"/>
          <c:tx>
            <c:strRef>
              <c:f>Лист5!$M$4</c:f>
              <c:strCache>
                <c:ptCount val="1"/>
                <c:pt idx="0">
                  <c:v>Количество</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Лист5!$L$5:$L$6</c:f>
              <c:strCache>
                <c:ptCount val="2"/>
                <c:pt idx="0">
                  <c:v>Обязательный аудит</c:v>
                </c:pt>
                <c:pt idx="1">
                  <c:v>инициативный аудит</c:v>
                </c:pt>
              </c:strCache>
            </c:strRef>
          </c:cat>
          <c:val>
            <c:numRef>
              <c:f>Лист5!$M$5:$M$6</c:f>
              <c:numCache>
                <c:formatCode>General</c:formatCode>
                <c:ptCount val="2"/>
                <c:pt idx="0">
                  <c:v>417</c:v>
                </c:pt>
                <c:pt idx="1">
                  <c:v>394</c:v>
                </c:pt>
              </c:numCache>
            </c:numRef>
          </c:val>
          <c:extLst xmlns:c16r2="http://schemas.microsoft.com/office/drawing/2015/06/chart">
            <c:ext xmlns:c16="http://schemas.microsoft.com/office/drawing/2014/chart" uri="{C3380CC4-5D6E-409C-BE32-E72D297353CC}">
              <c16:uniqueId val="{00000000-ED38-4DF5-B8E3-68E2564D4CAF}"/>
            </c:ext>
          </c:extLst>
        </c:ser>
        <c:dLbls>
          <c:showLegendKey val="0"/>
          <c:showVal val="0"/>
          <c:showCatName val="0"/>
          <c:showSerName val="0"/>
          <c:showPercent val="0"/>
          <c:showBubbleSize val="0"/>
        </c:dLbls>
        <c:gapWidth val="150"/>
        <c:axId val="1821329152"/>
        <c:axId val="1821330240"/>
      </c:barChart>
      <c:catAx>
        <c:axId val="1821329152"/>
        <c:scaling>
          <c:orientation val="minMax"/>
        </c:scaling>
        <c:delete val="0"/>
        <c:axPos val="b"/>
        <c:numFmt formatCode="General" sourceLinked="0"/>
        <c:majorTickMark val="none"/>
        <c:minorTickMark val="none"/>
        <c:tickLblPos val="nextTo"/>
        <c:crossAx val="1821330240"/>
        <c:crosses val="autoZero"/>
        <c:auto val="1"/>
        <c:lblAlgn val="ctr"/>
        <c:lblOffset val="100"/>
        <c:noMultiLvlLbl val="0"/>
      </c:catAx>
      <c:valAx>
        <c:axId val="1821330240"/>
        <c:scaling>
          <c:orientation val="minMax"/>
        </c:scaling>
        <c:delete val="0"/>
        <c:axPos val="l"/>
        <c:majorGridlines/>
        <c:numFmt formatCode="General" sourceLinked="1"/>
        <c:majorTickMark val="none"/>
        <c:minorTickMark val="none"/>
        <c:tickLblPos val="nextTo"/>
        <c:crossAx val="1821329152"/>
        <c:crosses val="autoZero"/>
        <c:crossBetween val="between"/>
      </c:valAx>
    </c:plotArea>
    <c:legend>
      <c:legendPos val="r"/>
      <c:overlay val="0"/>
    </c:legend>
    <c:plotVisOnly val="1"/>
    <c:dispBlanksAs val="zero"/>
    <c:showDLblsOverMax val="0"/>
  </c:chart>
  <c:spPr>
    <a:solidFill>
      <a:schemeClr val="accent6">
        <a:lumMod val="40000"/>
        <a:lumOff val="60000"/>
      </a:schemeClr>
    </a:solidFill>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Аудитордук</a:t>
            </a:r>
            <a:r>
              <a:rPr lang="ru-RU" baseline="0"/>
              <a:t> уюмдар</a:t>
            </a:r>
            <a:endParaRPr lang="ru-RU"/>
          </a:p>
        </c:rich>
      </c:tx>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7.6114048569681222E-2"/>
          <c:y val="0.23860673665791776"/>
          <c:w val="0.49713719507311083"/>
          <c:h val="0.64767096821230674"/>
        </c:manualLayout>
      </c:layout>
      <c:pie3DChart>
        <c:varyColors val="1"/>
        <c:ser>
          <c:idx val="0"/>
          <c:order val="0"/>
          <c:explosion val="25"/>
          <c:dLbls>
            <c:dLbl>
              <c:idx val="0"/>
              <c:tx>
                <c:rich>
                  <a:bodyPr/>
                  <a:lstStyle/>
                  <a:p>
                    <a:r>
                      <a:rPr lang="en-US"/>
                      <a:t>55,5%</a:t>
                    </a:r>
                  </a:p>
                  <a:p>
                    <a:r>
                      <a:rPr lang="en-US"/>
                      <a:t>199578,9</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0-8507-47D9-BF2E-82B94BAAD03D}"/>
                </c:ext>
                <c:ext xmlns:c15="http://schemas.microsoft.com/office/drawing/2012/chart" uri="{CE6537A1-D6FC-4f65-9D91-7224C49458BB}"/>
              </c:extLst>
            </c:dLbl>
            <c:dLbl>
              <c:idx val="1"/>
              <c:layout>
                <c:manualLayout>
                  <c:x val="1.2491789931558441E-3"/>
                  <c:y val="7.0029892096821228E-2"/>
                </c:manualLayout>
              </c:layout>
              <c:tx>
                <c:rich>
                  <a:bodyPr/>
                  <a:lstStyle/>
                  <a:p>
                    <a:r>
                      <a:rPr lang="en-US"/>
                      <a:t>14,3%</a:t>
                    </a:r>
                  </a:p>
                  <a:p>
                    <a:r>
                      <a:rPr lang="en-US"/>
                      <a:t>51458,2</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8507-47D9-BF2E-82B94BAAD03D}"/>
                </c:ext>
                <c:ext xmlns:c15="http://schemas.microsoft.com/office/drawing/2012/chart" uri="{CE6537A1-D6FC-4f65-9D91-7224C49458BB}"/>
              </c:extLst>
            </c:dLbl>
            <c:dLbl>
              <c:idx val="2"/>
              <c:layout>
                <c:manualLayout>
                  <c:x val="2.6895807281777984E-2"/>
                  <c:y val="-2.9196923301254007E-2"/>
                </c:manualLayout>
              </c:layout>
              <c:tx>
                <c:rich>
                  <a:bodyPr/>
                  <a:lstStyle/>
                  <a:p>
                    <a:r>
                      <a:rPr lang="en-US"/>
                      <a:t>30,2%</a:t>
                    </a:r>
                  </a:p>
                  <a:p>
                    <a:r>
                      <a:rPr lang="en-US"/>
                      <a:t>108452,5</a:t>
                    </a:r>
                  </a:p>
                </c:rich>
              </c:tx>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2-8507-47D9-BF2E-82B94BAAD03D}"/>
                </c:ex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Лист4!$B$2:$B$4</c:f>
              <c:strCache>
                <c:ptCount val="3"/>
                <c:pt idx="0">
                  <c:v>Проведения аудита </c:v>
                </c:pt>
                <c:pt idx="1">
                  <c:v>Сопутствующие услуги</c:v>
                </c:pt>
                <c:pt idx="2">
                  <c:v>Прочие услуги</c:v>
                </c:pt>
              </c:strCache>
            </c:strRef>
          </c:cat>
          <c:val>
            <c:numRef>
              <c:f>Лист4!$C$2:$C$4</c:f>
              <c:numCache>
                <c:formatCode>General</c:formatCode>
                <c:ptCount val="3"/>
                <c:pt idx="0">
                  <c:v>199578.9</c:v>
                </c:pt>
                <c:pt idx="1">
                  <c:v>51458.2</c:v>
                </c:pt>
                <c:pt idx="2">
                  <c:v>108451.5</c:v>
                </c:pt>
              </c:numCache>
            </c:numRef>
          </c:val>
          <c:extLst xmlns:c16r2="http://schemas.microsoft.com/office/drawing/2015/06/chart">
            <c:ext xmlns:c16="http://schemas.microsoft.com/office/drawing/2014/chart" uri="{C3380CC4-5D6E-409C-BE32-E72D297353CC}">
              <c16:uniqueId val="{00000003-8507-47D9-BF2E-82B94BAAD03D}"/>
            </c:ext>
          </c:extLst>
        </c:ser>
        <c:dLbls>
          <c:showLegendKey val="0"/>
          <c:showVal val="0"/>
          <c:showCatName val="0"/>
          <c:showSerName val="0"/>
          <c:showPercent val="1"/>
          <c:showBubbleSize val="0"/>
          <c:showLeaderLines val="1"/>
        </c:dLbls>
      </c:pie3DChart>
    </c:plotArea>
    <c:legend>
      <c:legendPos val="r"/>
      <c:overlay val="0"/>
    </c:legend>
    <c:plotVisOnly val="1"/>
    <c:dispBlanksAs val="zero"/>
    <c:showDLblsOverMax val="0"/>
  </c:chart>
  <c:spPr>
    <a:gradFill rotWithShape="1">
      <a:gsLst>
        <a:gs pos="0">
          <a:schemeClr val="accent6">
            <a:tint val="50000"/>
            <a:satMod val="300000"/>
          </a:schemeClr>
        </a:gs>
        <a:gs pos="35000">
          <a:schemeClr val="accent6">
            <a:tint val="37000"/>
            <a:satMod val="300000"/>
          </a:schemeClr>
        </a:gs>
        <a:gs pos="100000">
          <a:schemeClr val="accent6">
            <a:tint val="15000"/>
            <a:satMod val="350000"/>
          </a:schemeClr>
        </a:gs>
      </a:gsLst>
      <a:lin ang="16200000" scaled="1"/>
    </a:gra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EF056-5A90-4BDF-B026-9E9DBC86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27</Pages>
  <Words>9348</Words>
  <Characters>53289</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Rollan Arykov</cp:lastModifiedBy>
  <cp:revision>6</cp:revision>
  <cp:lastPrinted>2019-10-16T05:30:00Z</cp:lastPrinted>
  <dcterms:created xsi:type="dcterms:W3CDTF">2020-01-14T18:52:00Z</dcterms:created>
  <dcterms:modified xsi:type="dcterms:W3CDTF">2020-01-15T06:04:00Z</dcterms:modified>
</cp:coreProperties>
</file>